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1" w:rsidRPr="00AD43B9" w:rsidRDefault="00164921" w:rsidP="00164921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40"/>
          <w:szCs w:val="40"/>
          <w:lang w:eastAsia="ru-RU"/>
        </w:rPr>
      </w:pPr>
      <w:r w:rsidRPr="00AD43B9">
        <w:rPr>
          <w:rFonts w:ascii="Times New Roman" w:eastAsia="Times New Roman" w:hAnsi="Times New Roman" w:cs="Times New Roman"/>
          <w:b/>
          <w:bCs/>
          <w:caps/>
          <w:color w:val="FF0000"/>
          <w:sz w:val="40"/>
          <w:szCs w:val="40"/>
          <w:lang w:eastAsia="ru-RU"/>
        </w:rPr>
        <w:t>ВАКЦИНАЦИЯ ОТ ГРИППА ШКОЛЬНИКОВ</w:t>
      </w:r>
    </w:p>
    <w:p w:rsidR="00164921" w:rsidRPr="00AD43B9" w:rsidRDefault="00164921" w:rsidP="0016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21" w:rsidRPr="00AD43B9" w:rsidRDefault="00164921" w:rsidP="0016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50E0FA" wp14:editId="2AD3AFFD">
            <wp:simplePos x="0" y="0"/>
            <wp:positionH relativeFrom="column">
              <wp:posOffset>3810</wp:posOffset>
            </wp:positionH>
            <wp:positionV relativeFrom="paragraph">
              <wp:posOffset>111125</wp:posOffset>
            </wp:positionV>
            <wp:extent cx="1807210" cy="1016000"/>
            <wp:effectExtent l="0" t="0" r="2540" b="0"/>
            <wp:wrapTight wrapText="bothSides">
              <wp:wrapPolygon edited="0">
                <wp:start x="0" y="0"/>
                <wp:lineTo x="0" y="21060"/>
                <wp:lineTo x="21403" y="21060"/>
                <wp:lineTo x="21403" y="0"/>
                <wp:lineTo x="0" y="0"/>
              </wp:wrapPolygon>
            </wp:wrapTight>
            <wp:docPr id="1" name="Рисунок 1" descr="Вакцинация от гриппа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от гриппа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3B9">
        <w:rPr>
          <w:rFonts w:ascii="Times New Roman" w:eastAsia="Times New Roman" w:hAnsi="Times New Roman" w:cs="Times New Roman"/>
          <w:b/>
          <w:i/>
          <w:iCs/>
          <w:color w:val="263238"/>
          <w:sz w:val="28"/>
          <w:szCs w:val="28"/>
          <w:lang w:eastAsia="ru-RU"/>
        </w:rPr>
        <w:t>Грипп очень заразен и не щадит никого. Почему так важно прививать именно школьников? Об этом в нашей статье.</w:t>
      </w:r>
    </w:p>
    <w:p w:rsidR="00164921" w:rsidRPr="00AD43B9" w:rsidRDefault="00164921" w:rsidP="0016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Вакцинация от гриппа обычно начинается в сентябре. Нынешний год не стал исключением. </w:t>
      </w:r>
      <w:hyperlink r:id="rId7" w:history="1">
        <w:r w:rsidRPr="00AD43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 сентября стартовала прививочная кампания против гриппа</w:t>
        </w:r>
      </w:hyperlink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:rsidR="00164921" w:rsidRPr="00AD43B9" w:rsidRDefault="00164921" w:rsidP="0016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    </w:t>
      </w: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эпидемическом сезоне 2021-2022 годов, как обычно, ожидается сезонный подъем заболеваемости гриппом и ОРВИ.</w:t>
      </w:r>
    </w:p>
    <w:p w:rsidR="00164921" w:rsidRPr="00AD43B9" w:rsidRDefault="00164921" w:rsidP="0016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hyperlink r:id="rId8" w:history="1">
        <w:r w:rsidRPr="00AD43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</w:t>
        </w:r>
      </w:hyperlink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предусматривает вакцинацию от гриппа не менее 60% населения России и не менее 75% лиц, относящихся к группам риска, определенных национальным календарем профилактических прививок.</w:t>
      </w:r>
    </w:p>
    <w:p w:rsidR="00164921" w:rsidRPr="00AD43B9" w:rsidRDefault="00164921" w:rsidP="0016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соответствии с национальным календарем профилактических прививок, учащиеся 1 - 11 классов подлежат вакцинации против гриппа.</w:t>
      </w:r>
    </w:p>
    <w:p w:rsidR="00164921" w:rsidRPr="00AD43B9" w:rsidRDefault="00164921" w:rsidP="0016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Приоритетная вакцинация этой группы связана с тем, что именно дети, а особенно - школьники, постоянно находясь в коллективе, заражают друг друга. Для них грипп чаще всего проходит без последствий, но для членов их семей - не всегда. Ведь среди родственников учеников вполне могут оказаться люди с повышенным риском возникновения осложнений от гриппа:</w:t>
      </w:r>
    </w:p>
    <w:p w:rsidR="00164921" w:rsidRPr="00AD43B9" w:rsidRDefault="00164921" w:rsidP="001649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беременные женщины,</w:t>
      </w:r>
    </w:p>
    <w:p w:rsidR="00164921" w:rsidRPr="00AD43B9" w:rsidRDefault="00164921" w:rsidP="001649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дети младше 5 лет, </w:t>
      </w:r>
    </w:p>
    <w:p w:rsidR="00164921" w:rsidRPr="00AD43B9" w:rsidRDefault="00164921" w:rsidP="001649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пожилые люди,</w:t>
      </w:r>
    </w:p>
    <w:p w:rsidR="00164921" w:rsidRPr="00AD43B9" w:rsidRDefault="00164921" w:rsidP="001649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лица с ослабленным иммунитетом и хроническими заболеваниями.</w:t>
      </w:r>
    </w:p>
    <w:p w:rsidR="00164921" w:rsidRPr="00AD43B9" w:rsidRDefault="00164921" w:rsidP="0016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Вакцинация от гриппа школьников позволяет защитить максимально широкий круг людей.</w:t>
      </w:r>
    </w:p>
    <w:p w:rsidR="00164921" w:rsidRPr="00AD43B9" w:rsidRDefault="00164921" w:rsidP="0016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Особенность этого года в том, что вакцинация от гриппа направлена не только на предотвращение риска развития гриппа как </w:t>
      </w:r>
      <w:proofErr w:type="spellStart"/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моноинфекции</w:t>
      </w:r>
      <w:proofErr w:type="spellEnd"/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. Ведь грипп может протекать совместно с </w:t>
      </w:r>
      <w:proofErr w:type="spellStart"/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коронавирусной</w:t>
      </w:r>
      <w:proofErr w:type="spellEnd"/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инфекцией. В этом случае COVID-19 протекает тяжелее, вызывает больше осложнений. Поэтому прививка от гриппа в нынешнем сезоне направлена и на предотвращение развития смешанной инфекции, вызванной вирусом гриппа и COVID-19.</w:t>
      </w:r>
    </w:p>
    <w:p w:rsidR="00164921" w:rsidRPr="00AD43B9" w:rsidRDefault="00164921" w:rsidP="0016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Вакцинация от гриппа сейчас максимально доступна. Она проводится в школах и поликлиниках по месту жительства.</w:t>
      </w:r>
    </w:p>
    <w:p w:rsidR="00164921" w:rsidRPr="00AD43B9" w:rsidRDefault="00164921" w:rsidP="00164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AD43B9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Защитите себя и своих близких и будьте здоровы!</w:t>
      </w:r>
    </w:p>
    <w:p w:rsidR="00164921" w:rsidRPr="000266CB" w:rsidRDefault="00164921" w:rsidP="0016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21" w:rsidRPr="000266CB" w:rsidRDefault="00164921" w:rsidP="0016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21" w:rsidRDefault="00164921" w:rsidP="0016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64" w:rsidRDefault="00102F64">
      <w:bookmarkStart w:id="0" w:name="_GoBack"/>
      <w:bookmarkEnd w:id="0"/>
    </w:p>
    <w:sectPr w:rsidR="0010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180"/>
    <w:multiLevelType w:val="multilevel"/>
    <w:tmpl w:val="CD04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4B"/>
    <w:rsid w:val="00035245"/>
    <w:rsid w:val="00046685"/>
    <w:rsid w:val="00047849"/>
    <w:rsid w:val="00102F64"/>
    <w:rsid w:val="00164921"/>
    <w:rsid w:val="00177F17"/>
    <w:rsid w:val="001B381C"/>
    <w:rsid w:val="002C1244"/>
    <w:rsid w:val="0030095D"/>
    <w:rsid w:val="003346F9"/>
    <w:rsid w:val="00381326"/>
    <w:rsid w:val="0040459A"/>
    <w:rsid w:val="0045499B"/>
    <w:rsid w:val="004D4016"/>
    <w:rsid w:val="00562D63"/>
    <w:rsid w:val="005C1518"/>
    <w:rsid w:val="005E024B"/>
    <w:rsid w:val="006079F1"/>
    <w:rsid w:val="00661088"/>
    <w:rsid w:val="006A5497"/>
    <w:rsid w:val="00725421"/>
    <w:rsid w:val="00773A9C"/>
    <w:rsid w:val="007876AF"/>
    <w:rsid w:val="00900C87"/>
    <w:rsid w:val="00917759"/>
    <w:rsid w:val="00945A97"/>
    <w:rsid w:val="009C4028"/>
    <w:rsid w:val="009E1158"/>
    <w:rsid w:val="00AB4195"/>
    <w:rsid w:val="00B8522B"/>
    <w:rsid w:val="00E45BD7"/>
    <w:rsid w:val="00E7282B"/>
    <w:rsid w:val="00E87D25"/>
    <w:rsid w:val="00F2153B"/>
    <w:rsid w:val="00F22DB2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deyatelnost/epidemiological-surveillance/?ELEMENT_ID=18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about/info/news/news_details.php?ELEMENT_ID=18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2022-12-20T04:48:00Z</dcterms:created>
  <dcterms:modified xsi:type="dcterms:W3CDTF">2022-12-20T04:48:00Z</dcterms:modified>
</cp:coreProperties>
</file>