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4725"/>
        <w:gridCol w:w="5413"/>
      </w:tblGrid>
      <w:tr w:rsidR="00F52277" w:rsidTr="00F52277">
        <w:tc>
          <w:tcPr>
            <w:tcW w:w="4725" w:type="dxa"/>
          </w:tcPr>
          <w:p w:rsidR="00F52277" w:rsidRDefault="00F52277" w:rsidP="00F5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6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52277" w:rsidRDefault="00F52277" w:rsidP="00F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 </w:t>
            </w:r>
          </w:p>
          <w:p w:rsidR="00F52277" w:rsidRDefault="00F52277" w:rsidP="00F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77" w:rsidRDefault="00F52277" w:rsidP="00F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_____/ Н.В. Берёзкина       </w:t>
            </w:r>
            <w:r w:rsidRPr="004D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413" w:type="dxa"/>
          </w:tcPr>
          <w:p w:rsidR="00F52277" w:rsidRPr="004D7A63" w:rsidRDefault="00F52277" w:rsidP="00F5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63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F52277" w:rsidRDefault="00F52277" w:rsidP="00F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F52277" w:rsidRDefault="00F52277" w:rsidP="00F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«Степановская СОШ»</w:t>
            </w:r>
          </w:p>
          <w:p w:rsidR="00F52277" w:rsidRPr="00B84B39" w:rsidRDefault="00F52277" w:rsidP="00F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_____/ Л.В. Гаврилова  </w:t>
            </w:r>
          </w:p>
          <w:p w:rsidR="00F52277" w:rsidRDefault="00F52277" w:rsidP="00F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Приказ № </w:t>
            </w:r>
            <w:r w:rsidRPr="005B22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D61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52277" w:rsidRDefault="00F52277" w:rsidP="00D6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от «_</w:t>
            </w:r>
            <w:r w:rsidR="005B22AE" w:rsidRPr="005B22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5B22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__»</w:t>
            </w:r>
            <w:r w:rsidR="00D61792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D61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5B22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C3415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</w:t>
            </w:r>
          </w:p>
        </w:tc>
      </w:tr>
    </w:tbl>
    <w:p w:rsidR="000913A8" w:rsidRPr="00823714" w:rsidRDefault="000913A8" w:rsidP="000913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32"/>
          <w:szCs w:val="24"/>
          <w:lang w:eastAsia="ru-RU"/>
        </w:rPr>
      </w:pPr>
    </w:p>
    <w:p w:rsidR="000913A8" w:rsidRPr="00823714" w:rsidRDefault="000913A8" w:rsidP="000913A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32"/>
          <w:szCs w:val="24"/>
        </w:rPr>
      </w:pPr>
    </w:p>
    <w:p w:rsidR="000913A8" w:rsidRPr="00823714" w:rsidRDefault="000913A8" w:rsidP="000913A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aps/>
          <w:sz w:val="32"/>
          <w:szCs w:val="24"/>
          <w:lang w:eastAsia="ru-RU"/>
        </w:rPr>
      </w:pPr>
    </w:p>
    <w:p w:rsidR="000913A8" w:rsidRDefault="000913A8" w:rsidP="000913A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aps/>
          <w:sz w:val="32"/>
          <w:szCs w:val="24"/>
          <w:lang w:eastAsia="ru-RU"/>
        </w:rPr>
      </w:pPr>
    </w:p>
    <w:p w:rsidR="00F52277" w:rsidRDefault="00F52277" w:rsidP="000913A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aps/>
          <w:sz w:val="32"/>
          <w:szCs w:val="24"/>
          <w:lang w:eastAsia="ru-RU"/>
        </w:rPr>
      </w:pPr>
    </w:p>
    <w:p w:rsidR="00F52277" w:rsidRDefault="00F52277" w:rsidP="000913A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aps/>
          <w:sz w:val="32"/>
          <w:szCs w:val="24"/>
          <w:lang w:eastAsia="ru-RU"/>
        </w:rPr>
      </w:pPr>
    </w:p>
    <w:p w:rsidR="00F52277" w:rsidRPr="00823714" w:rsidRDefault="00F52277" w:rsidP="000913A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aps/>
          <w:sz w:val="32"/>
          <w:szCs w:val="24"/>
          <w:lang w:eastAsia="ru-RU"/>
        </w:rPr>
      </w:pPr>
    </w:p>
    <w:p w:rsidR="000913A8" w:rsidRPr="00823714" w:rsidRDefault="000913A8" w:rsidP="000913A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aps/>
          <w:sz w:val="32"/>
          <w:szCs w:val="24"/>
          <w:lang w:eastAsia="ru-RU"/>
        </w:rPr>
      </w:pPr>
    </w:p>
    <w:p w:rsidR="000913A8" w:rsidRPr="00823714" w:rsidRDefault="000913A8" w:rsidP="000913A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aps/>
          <w:sz w:val="32"/>
          <w:szCs w:val="24"/>
          <w:lang w:eastAsia="ru-RU"/>
        </w:rPr>
      </w:pPr>
    </w:p>
    <w:p w:rsidR="000913A8" w:rsidRPr="00823714" w:rsidRDefault="000913A8" w:rsidP="000913A8">
      <w:pPr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24"/>
          <w:lang w:eastAsia="ru-RU"/>
        </w:rPr>
      </w:pPr>
    </w:p>
    <w:p w:rsidR="000913A8" w:rsidRPr="00161571" w:rsidRDefault="000913A8" w:rsidP="000913A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4"/>
        </w:rPr>
      </w:pPr>
      <w:r w:rsidRPr="00161571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Рабочая программа ко</w:t>
      </w:r>
      <w:r w:rsidR="0040526C" w:rsidRPr="00161571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ррекционно-развивающих занятий для детей ОВЗ 1 класс (в соответствие с ФГОС ОВЗ для детей с НОДА вариант 6.4)</w:t>
      </w:r>
    </w:p>
    <w:p w:rsidR="000913A8" w:rsidRPr="00161571" w:rsidRDefault="000913A8" w:rsidP="0040526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0913A8" w:rsidRPr="00161571" w:rsidRDefault="000913A8" w:rsidP="000913A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0913A8" w:rsidRPr="00161571" w:rsidRDefault="000913A8" w:rsidP="000913A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52277" w:rsidRPr="00161571" w:rsidRDefault="00F52277" w:rsidP="000913A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52277" w:rsidRPr="00161571" w:rsidRDefault="00F52277" w:rsidP="000913A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52277" w:rsidRPr="00161571" w:rsidRDefault="00F52277" w:rsidP="000913A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52277" w:rsidRPr="00161571" w:rsidRDefault="00F52277" w:rsidP="000913A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52277" w:rsidRPr="00161571" w:rsidRDefault="00F52277" w:rsidP="000913A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52277" w:rsidRPr="00161571" w:rsidRDefault="00F52277" w:rsidP="000913A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52277" w:rsidRPr="00161571" w:rsidRDefault="00F52277" w:rsidP="000913A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0913A8" w:rsidRPr="00161571" w:rsidRDefault="000913A8" w:rsidP="0009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13A8" w:rsidRPr="00161571" w:rsidRDefault="000913A8" w:rsidP="0009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161571">
        <w:rPr>
          <w:rFonts w:ascii="Times New Roman" w:hAnsi="Times New Roman" w:cs="Times New Roman"/>
          <w:sz w:val="28"/>
          <w:szCs w:val="24"/>
          <w:lang w:eastAsia="ru-RU"/>
        </w:rPr>
        <w:t xml:space="preserve">Педагог – психолог: </w:t>
      </w:r>
    </w:p>
    <w:p w:rsidR="000913A8" w:rsidRPr="00161571" w:rsidRDefault="000913A8" w:rsidP="0009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161571">
        <w:rPr>
          <w:rFonts w:ascii="Times New Roman" w:hAnsi="Times New Roman" w:cs="Times New Roman"/>
          <w:sz w:val="28"/>
          <w:szCs w:val="24"/>
          <w:lang w:eastAsia="ru-RU"/>
        </w:rPr>
        <w:t>Аксенова Н.В.</w:t>
      </w:r>
    </w:p>
    <w:p w:rsidR="000913A8" w:rsidRPr="00161571" w:rsidRDefault="000913A8" w:rsidP="000913A8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13A8" w:rsidRPr="00161571" w:rsidRDefault="000913A8" w:rsidP="000913A8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F1B30" w:rsidRPr="00161571" w:rsidRDefault="000F1B30">
      <w:pPr>
        <w:rPr>
          <w:rFonts w:ascii="Times New Roman" w:hAnsi="Times New Roman" w:cs="Times New Roman"/>
          <w:sz w:val="28"/>
          <w:szCs w:val="24"/>
        </w:rPr>
      </w:pPr>
    </w:p>
    <w:p w:rsidR="0040526C" w:rsidRPr="00161571" w:rsidRDefault="0040526C">
      <w:pPr>
        <w:rPr>
          <w:rFonts w:ascii="Times New Roman" w:hAnsi="Times New Roman" w:cs="Times New Roman"/>
          <w:sz w:val="28"/>
          <w:szCs w:val="24"/>
        </w:rPr>
      </w:pPr>
    </w:p>
    <w:p w:rsidR="0040526C" w:rsidRDefault="0040526C" w:rsidP="00823714">
      <w:pPr>
        <w:rPr>
          <w:rFonts w:ascii="Times New Roman" w:hAnsi="Times New Roman" w:cs="Times New Roman"/>
          <w:sz w:val="28"/>
          <w:szCs w:val="24"/>
        </w:rPr>
      </w:pPr>
    </w:p>
    <w:p w:rsidR="00161571" w:rsidRDefault="00161571" w:rsidP="00823714">
      <w:pPr>
        <w:rPr>
          <w:rFonts w:ascii="Times New Roman" w:hAnsi="Times New Roman" w:cs="Times New Roman"/>
          <w:sz w:val="28"/>
          <w:szCs w:val="24"/>
        </w:rPr>
      </w:pPr>
    </w:p>
    <w:p w:rsidR="00161571" w:rsidRPr="00161571" w:rsidRDefault="00161571" w:rsidP="00823714">
      <w:pPr>
        <w:rPr>
          <w:rFonts w:ascii="Times New Roman" w:hAnsi="Times New Roman" w:cs="Times New Roman"/>
          <w:sz w:val="28"/>
          <w:szCs w:val="24"/>
        </w:rPr>
      </w:pPr>
    </w:p>
    <w:p w:rsidR="0040526C" w:rsidRDefault="00C34150" w:rsidP="0040526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2022-2023</w:t>
      </w:r>
      <w:r w:rsidR="0040526C" w:rsidRPr="00161571">
        <w:rPr>
          <w:rFonts w:ascii="Times New Roman" w:hAnsi="Times New Roman" w:cs="Times New Roman"/>
          <w:sz w:val="28"/>
          <w:szCs w:val="24"/>
        </w:rPr>
        <w:t xml:space="preserve"> г</w:t>
      </w:r>
    </w:p>
    <w:p w:rsidR="00161571" w:rsidRDefault="00161571" w:rsidP="0040526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61571" w:rsidRPr="00161571" w:rsidRDefault="00161571" w:rsidP="0040526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0526C" w:rsidRDefault="0040526C" w:rsidP="0040526C">
      <w:pPr>
        <w:spacing w:after="0" w:line="240" w:lineRule="auto"/>
        <w:ind w:right="-7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61571" w:rsidRPr="00823714" w:rsidRDefault="00161571" w:rsidP="0040526C">
      <w:pPr>
        <w:spacing w:after="0" w:line="240" w:lineRule="auto"/>
        <w:ind w:right="-7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26C" w:rsidRPr="00823714" w:rsidRDefault="0040526C" w:rsidP="0040526C">
      <w:pPr>
        <w:spacing w:after="0" w:line="240" w:lineRule="auto"/>
        <w:ind w:right="-71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программа:</w:t>
      </w:r>
    </w:p>
    <w:p w:rsidR="0040526C" w:rsidRPr="00823714" w:rsidRDefault="0040526C" w:rsidP="0040526C">
      <w:pPr>
        <w:numPr>
          <w:ilvl w:val="0"/>
          <w:numId w:val="1"/>
        </w:numPr>
        <w:spacing w:after="0" w:line="240" w:lineRule="auto"/>
        <w:ind w:right="-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№ 273 ФЗ «Об образовании в Российской Федерации»;</w:t>
      </w:r>
    </w:p>
    <w:p w:rsidR="0040526C" w:rsidRPr="00823714" w:rsidRDefault="0040526C" w:rsidP="0040526C">
      <w:pPr>
        <w:numPr>
          <w:ilvl w:val="0"/>
          <w:numId w:val="1"/>
        </w:numPr>
        <w:spacing w:after="0" w:line="240" w:lineRule="auto"/>
        <w:ind w:right="-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</w:t>
      </w:r>
    </w:p>
    <w:p w:rsidR="0040526C" w:rsidRPr="00823714" w:rsidRDefault="0040526C" w:rsidP="0040526C">
      <w:pPr>
        <w:numPr>
          <w:ilvl w:val="0"/>
          <w:numId w:val="1"/>
        </w:numPr>
        <w:spacing w:after="0" w:line="240" w:lineRule="auto"/>
        <w:ind w:right="-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 декабря 2014 г.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нарушениями)”;</w:t>
      </w:r>
    </w:p>
    <w:p w:rsidR="00161571" w:rsidRDefault="00161571" w:rsidP="00161571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1571" w:rsidRPr="00161571" w:rsidRDefault="00161571" w:rsidP="00C3415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571">
        <w:rPr>
          <w:b/>
          <w:bCs/>
          <w:color w:val="000000"/>
        </w:rPr>
        <w:t>Цель:</w:t>
      </w:r>
      <w:r w:rsidRPr="00161571">
        <w:rPr>
          <w:color w:val="000000"/>
        </w:rPr>
        <w:t> ознакомление с основными принципами трудовой деятельности, усвоение знаний о трудовой деятельности</w:t>
      </w:r>
    </w:p>
    <w:p w:rsidR="00161571" w:rsidRPr="00161571" w:rsidRDefault="00161571" w:rsidP="00C3415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571">
        <w:rPr>
          <w:b/>
          <w:bCs/>
          <w:color w:val="000000"/>
        </w:rPr>
        <w:t>Задачи:</w:t>
      </w:r>
    </w:p>
    <w:p w:rsidR="00161571" w:rsidRPr="00161571" w:rsidRDefault="00161571" w:rsidP="00C3415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571">
        <w:rPr>
          <w:color w:val="000000"/>
        </w:rPr>
        <w:t xml:space="preserve">-формировать </w:t>
      </w:r>
      <w:proofErr w:type="spellStart"/>
      <w:r w:rsidRPr="00161571">
        <w:rPr>
          <w:color w:val="000000"/>
        </w:rPr>
        <w:t>общетрудовые</w:t>
      </w:r>
      <w:proofErr w:type="spellEnd"/>
      <w:r w:rsidRPr="00161571">
        <w:rPr>
          <w:color w:val="000000"/>
        </w:rPr>
        <w:t xml:space="preserve"> умения, воспитывать культуру труда;</w:t>
      </w:r>
    </w:p>
    <w:p w:rsidR="00161571" w:rsidRPr="00161571" w:rsidRDefault="00161571" w:rsidP="00C3415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571">
        <w:rPr>
          <w:color w:val="000000"/>
        </w:rPr>
        <w:t>-развивать сенсомоторную координацию, мелкую моторику рук;</w:t>
      </w:r>
    </w:p>
    <w:p w:rsidR="00161571" w:rsidRPr="00161571" w:rsidRDefault="00161571" w:rsidP="00C3415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571">
        <w:rPr>
          <w:color w:val="000000"/>
        </w:rPr>
        <w:t>-развивать пространственное ориентирование.</w:t>
      </w:r>
    </w:p>
    <w:p w:rsidR="00161571" w:rsidRPr="00161571" w:rsidRDefault="00161571" w:rsidP="00C3415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571">
        <w:rPr>
          <w:b/>
          <w:bCs/>
          <w:color w:val="000000"/>
        </w:rPr>
        <w:t>Направления </w:t>
      </w:r>
      <w:r w:rsidRPr="00161571">
        <w:rPr>
          <w:color w:val="000000"/>
        </w:rPr>
        <w:t>рабочей программы:</w:t>
      </w:r>
    </w:p>
    <w:p w:rsidR="00161571" w:rsidRPr="00161571" w:rsidRDefault="00161571" w:rsidP="00C3415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571">
        <w:rPr>
          <w:color w:val="000000"/>
        </w:rPr>
        <w:t>— формирование положительного отношения ребенка к занятиям;</w:t>
      </w:r>
    </w:p>
    <w:p w:rsidR="00161571" w:rsidRPr="00161571" w:rsidRDefault="00161571" w:rsidP="00C3415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571">
        <w:rPr>
          <w:color w:val="000000"/>
        </w:rPr>
        <w:t>— развитие собственной активности ребенка;</w:t>
      </w:r>
    </w:p>
    <w:p w:rsidR="00161571" w:rsidRPr="00161571" w:rsidRDefault="00161571" w:rsidP="00C3415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571">
        <w:rPr>
          <w:color w:val="000000"/>
        </w:rPr>
        <w:t>— формирование устойчивой мотивации к выполнению заданий;</w:t>
      </w:r>
    </w:p>
    <w:p w:rsidR="00161571" w:rsidRPr="00161571" w:rsidRDefault="00161571" w:rsidP="00C3415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571">
        <w:rPr>
          <w:color w:val="000000"/>
        </w:rPr>
        <w:t>— формирование и развитие целенаправленных действий;</w:t>
      </w:r>
    </w:p>
    <w:p w:rsidR="00161571" w:rsidRPr="00161571" w:rsidRDefault="00161571" w:rsidP="00C3415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571">
        <w:rPr>
          <w:color w:val="000000"/>
        </w:rPr>
        <w:t>— развитие планирования и контроля деятельности;</w:t>
      </w:r>
    </w:p>
    <w:p w:rsidR="00161571" w:rsidRPr="00161571" w:rsidRDefault="00161571" w:rsidP="0016157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1571">
        <w:rPr>
          <w:b/>
          <w:bCs/>
          <w:color w:val="000000"/>
        </w:rPr>
        <w:t>Общая характеристика предмета</w:t>
      </w:r>
    </w:p>
    <w:p w:rsidR="00161571" w:rsidRPr="00161571" w:rsidRDefault="00161571" w:rsidP="00C3415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571">
        <w:rPr>
          <w:color w:val="000000"/>
        </w:rPr>
        <w:t xml:space="preserve">Основное направление курса предметные действия - формирование </w:t>
      </w:r>
      <w:proofErr w:type="gramStart"/>
      <w:r w:rsidRPr="00161571">
        <w:rPr>
          <w:color w:val="000000"/>
        </w:rPr>
        <w:t>элементарных</w:t>
      </w:r>
      <w:proofErr w:type="gramEnd"/>
      <w:r w:rsidRPr="00161571">
        <w:rPr>
          <w:color w:val="000000"/>
        </w:rPr>
        <w:t xml:space="preserve"> специфических манипуляций, которые со временем преобразуются в произвольные целенаправленные действия с различными предметами и материалами.</w:t>
      </w:r>
    </w:p>
    <w:p w:rsidR="00161571" w:rsidRPr="00161571" w:rsidRDefault="00161571" w:rsidP="00C3415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571">
        <w:rPr>
          <w:color w:val="000000"/>
        </w:rPr>
        <w:t>Использование различные многообраз</w:t>
      </w:r>
      <w:r w:rsidRPr="00161571">
        <w:rPr>
          <w:color w:val="000000"/>
        </w:rPr>
        <w:softHyphen/>
        <w:t>ные виды деятельности (предметная деятельность, игровая, конструирование, действия с разборными игрушками, ручной труд и т. д.) ведет к коррекции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</w: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1571">
        <w:rPr>
          <w:b/>
          <w:bCs/>
          <w:color w:val="000000"/>
        </w:rPr>
        <w:t>Описание места учебного предмета</w:t>
      </w: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61571" w:rsidRPr="00161571" w:rsidRDefault="00161571" w:rsidP="0016157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1571">
        <w:rPr>
          <w:color w:val="000000"/>
        </w:rPr>
        <w:t>Программа реализуется в рамках индивидуального обучения на дому.</w:t>
      </w:r>
      <w:r>
        <w:rPr>
          <w:color w:val="000000"/>
        </w:rPr>
        <w:t xml:space="preserve"> Коррекционные занятия проводится по 2 раза в неделю</w:t>
      </w:r>
      <w:r w:rsidR="00C34150">
        <w:rPr>
          <w:color w:val="000000"/>
        </w:rPr>
        <w:t>, что составляет 68 часов в 2022-2023</w:t>
      </w:r>
      <w:r>
        <w:rPr>
          <w:color w:val="000000"/>
        </w:rPr>
        <w:t xml:space="preserve"> учебном году </w:t>
      </w:r>
    </w:p>
    <w:p w:rsidR="00161571" w:rsidRPr="00161571" w:rsidRDefault="00161571" w:rsidP="002F68C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1571">
        <w:rPr>
          <w:b/>
          <w:bCs/>
          <w:color w:val="000000"/>
        </w:rPr>
        <w:t>Личностные и предметные результаты освоения учебного предмета</w:t>
      </w: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1571">
        <w:rPr>
          <w:color w:val="000000"/>
        </w:rPr>
        <w:t>Возможные личностные результаты:</w:t>
      </w:r>
    </w:p>
    <w:p w:rsidR="00161571" w:rsidRPr="00161571" w:rsidRDefault="00161571" w:rsidP="0016157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1571">
        <w:rPr>
          <w:color w:val="000000"/>
        </w:rPr>
        <w:t>осознание себя, как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161571" w:rsidRPr="00161571" w:rsidRDefault="00161571" w:rsidP="0016157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1571">
        <w:rPr>
          <w:color w:val="000000"/>
        </w:rPr>
        <w:lastRenderedPageBreak/>
        <w:t>развитие адекватных представлений о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в школьные дела и др.;</w:t>
      </w:r>
    </w:p>
    <w:p w:rsidR="00161571" w:rsidRPr="00161571" w:rsidRDefault="00161571" w:rsidP="0016157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1571">
        <w:rPr>
          <w:color w:val="000000"/>
        </w:rPr>
        <w:t>понимание собственных возможностей и ограничений, умение сообщать о нездоровье, опасности и т.д.;</w:t>
      </w:r>
    </w:p>
    <w:p w:rsidR="00161571" w:rsidRPr="00161571" w:rsidRDefault="00161571" w:rsidP="0016157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1571">
        <w:rPr>
          <w:color w:val="000000"/>
        </w:rPr>
        <w:t>владение элементарными навыками коммуникации и принятыми нормами взаимодействия;</w:t>
      </w: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1571">
        <w:rPr>
          <w:color w:val="000000"/>
        </w:rPr>
        <w:t>Предметные результаты:</w:t>
      </w:r>
    </w:p>
    <w:p w:rsidR="00161571" w:rsidRPr="00161571" w:rsidRDefault="00161571" w:rsidP="0016157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1571">
        <w:rPr>
          <w:color w:val="000000"/>
        </w:rPr>
        <w:t>Интерес к предметному рукотворному миру</w:t>
      </w:r>
    </w:p>
    <w:p w:rsidR="00161571" w:rsidRPr="00161571" w:rsidRDefault="00161571" w:rsidP="0016157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1571">
        <w:rPr>
          <w:color w:val="000000"/>
        </w:rPr>
        <w:t>Умение выполнять простые действия с предметами и материалами</w:t>
      </w:r>
    </w:p>
    <w:p w:rsidR="00161571" w:rsidRPr="00161571" w:rsidRDefault="00161571" w:rsidP="0016157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1571">
        <w:rPr>
          <w:color w:val="000000"/>
        </w:rPr>
        <w:t>Умение следовать алгоритму при выполнении предметных действий</w:t>
      </w: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1571">
        <w:rPr>
          <w:b/>
          <w:bCs/>
          <w:color w:val="000000"/>
        </w:rPr>
        <w:t>Содержание курса</w:t>
      </w: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1571">
        <w:rPr>
          <w:color w:val="000000"/>
        </w:rPr>
        <w:t>Курс предметные действия состоит из следующих разделов:</w:t>
      </w: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1571">
        <w:rPr>
          <w:color w:val="000000"/>
        </w:rPr>
        <w:t>1. «Действия с материалами».</w:t>
      </w: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1571">
        <w:rPr>
          <w:color w:val="000000"/>
        </w:rPr>
        <w:t>2. «Действия с предметами».</w:t>
      </w: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1571">
        <w:rPr>
          <w:color w:val="000000"/>
        </w:rPr>
        <w:t>Действия с материалами: сминать материал, разрывать материал, пересыпать материал, переливать материал, наматывать материал.</w:t>
      </w: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1571">
        <w:rPr>
          <w:color w:val="000000"/>
        </w:rPr>
        <w:t xml:space="preserve">Действия с предметами. Вынимать предметы. Складывать предметы. Перекладывать предметы. Вставлять предметы. Нанизывать предметы. Собирание пирамидки. Узнавание предмета на ощупь, называние его. Складывание фигур из счетных палочек по показу и по образцу. Складывание разрезных картинок. Работа с конструктором. Собирание </w:t>
      </w:r>
      <w:proofErr w:type="spellStart"/>
      <w:r w:rsidRPr="00161571">
        <w:rPr>
          <w:color w:val="000000"/>
        </w:rPr>
        <w:t>пазлов</w:t>
      </w:r>
      <w:proofErr w:type="spellEnd"/>
      <w:r w:rsidRPr="00161571">
        <w:rPr>
          <w:color w:val="000000"/>
        </w:rPr>
        <w:t>. Работа с мозаикой. Собирание бус из шариков. Раскладывание готовых геометрических фигур из цветной бумаги (круг, квадрат, треугольник) на полоске бумаги в указанном порядке.</w:t>
      </w: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1571">
        <w:rPr>
          <w:color w:val="000000"/>
        </w:rPr>
        <w:t>Все разделы программы взаимосвязаны и соответствуют различным этапам формирования предметно-практической деятельности у детей. Программа составляется исходя из особенностей его развития и поставленных коррекционных задач.</w:t>
      </w: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1571">
        <w:rPr>
          <w:color w:val="000000"/>
        </w:rPr>
        <w:t>Содержание обучения на уроках предметно-практической деятельности очень разнообразны. Нарушения моторики, и в частности зрительно-двигательной координации требуют проведение игр и упражнений. На эти работы не отводятся целиком от</w:t>
      </w:r>
      <w:r w:rsidRPr="00161571">
        <w:rPr>
          <w:color w:val="000000"/>
        </w:rPr>
        <w:softHyphen/>
        <w:t>дельные уроки; они включаются в урок как определенный этап среди других видов деятельности. Для коррекции нарушения внимания предусмотрены специальные уп</w:t>
      </w:r>
      <w:r w:rsidRPr="00161571">
        <w:rPr>
          <w:color w:val="000000"/>
        </w:rPr>
        <w:softHyphen/>
        <w:t>ражнения и игры. Сенсорное развитие осуществляется по разработанной системе и предметно-манипуляционной деятельности, и дидактических играх.</w:t>
      </w:r>
    </w:p>
    <w:p w:rsidR="00161571" w:rsidRPr="00161571" w:rsidRDefault="002F68C6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Учебную работу на коррекционных занятиях</w:t>
      </w:r>
      <w:r w:rsidR="00161571" w:rsidRPr="00161571">
        <w:rPr>
          <w:color w:val="000000"/>
        </w:rPr>
        <w:t xml:space="preserve"> необходимо строить так, чтобы ранее пройденный материал постоянно включался в новые виды работ, закреп</w:t>
      </w:r>
      <w:r w:rsidR="00161571" w:rsidRPr="00161571">
        <w:rPr>
          <w:color w:val="000000"/>
        </w:rPr>
        <w:softHyphen/>
        <w:t>лялся и вводился в самостоятельную деятельность детей на различных уроках.</w:t>
      </w: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61571" w:rsidRPr="00161571" w:rsidRDefault="00161571" w:rsidP="001615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61571">
        <w:rPr>
          <w:b/>
          <w:bCs/>
          <w:color w:val="000000"/>
        </w:rPr>
        <w:t>Виды деятельности:</w:t>
      </w:r>
    </w:p>
    <w:p w:rsidR="00161571" w:rsidRPr="00161571" w:rsidRDefault="00161571" w:rsidP="0016157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1571">
        <w:rPr>
          <w:color w:val="000000"/>
        </w:rPr>
        <w:t>лепка предметов</w:t>
      </w:r>
    </w:p>
    <w:p w:rsidR="00161571" w:rsidRPr="00161571" w:rsidRDefault="00161571" w:rsidP="0016157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1571">
        <w:rPr>
          <w:color w:val="000000"/>
        </w:rPr>
        <w:t>плетение косички из толстых шнуров</w:t>
      </w:r>
    </w:p>
    <w:p w:rsidR="00161571" w:rsidRPr="00161571" w:rsidRDefault="00161571" w:rsidP="0016157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1571">
        <w:rPr>
          <w:color w:val="000000"/>
        </w:rPr>
        <w:t>составление по образцу </w:t>
      </w:r>
    </w:p>
    <w:p w:rsidR="00161571" w:rsidRPr="00161571" w:rsidRDefault="00161571" w:rsidP="0016157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1571">
        <w:rPr>
          <w:color w:val="000000"/>
        </w:rPr>
        <w:t>изготовление поделок</w:t>
      </w:r>
    </w:p>
    <w:p w:rsidR="00161571" w:rsidRPr="00161571" w:rsidRDefault="00161571" w:rsidP="0016157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61571">
        <w:rPr>
          <w:color w:val="000000"/>
        </w:rPr>
        <w:t>упражнения в резании ножницами по следу сгиба.</w:t>
      </w:r>
    </w:p>
    <w:p w:rsidR="0040526C" w:rsidRPr="00823714" w:rsidRDefault="0040526C" w:rsidP="0040526C">
      <w:pPr>
        <w:spacing w:after="0" w:line="240" w:lineRule="auto"/>
        <w:ind w:right="-7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633" w:rsidRDefault="00AE7633" w:rsidP="00AE7633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714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045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1"/>
        <w:gridCol w:w="5908"/>
        <w:gridCol w:w="1203"/>
        <w:gridCol w:w="1342"/>
        <w:gridCol w:w="1099"/>
      </w:tblGrid>
      <w:tr w:rsidR="00676F9A" w:rsidRPr="00676F9A" w:rsidTr="00F032B5">
        <w:trPr>
          <w:gridAfter w:val="4"/>
          <w:wAfter w:w="9544" w:type="dxa"/>
        </w:trPr>
        <w:tc>
          <w:tcPr>
            <w:tcW w:w="909" w:type="dxa"/>
            <w:shd w:val="clear" w:color="auto" w:fill="FFFFFF"/>
            <w:vAlign w:val="center"/>
            <w:hideMark/>
          </w:tcPr>
          <w:p w:rsidR="00676F9A" w:rsidRPr="00676F9A" w:rsidRDefault="00676F9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2B5" w:rsidRPr="00676F9A" w:rsidTr="00F032B5">
        <w:trPr>
          <w:trHeight w:val="1321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2B5" w:rsidRPr="00676F9A" w:rsidRDefault="00F032B5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032B5" w:rsidRPr="00676F9A" w:rsidRDefault="00F032B5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7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7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2B5" w:rsidRPr="00676F9A" w:rsidRDefault="00F032B5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032B5" w:rsidRPr="00676F9A" w:rsidRDefault="00F032B5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2B5" w:rsidRDefault="00F032B5" w:rsidP="00D636BA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32B5" w:rsidRDefault="00F032B5" w:rsidP="00D636BA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F032B5" w:rsidRDefault="00F032B5" w:rsidP="00D636BA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</w:p>
          <w:p w:rsidR="00F032B5" w:rsidRPr="00676F9A" w:rsidRDefault="00F032B5" w:rsidP="00D636BA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факту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F032B5" w:rsidRPr="00676F9A" w:rsidRDefault="00F032B5" w:rsidP="00F032B5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  <w:p w:rsidR="00F032B5" w:rsidRPr="00676F9A" w:rsidRDefault="00F032B5" w:rsidP="00D636BA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6BA" w:rsidRPr="00676F9A" w:rsidTr="00F032B5"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3" w:colLast="3"/>
            <w:r w:rsidRPr="00D636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B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шнуровкой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6BA" w:rsidRPr="00D636BA" w:rsidRDefault="00F032B5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7CB1" w:rsidRPr="00D61792" w:rsidRDefault="00D61792" w:rsidP="00D61792">
            <w:pPr>
              <w:pStyle w:val="TableParagraph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05.09</w:t>
            </w:r>
          </w:p>
          <w:p w:rsidR="00D61792" w:rsidRPr="00D61792" w:rsidRDefault="00D61792" w:rsidP="00D61792">
            <w:pPr>
              <w:pStyle w:val="TableParagraph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07.09</w:t>
            </w:r>
          </w:p>
          <w:p w:rsidR="00D61792" w:rsidRPr="00D61792" w:rsidRDefault="00D61792" w:rsidP="00D61792">
            <w:pPr>
              <w:pStyle w:val="TableParagraph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12.09</w:t>
            </w:r>
          </w:p>
          <w:p w:rsidR="00D61792" w:rsidRPr="00D61792" w:rsidRDefault="00D61792" w:rsidP="00D61792">
            <w:pPr>
              <w:pStyle w:val="TableParagraph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14.09</w:t>
            </w:r>
          </w:p>
          <w:p w:rsidR="00D61792" w:rsidRPr="00D61792" w:rsidRDefault="00D61792" w:rsidP="00D61792">
            <w:pPr>
              <w:pStyle w:val="TableParagraph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19.09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676F9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6BA" w:rsidRPr="00676F9A" w:rsidTr="00F032B5"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6-10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B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изделий с использованием различных круп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6BA" w:rsidRPr="00D636BA" w:rsidRDefault="00F032B5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92" w:rsidRPr="00D61792" w:rsidRDefault="00D61792" w:rsidP="00D61792">
            <w:pPr>
              <w:pStyle w:val="TableParagraph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21.09</w:t>
            </w:r>
          </w:p>
          <w:p w:rsidR="00D61792" w:rsidRPr="00D61792" w:rsidRDefault="00D61792" w:rsidP="00D61792">
            <w:pPr>
              <w:pStyle w:val="TableParagraph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26.09</w:t>
            </w:r>
          </w:p>
          <w:p w:rsidR="00347CB1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D61792" w:rsidRPr="00D61792" w:rsidRDefault="00D61792" w:rsidP="00D61792">
            <w:pPr>
              <w:pStyle w:val="TableParagraph"/>
              <w:spacing w:line="292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03.10</w:t>
            </w:r>
          </w:p>
          <w:p w:rsidR="00D61792" w:rsidRPr="00D61792" w:rsidRDefault="00D61792" w:rsidP="00D61792">
            <w:pPr>
              <w:pStyle w:val="TableParagraph"/>
              <w:spacing w:line="292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05.10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676F9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6BA" w:rsidRPr="00676F9A" w:rsidTr="00F032B5"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11-15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B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нитками. Разборка ниток. Намотка ниток на катушку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6BA" w:rsidRPr="00D636BA" w:rsidRDefault="00F032B5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7CB1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792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  <w:p w:rsidR="00D61792" w:rsidRPr="00D61792" w:rsidRDefault="00D61792" w:rsidP="00D61792">
            <w:pPr>
              <w:pStyle w:val="TableParagraph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12.10</w:t>
            </w:r>
          </w:p>
          <w:p w:rsidR="00D61792" w:rsidRPr="00D61792" w:rsidRDefault="00D61792" w:rsidP="00D61792">
            <w:pPr>
              <w:pStyle w:val="TableParagraph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17.10</w:t>
            </w:r>
          </w:p>
          <w:p w:rsidR="00D61792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D61792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79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676F9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6BA" w:rsidRPr="00676F9A" w:rsidTr="00F032B5"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16-20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BA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бумаги разными способами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6BA" w:rsidRPr="00D636BA" w:rsidRDefault="00F032B5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92" w:rsidRPr="00D61792" w:rsidRDefault="00D61792" w:rsidP="00D61792">
            <w:pPr>
              <w:pStyle w:val="TableParagraph"/>
              <w:spacing w:line="314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26.10</w:t>
            </w:r>
          </w:p>
          <w:p w:rsidR="00347CB1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09.11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14.11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16.11</w:t>
            </w:r>
          </w:p>
          <w:p w:rsidR="00D61792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676F9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6BA" w:rsidRPr="00676F9A" w:rsidTr="00F032B5"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21-25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B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бумагой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6BA" w:rsidRPr="00D636BA" w:rsidRDefault="00F032B5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7CB1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23.11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28.11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30.11</w:t>
            </w:r>
          </w:p>
          <w:p w:rsidR="00D61792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792"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676F9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6BA" w:rsidRPr="00676F9A" w:rsidTr="00F032B5"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26-28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BA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Природный материал.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6BA" w:rsidRPr="00D636BA" w:rsidRDefault="00F032B5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92" w:rsidRPr="00D61792" w:rsidRDefault="00D61792" w:rsidP="00D61792">
            <w:pPr>
              <w:pStyle w:val="TableParagraph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07.12</w:t>
            </w:r>
          </w:p>
          <w:p w:rsidR="00D61792" w:rsidRPr="00D61792" w:rsidRDefault="00D61792" w:rsidP="00D61792">
            <w:pPr>
              <w:pStyle w:val="TableParagraph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12.07</w:t>
            </w:r>
          </w:p>
          <w:p w:rsidR="00D636BA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79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676F9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6BA" w:rsidRPr="00676F9A" w:rsidTr="00F032B5"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29-33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B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6BA" w:rsidRPr="00D636BA" w:rsidRDefault="00F032B5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92" w:rsidRPr="00D61792" w:rsidRDefault="00D61792" w:rsidP="00D61792">
            <w:pPr>
              <w:pStyle w:val="TableParagraph"/>
              <w:spacing w:line="292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19.12</w:t>
            </w:r>
          </w:p>
          <w:p w:rsidR="00D61792" w:rsidRPr="00D61792" w:rsidRDefault="00D61792" w:rsidP="00D61792">
            <w:pPr>
              <w:pStyle w:val="TableParagraph"/>
              <w:spacing w:line="292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21.12</w:t>
            </w:r>
          </w:p>
          <w:p w:rsidR="00D61792" w:rsidRPr="00D61792" w:rsidRDefault="00D61792" w:rsidP="00D61792">
            <w:pPr>
              <w:pStyle w:val="TableParagraph"/>
              <w:spacing w:line="292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26.12</w:t>
            </w:r>
          </w:p>
          <w:p w:rsidR="00347CB1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2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D61792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79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676F9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6BA" w:rsidRPr="00676F9A" w:rsidTr="00F032B5"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34-36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BA">
              <w:rPr>
                <w:rFonts w:ascii="Times New Roman" w:hAnsi="Times New Roman" w:cs="Times New Roman"/>
                <w:bCs/>
                <w:sz w:val="24"/>
                <w:szCs w:val="24"/>
              </w:rPr>
              <w:t>Собирание вкладных кубов, складывание матрешек. Собирание пирамидки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6BA" w:rsidRPr="00D636BA" w:rsidRDefault="00F032B5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11.01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16.01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18.01</w:t>
            </w:r>
          </w:p>
          <w:p w:rsidR="00D636BA" w:rsidRPr="00D61792" w:rsidRDefault="00D636BA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676F9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6BA" w:rsidRPr="00676F9A" w:rsidTr="00F032B5"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37-40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BA">
              <w:rPr>
                <w:rFonts w:ascii="Times New Roman" w:hAnsi="Times New Roman" w:cs="Times New Roman"/>
                <w:bCs/>
                <w:sz w:val="24"/>
                <w:szCs w:val="24"/>
              </w:rPr>
              <w:t>Узнавание предмета на ощупь Игра: "Чудесный мешочек". Нахождение на ощупь заданного предмета.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6BA" w:rsidRPr="00D636BA" w:rsidRDefault="00F032B5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6BA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792"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25.01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30.01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06.02</w:t>
            </w:r>
          </w:p>
          <w:p w:rsidR="00D61792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676F9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6BA" w:rsidRPr="00676F9A" w:rsidTr="00F032B5"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41-45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BA">
              <w:rPr>
                <w:rFonts w:ascii="Times New Roman" w:hAnsi="Times New Roman" w:cs="Times New Roman"/>
                <w:bCs/>
                <w:sz w:val="24"/>
                <w:szCs w:val="24"/>
              </w:rPr>
              <w:t>Складывание фигур из счетных палочек по показу и по образцу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6BA" w:rsidRPr="00D636BA" w:rsidRDefault="00F032B5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7CB1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D61792" w:rsidRPr="00D61792" w:rsidRDefault="00D61792" w:rsidP="00D61792">
            <w:pPr>
              <w:pStyle w:val="TableParagraph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13.02</w:t>
            </w:r>
          </w:p>
          <w:p w:rsidR="00D61792" w:rsidRPr="00D61792" w:rsidRDefault="00D61792" w:rsidP="00D61792">
            <w:pPr>
              <w:pStyle w:val="TableParagraph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15.02</w:t>
            </w:r>
          </w:p>
          <w:p w:rsidR="00D61792" w:rsidRPr="00D61792" w:rsidRDefault="00D61792" w:rsidP="00D61792">
            <w:pPr>
              <w:pStyle w:val="TableParagraph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20.02</w:t>
            </w:r>
          </w:p>
          <w:p w:rsidR="00D61792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79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676F9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6BA" w:rsidRPr="00676F9A" w:rsidTr="00F032B5"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F032B5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46-53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BA">
              <w:rPr>
                <w:rFonts w:ascii="Times New Roman" w:hAnsi="Times New Roman" w:cs="Times New Roman"/>
                <w:bCs/>
                <w:sz w:val="24"/>
                <w:szCs w:val="24"/>
              </w:rPr>
              <w:t>Складывание разрезных картинок.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6BA" w:rsidRPr="00D636BA" w:rsidRDefault="00F032B5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27.02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06.03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13.03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15.03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29.03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03.04</w:t>
            </w:r>
          </w:p>
          <w:p w:rsidR="00D61792" w:rsidRPr="00D61792" w:rsidRDefault="00D61792" w:rsidP="00D61792">
            <w:pPr>
              <w:pStyle w:val="TableParagraph"/>
              <w:spacing w:line="297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05.04</w:t>
            </w:r>
          </w:p>
          <w:p w:rsidR="00347CB1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79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676F9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6BA" w:rsidRPr="00676F9A" w:rsidTr="00C34150">
        <w:trPr>
          <w:trHeight w:val="944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F032B5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54-58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C34150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с прищепками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6BA" w:rsidRPr="00D636BA" w:rsidRDefault="00F032B5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92" w:rsidRPr="00D61792" w:rsidRDefault="00D61792" w:rsidP="00D61792">
            <w:pPr>
              <w:pStyle w:val="TableParagraph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12.04</w:t>
            </w:r>
          </w:p>
          <w:p w:rsidR="00D61792" w:rsidRPr="00D61792" w:rsidRDefault="00D61792" w:rsidP="00D61792">
            <w:pPr>
              <w:pStyle w:val="TableParagraph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17.04</w:t>
            </w:r>
          </w:p>
          <w:p w:rsidR="00D61792" w:rsidRPr="00D61792" w:rsidRDefault="00D61792" w:rsidP="00D61792">
            <w:pPr>
              <w:pStyle w:val="TableParagraph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19.04</w:t>
            </w:r>
          </w:p>
          <w:p w:rsidR="00D61792" w:rsidRPr="00D61792" w:rsidRDefault="00D61792" w:rsidP="00D61792">
            <w:pPr>
              <w:pStyle w:val="TableParagraph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24.04</w:t>
            </w:r>
          </w:p>
          <w:p w:rsidR="00D61792" w:rsidRPr="00D61792" w:rsidRDefault="00D61792" w:rsidP="00D61792">
            <w:pPr>
              <w:pStyle w:val="TableParagraph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26.04</w:t>
            </w:r>
          </w:p>
          <w:p w:rsidR="00D636BA" w:rsidRPr="00D61792" w:rsidRDefault="00D636BA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676F9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6BA" w:rsidRPr="00676F9A" w:rsidTr="00F032B5">
        <w:trPr>
          <w:trHeight w:val="615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F032B5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59-63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D636BA" w:rsidRDefault="00D636BA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B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пластилином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636BA">
              <w:rPr>
                <w:rFonts w:ascii="Times New Roman" w:hAnsi="Times New Roman" w:cs="Times New Roman"/>
                <w:bCs/>
                <w:sz w:val="24"/>
                <w:szCs w:val="24"/>
              </w:rPr>
              <w:t>Лепка: «Яблоко»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636BA" w:rsidRPr="00D636BA" w:rsidRDefault="00F032B5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92" w:rsidRPr="00D61792" w:rsidRDefault="00D61792" w:rsidP="00D61792">
            <w:pPr>
              <w:pStyle w:val="TableParagraph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01.05</w:t>
            </w:r>
          </w:p>
          <w:p w:rsidR="00D61792" w:rsidRPr="00D61792" w:rsidRDefault="00D61792" w:rsidP="00D61792">
            <w:pPr>
              <w:pStyle w:val="TableParagraph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03.05</w:t>
            </w:r>
          </w:p>
          <w:p w:rsidR="00347CB1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79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6BA" w:rsidRPr="00676F9A" w:rsidRDefault="00D636BA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2B5" w:rsidRPr="00676F9A" w:rsidTr="00F032B5">
        <w:trPr>
          <w:trHeight w:val="135"/>
        </w:trPr>
        <w:tc>
          <w:tcPr>
            <w:tcW w:w="9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32B5" w:rsidRDefault="00F032B5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64-68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32B5" w:rsidRPr="00D636BA" w:rsidRDefault="00F032B5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красками. Раскрашивание шаблонов.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032B5" w:rsidRPr="00D636BA" w:rsidRDefault="00F032B5" w:rsidP="00D636B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92" w:rsidRPr="00D61792" w:rsidRDefault="00D61792" w:rsidP="00D61792">
            <w:pPr>
              <w:pStyle w:val="TableParagraph"/>
              <w:spacing w:line="292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10.05</w:t>
            </w:r>
          </w:p>
          <w:p w:rsidR="00D61792" w:rsidRPr="00D61792" w:rsidRDefault="00D61792" w:rsidP="00D61792">
            <w:pPr>
              <w:pStyle w:val="TableParagraph"/>
              <w:spacing w:line="292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15.05</w:t>
            </w:r>
          </w:p>
          <w:p w:rsidR="00D61792" w:rsidRPr="00D61792" w:rsidRDefault="00D61792" w:rsidP="00D61792">
            <w:pPr>
              <w:pStyle w:val="TableParagraph"/>
              <w:spacing w:line="292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17.05</w:t>
            </w:r>
          </w:p>
          <w:p w:rsidR="00D61792" w:rsidRPr="00D61792" w:rsidRDefault="00D61792" w:rsidP="00D61792">
            <w:pPr>
              <w:pStyle w:val="TableParagraph"/>
              <w:spacing w:line="292" w:lineRule="exact"/>
              <w:ind w:right="572"/>
              <w:jc w:val="left"/>
              <w:rPr>
                <w:sz w:val="24"/>
                <w:szCs w:val="24"/>
              </w:rPr>
            </w:pPr>
            <w:r w:rsidRPr="00D61792">
              <w:rPr>
                <w:sz w:val="24"/>
                <w:szCs w:val="24"/>
              </w:rPr>
              <w:t>22.05</w:t>
            </w:r>
          </w:p>
          <w:p w:rsidR="00F032B5" w:rsidRPr="00D61792" w:rsidRDefault="00D61792" w:rsidP="00D61792">
            <w:pPr>
              <w:shd w:val="clear" w:color="auto" w:fill="FFFFFF"/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79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32B5" w:rsidRPr="00676F9A" w:rsidRDefault="00F032B5" w:rsidP="00676F9A">
            <w:pPr>
              <w:shd w:val="clear" w:color="auto" w:fill="FFFFFF"/>
              <w:tabs>
                <w:tab w:val="left" w:pos="250"/>
              </w:tabs>
              <w:spacing w:before="278"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676F9A" w:rsidRDefault="00676F9A" w:rsidP="00AE7633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6F9A" w:rsidSect="00A74B8F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A19"/>
    <w:multiLevelType w:val="multilevel"/>
    <w:tmpl w:val="C262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33827"/>
    <w:multiLevelType w:val="hybridMultilevel"/>
    <w:tmpl w:val="F1C4B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F87DD5"/>
    <w:multiLevelType w:val="hybridMultilevel"/>
    <w:tmpl w:val="48902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91087"/>
    <w:multiLevelType w:val="hybridMultilevel"/>
    <w:tmpl w:val="E36658D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332A1729"/>
    <w:multiLevelType w:val="multilevel"/>
    <w:tmpl w:val="6DF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654BB"/>
    <w:multiLevelType w:val="hybridMultilevel"/>
    <w:tmpl w:val="C4325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8215CF"/>
    <w:multiLevelType w:val="hybridMultilevel"/>
    <w:tmpl w:val="9A145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305905"/>
    <w:multiLevelType w:val="multilevel"/>
    <w:tmpl w:val="CAAA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F1216"/>
    <w:multiLevelType w:val="hybridMultilevel"/>
    <w:tmpl w:val="F626B9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616665"/>
    <w:multiLevelType w:val="hybridMultilevel"/>
    <w:tmpl w:val="944A7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7C0220"/>
    <w:multiLevelType w:val="hybridMultilevel"/>
    <w:tmpl w:val="944A7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C6"/>
    <w:rsid w:val="000913A8"/>
    <w:rsid w:val="000F1B30"/>
    <w:rsid w:val="00161571"/>
    <w:rsid w:val="002F68C6"/>
    <w:rsid w:val="00347CB1"/>
    <w:rsid w:val="0040526C"/>
    <w:rsid w:val="00540244"/>
    <w:rsid w:val="005B22AE"/>
    <w:rsid w:val="006024C6"/>
    <w:rsid w:val="00676F9A"/>
    <w:rsid w:val="00775D82"/>
    <w:rsid w:val="00823714"/>
    <w:rsid w:val="00995CF9"/>
    <w:rsid w:val="009D35AE"/>
    <w:rsid w:val="00A74B8F"/>
    <w:rsid w:val="00AE7633"/>
    <w:rsid w:val="00C34150"/>
    <w:rsid w:val="00C61A90"/>
    <w:rsid w:val="00D61792"/>
    <w:rsid w:val="00D636BA"/>
    <w:rsid w:val="00DA65F8"/>
    <w:rsid w:val="00F032B5"/>
    <w:rsid w:val="00F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633"/>
    <w:pPr>
      <w:ind w:left="720"/>
    </w:pPr>
    <w:rPr>
      <w:rFonts w:ascii="Calibri" w:eastAsia="Calibri" w:hAnsi="Calibri" w:cs="Calibri"/>
    </w:rPr>
  </w:style>
  <w:style w:type="paragraph" w:styleId="a4">
    <w:name w:val="No Spacing"/>
    <w:link w:val="a5"/>
    <w:qFormat/>
    <w:rsid w:val="009D35AE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rsid w:val="009D35AE"/>
    <w:rPr>
      <w:rFonts w:eastAsiaTheme="minorEastAsia"/>
    </w:rPr>
  </w:style>
  <w:style w:type="table" w:styleId="a6">
    <w:name w:val="Table Grid"/>
    <w:basedOn w:val="a1"/>
    <w:uiPriority w:val="59"/>
    <w:rsid w:val="00F5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6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6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47CB1"/>
    <w:pPr>
      <w:widowControl w:val="0"/>
      <w:autoSpaceDE w:val="0"/>
      <w:autoSpaceDN w:val="0"/>
      <w:spacing w:after="0" w:line="319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633"/>
    <w:pPr>
      <w:ind w:left="720"/>
    </w:pPr>
    <w:rPr>
      <w:rFonts w:ascii="Calibri" w:eastAsia="Calibri" w:hAnsi="Calibri" w:cs="Calibri"/>
    </w:rPr>
  </w:style>
  <w:style w:type="paragraph" w:styleId="a4">
    <w:name w:val="No Spacing"/>
    <w:link w:val="a5"/>
    <w:qFormat/>
    <w:rsid w:val="009D35AE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rsid w:val="009D35AE"/>
    <w:rPr>
      <w:rFonts w:eastAsiaTheme="minorEastAsia"/>
    </w:rPr>
  </w:style>
  <w:style w:type="table" w:styleId="a6">
    <w:name w:val="Table Grid"/>
    <w:basedOn w:val="a1"/>
    <w:uiPriority w:val="59"/>
    <w:rsid w:val="00F5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6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6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47CB1"/>
    <w:pPr>
      <w:widowControl w:val="0"/>
      <w:autoSpaceDE w:val="0"/>
      <w:autoSpaceDN w:val="0"/>
      <w:spacing w:after="0" w:line="319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2020-09-15T08:24:00Z</dcterms:created>
  <dcterms:modified xsi:type="dcterms:W3CDTF">2022-09-18T05:40:00Z</dcterms:modified>
</cp:coreProperties>
</file>