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D" w:rsidRDefault="004C159D" w:rsidP="004C1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C159D" w:rsidRDefault="004C159D" w:rsidP="004C1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Степановская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C159D" w:rsidRDefault="004C159D" w:rsidP="004C1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Томской области</w:t>
      </w:r>
    </w:p>
    <w:p w:rsidR="004C159D" w:rsidRDefault="004C159D" w:rsidP="004C1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636516, Россия, Томская область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Верхнекетский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пос. Степановка, пер. Аптечный,</w:t>
      </w:r>
    </w:p>
    <w:p w:rsidR="004C159D" w:rsidRDefault="004C159D" w:rsidP="004C1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тел./факс: (8-382) 58-25-1-66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hyperlink r:id="rId4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Е-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: 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stepanovca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4C159D" w:rsidRDefault="00ED2A30" w:rsidP="004C1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A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2.05pt;margin-top:7.95pt;width:610.35pt;height:2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/>
        </w:pict>
      </w:r>
    </w:p>
    <w:p w:rsidR="004C159D" w:rsidRDefault="004C159D" w:rsidP="004C159D">
      <w:pPr>
        <w:tabs>
          <w:tab w:val="center" w:pos="4677"/>
          <w:tab w:val="right" w:pos="9355"/>
        </w:tabs>
        <w:spacing w:after="0" w:line="240" w:lineRule="auto"/>
      </w:pPr>
    </w:p>
    <w:p w:rsidR="004C159D" w:rsidRDefault="004C159D" w:rsidP="004C159D">
      <w:pPr>
        <w:spacing w:after="0"/>
      </w:pPr>
    </w:p>
    <w:tbl>
      <w:tblPr>
        <w:tblW w:w="14790" w:type="dxa"/>
        <w:tblBorders>
          <w:insideH w:val="nil"/>
          <w:insideV w:val="nil"/>
        </w:tblBorders>
        <w:tblLayout w:type="fixed"/>
        <w:tblLook w:val="0400"/>
      </w:tblPr>
      <w:tblGrid>
        <w:gridCol w:w="9892"/>
        <w:gridCol w:w="4898"/>
      </w:tblGrid>
      <w:tr w:rsidR="001D1DE0" w:rsidTr="00275F5F"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1D1DE0" w:rsidRDefault="001D1DE0" w:rsidP="00275F5F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17145</wp:posOffset>
                  </wp:positionV>
                  <wp:extent cx="1864995" cy="1694180"/>
                  <wp:effectExtent l="0" t="0" r="1905" b="0"/>
                  <wp:wrapNone/>
                  <wp:docPr id="3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69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DE0" w:rsidRDefault="001D1DE0" w:rsidP="00275F5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1DE0" w:rsidRDefault="001D1DE0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D1DE0" w:rsidRDefault="001D1DE0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____________________Л.В.Гаврило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D1DE0" w:rsidRDefault="001D1DE0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59D" w:rsidRDefault="004C159D" w:rsidP="001D1DE0">
      <w:pPr>
        <w:spacing w:after="0"/>
        <w:rPr>
          <w:rFonts w:ascii="Times New Roman" w:hAnsi="Times New Roman"/>
          <w:sz w:val="32"/>
          <w:szCs w:val="32"/>
        </w:rPr>
      </w:pPr>
    </w:p>
    <w:p w:rsidR="00B026FC" w:rsidRDefault="00B026FC" w:rsidP="00B026F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B026FC" w:rsidRDefault="00B026FC" w:rsidP="00B026F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первого этапа</w:t>
      </w:r>
    </w:p>
    <w:p w:rsidR="004C159D" w:rsidRDefault="00B026FC" w:rsidP="00B026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Программы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антирисковых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мер  МБОУ «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СОШ» </w:t>
      </w:r>
    </w:p>
    <w:p w:rsidR="004C159D" w:rsidRDefault="004C159D" w:rsidP="004C15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направлению </w:t>
      </w:r>
    </w:p>
    <w:p w:rsidR="004C159D" w:rsidRPr="005B7699" w:rsidRDefault="004C159D" w:rsidP="004C15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7699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5B7699" w:rsidRPr="005B7699">
        <w:rPr>
          <w:rFonts w:ascii="Times New Roman" w:hAnsi="Times New Roman"/>
          <w:b/>
          <w:sz w:val="32"/>
          <w:szCs w:val="32"/>
        </w:rPr>
        <w:t>Несформированность</w:t>
      </w:r>
      <w:proofErr w:type="spellEnd"/>
      <w:r w:rsidR="005B7699">
        <w:rPr>
          <w:rFonts w:ascii="Times New Roman" w:hAnsi="Times New Roman"/>
          <w:b/>
          <w:sz w:val="32"/>
          <w:szCs w:val="32"/>
        </w:rPr>
        <w:t xml:space="preserve"> </w:t>
      </w:r>
      <w:r w:rsidR="005B7699" w:rsidRPr="005B769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B7699" w:rsidRPr="005B7699">
        <w:rPr>
          <w:rFonts w:ascii="Times New Roman" w:hAnsi="Times New Roman"/>
          <w:b/>
          <w:sz w:val="32"/>
          <w:szCs w:val="32"/>
        </w:rPr>
        <w:t>внутришкольной</w:t>
      </w:r>
      <w:proofErr w:type="spellEnd"/>
      <w:r w:rsidR="005B7699" w:rsidRPr="005B7699">
        <w:rPr>
          <w:rFonts w:ascii="Times New Roman" w:hAnsi="Times New Roman"/>
          <w:b/>
          <w:sz w:val="32"/>
          <w:szCs w:val="32"/>
        </w:rPr>
        <w:t xml:space="preserve"> системы повышения квалификации</w:t>
      </w:r>
      <w:r w:rsidRPr="005B7699">
        <w:rPr>
          <w:rFonts w:ascii="Times New Roman" w:hAnsi="Times New Roman"/>
          <w:b/>
          <w:sz w:val="32"/>
          <w:szCs w:val="32"/>
        </w:rPr>
        <w:t xml:space="preserve">» </w:t>
      </w:r>
    </w:p>
    <w:p w:rsidR="004C159D" w:rsidRDefault="004C159D" w:rsidP="004C15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 год</w:t>
      </w:r>
    </w:p>
    <w:p w:rsidR="004C159D" w:rsidRDefault="004C159D" w:rsidP="004C159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C159D" w:rsidRPr="001945F4" w:rsidRDefault="004C159D" w:rsidP="004C1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59D" w:rsidRPr="001945F4" w:rsidRDefault="004C159D" w:rsidP="004C1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59D" w:rsidRPr="001945F4" w:rsidRDefault="004C159D" w:rsidP="004C1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59D" w:rsidRDefault="004C159D" w:rsidP="004C15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212" w:rsidRDefault="00C36212" w:rsidP="004C15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212" w:rsidRPr="001945F4" w:rsidRDefault="00C36212" w:rsidP="004C15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159D" w:rsidRPr="001945F4" w:rsidRDefault="004C159D" w:rsidP="004C15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EA3" w:rsidRPr="00C36212" w:rsidRDefault="004C159D" w:rsidP="00C362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4CC">
        <w:rPr>
          <w:rFonts w:ascii="Times New Roman" w:hAnsi="Times New Roman"/>
          <w:sz w:val="24"/>
          <w:szCs w:val="24"/>
        </w:rPr>
        <w:t>п</w:t>
      </w:r>
      <w:proofErr w:type="gramStart"/>
      <w:r w:rsidRPr="00FB74CC">
        <w:rPr>
          <w:rFonts w:ascii="Times New Roman" w:hAnsi="Times New Roman"/>
          <w:sz w:val="24"/>
          <w:szCs w:val="24"/>
        </w:rPr>
        <w:t>.С</w:t>
      </w:r>
      <w:proofErr w:type="gramEnd"/>
      <w:r w:rsidRPr="00FB74CC">
        <w:rPr>
          <w:rFonts w:ascii="Times New Roman" w:hAnsi="Times New Roman"/>
          <w:sz w:val="24"/>
          <w:szCs w:val="24"/>
        </w:rPr>
        <w:t>тепановка-2022</w:t>
      </w:r>
      <w:r w:rsidRPr="00FB74CC">
        <w:rPr>
          <w:rFonts w:ascii="Times New Roman" w:hAnsi="Times New Roman"/>
          <w:sz w:val="24"/>
          <w:szCs w:val="24"/>
        </w:rPr>
        <w:br w:type="page"/>
      </w:r>
    </w:p>
    <w:p w:rsidR="004C159D" w:rsidRPr="001945F4" w:rsidRDefault="004C159D" w:rsidP="004C159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026FC" w:rsidRPr="00C36212" w:rsidRDefault="00B026FC" w:rsidP="00C3621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2E96">
        <w:rPr>
          <w:rFonts w:ascii="Times New Roman" w:hAnsi="Times New Roman"/>
          <w:sz w:val="24"/>
          <w:szCs w:val="24"/>
        </w:rPr>
        <w:t xml:space="preserve">На основании приказа №42 от 01.04. 2022 года была утверждена программа </w:t>
      </w:r>
      <w:proofErr w:type="spellStart"/>
      <w:r w:rsidRPr="00402E96">
        <w:rPr>
          <w:rFonts w:ascii="Times New Roman" w:hAnsi="Times New Roman"/>
          <w:sz w:val="24"/>
          <w:szCs w:val="24"/>
        </w:rPr>
        <w:t>антирисковых</w:t>
      </w:r>
      <w:proofErr w:type="spellEnd"/>
      <w:r w:rsidRPr="00402E96">
        <w:rPr>
          <w:rFonts w:ascii="Times New Roman" w:hAnsi="Times New Roman"/>
          <w:sz w:val="24"/>
          <w:szCs w:val="24"/>
        </w:rPr>
        <w:t xml:space="preserve"> мер по </w:t>
      </w:r>
      <w:r w:rsidRPr="00C36212">
        <w:rPr>
          <w:rFonts w:ascii="Times New Roman" w:hAnsi="Times New Roman"/>
          <w:sz w:val="24"/>
          <w:szCs w:val="24"/>
        </w:rPr>
        <w:t xml:space="preserve">направлению </w:t>
      </w:r>
      <w:r w:rsidRPr="00C3621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="00C36212" w:rsidRPr="00C36212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C36212" w:rsidRPr="00C362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6212" w:rsidRPr="00C36212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C36212" w:rsidRPr="00C36212">
        <w:rPr>
          <w:rFonts w:ascii="Times New Roman" w:hAnsi="Times New Roman"/>
          <w:sz w:val="24"/>
          <w:szCs w:val="24"/>
        </w:rPr>
        <w:t xml:space="preserve"> системы повышения квалификации</w:t>
      </w:r>
      <w:r w:rsidR="00C36212" w:rsidRPr="00C362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 w:rsidRPr="000E2384">
        <w:rPr>
          <w:rFonts w:ascii="Times New Roman" w:eastAsia="Times New Roman" w:hAnsi="Times New Roman"/>
          <w:color w:val="000000"/>
          <w:sz w:val="24"/>
          <w:szCs w:val="24"/>
        </w:rPr>
        <w:t xml:space="preserve">  на 2022 год</w:t>
      </w:r>
      <w:r w:rsidR="00C362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02E96">
        <w:rPr>
          <w:rFonts w:ascii="Times New Roman" w:hAnsi="Times New Roman"/>
          <w:sz w:val="24"/>
          <w:szCs w:val="24"/>
        </w:rPr>
        <w:t xml:space="preserve">  муниципального бюджетного общеобразовательного учреждения «</w:t>
      </w:r>
      <w:proofErr w:type="spellStart"/>
      <w:r w:rsidRPr="00402E96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402E96">
        <w:rPr>
          <w:rFonts w:ascii="Times New Roman" w:hAnsi="Times New Roman"/>
          <w:sz w:val="24"/>
          <w:szCs w:val="24"/>
        </w:rPr>
        <w:t xml:space="preserve"> средняя общеобразовательная школа». </w:t>
      </w:r>
      <w:r w:rsidR="00C36212">
        <w:rPr>
          <w:rFonts w:ascii="Times New Roman" w:hAnsi="Times New Roman"/>
          <w:sz w:val="24"/>
          <w:szCs w:val="24"/>
        </w:rPr>
        <w:t xml:space="preserve"> </w:t>
      </w:r>
      <w:r w:rsidRPr="00402E96">
        <w:rPr>
          <w:rFonts w:ascii="Times New Roman" w:hAnsi="Times New Roman"/>
          <w:sz w:val="24"/>
          <w:szCs w:val="24"/>
        </w:rPr>
        <w:t>Согласно Дорожной карте реализации данной программы по состоянию на 25  мая 2022 года выполнены следующие запланированные мероприятия:</w:t>
      </w:r>
    </w:p>
    <w:p w:rsidR="004C159D" w:rsidRPr="001945F4" w:rsidRDefault="004C159D" w:rsidP="004C159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15311" w:type="dxa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7"/>
        <w:gridCol w:w="3260"/>
        <w:gridCol w:w="1701"/>
        <w:gridCol w:w="4252"/>
        <w:gridCol w:w="3261"/>
      </w:tblGrid>
      <w:tr w:rsidR="00B026FC" w:rsidRPr="001945F4" w:rsidTr="00B026FC">
        <w:trPr>
          <w:cantSplit/>
          <w:trHeight w:hRule="exact" w:val="176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widowControl w:val="0"/>
              <w:spacing w:before="6" w:line="240" w:lineRule="auto"/>
              <w:ind w:left="1939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Ср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45F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 w:rsidP="002520EA">
            <w:pPr>
              <w:pStyle w:val="1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 w:rsidP="002520EA">
            <w:pPr>
              <w:pStyle w:val="1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B026FC" w:rsidRPr="001945F4" w:rsidTr="00B026FC">
        <w:trPr>
          <w:cantSplit/>
          <w:trHeight w:hRule="exact" w:val="25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Разработать школьную Программу профессионального роста педагогов, включающую механизмы выявления дефицитов и обеспечивающую развитие профессиональных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 xml:space="preserve">Работа рабочей группы  по разработке школьной  Программы профессионального роста педагогов, </w:t>
            </w:r>
            <w:proofErr w:type="gramStart"/>
            <w:r w:rsidRPr="001945F4">
              <w:rPr>
                <w:rFonts w:ascii="Times New Roman" w:hAnsi="Times New Roman"/>
                <w:sz w:val="24"/>
                <w:szCs w:val="24"/>
              </w:rPr>
              <w:t>включающую</w:t>
            </w:r>
            <w:proofErr w:type="gramEnd"/>
            <w:r w:rsidRPr="001945F4">
              <w:rPr>
                <w:rFonts w:ascii="Times New Roman" w:hAnsi="Times New Roman"/>
                <w:sz w:val="24"/>
                <w:szCs w:val="24"/>
              </w:rPr>
              <w:t xml:space="preserve"> механизмы выявления дефицитов и обеспечивающую развитие профессиональных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 w:rsidP="00C2623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1945F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1945F4">
              <w:rPr>
                <w:rFonts w:ascii="Times New Roman" w:hAnsi="Times New Roman"/>
                <w:sz w:val="24"/>
                <w:szCs w:val="24"/>
              </w:rPr>
              <w:t>ай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1D1DE0" w:rsidP="00C2623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945F4">
              <w:rPr>
                <w:rFonts w:ascii="Times New Roman" w:hAnsi="Times New Roman"/>
                <w:sz w:val="24"/>
                <w:szCs w:val="24"/>
              </w:rPr>
              <w:t xml:space="preserve"> Работа рабочей группы  по разработке школьной  Программы профессионального роста педагогов, </w:t>
            </w:r>
            <w:proofErr w:type="gramStart"/>
            <w:r w:rsidRPr="001945F4">
              <w:rPr>
                <w:rFonts w:ascii="Times New Roman" w:hAnsi="Times New Roman"/>
                <w:sz w:val="24"/>
                <w:szCs w:val="24"/>
              </w:rPr>
              <w:t>включающую</w:t>
            </w:r>
            <w:proofErr w:type="gramEnd"/>
            <w:r w:rsidRPr="001945F4">
              <w:rPr>
                <w:rFonts w:ascii="Times New Roman" w:hAnsi="Times New Roman"/>
                <w:sz w:val="24"/>
                <w:szCs w:val="24"/>
              </w:rPr>
              <w:t xml:space="preserve"> механизмы выявления дефицитов и обеспечивающую развитие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 w:rsidP="00C2623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FC" w:rsidRPr="001945F4" w:rsidTr="00B026FC">
        <w:trPr>
          <w:cantSplit/>
          <w:trHeight w:hRule="exact" w:val="32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widowControl w:val="0"/>
              <w:spacing w:after="0" w:line="240" w:lineRule="auto"/>
              <w:ind w:left="284" w:right="567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eastAsia="Times New Roman" w:hAnsi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Определить целевые ориентиры по развитию профессиональной компетентности педагогического персонала и развитию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  <w:r w:rsidRPr="001945F4">
              <w:rPr>
                <w:rFonts w:ascii="Times New Roman" w:eastAsia="Times New Roman" w:hAnsi="Times New Roman" w:cs="Times New Roman"/>
                <w:spacing w:val="5"/>
                <w:bdr w:val="none" w:sz="0" w:space="0" w:color="auto" w:frame="1"/>
                <w:lang w:eastAsia="ru-RU"/>
              </w:rPr>
              <w:t>Создание диагностического пакета для исследования уровня развития профессиональной компетентности педагогов</w:t>
            </w:r>
            <w:r w:rsidRPr="001945F4">
              <w:rPr>
                <w:rFonts w:ascii="Times New Roman" w:hAnsi="Times New Roman" w:cs="Times New Roman"/>
              </w:rPr>
              <w:t xml:space="preserve"> </w:t>
            </w: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  <w:r w:rsidRPr="001945F4">
              <w:rPr>
                <w:rFonts w:ascii="Times New Roman" w:hAnsi="Times New Roman" w:cs="Times New Roman"/>
              </w:rPr>
              <w:t>Диагностика дефицитов методической компетентности педагогов</w:t>
            </w: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  <w:r w:rsidRPr="001945F4">
              <w:rPr>
                <w:rFonts w:ascii="Times New Roman" w:hAnsi="Times New Roman" w:cs="Times New Roman"/>
              </w:rPr>
              <w:t>Анализ результатов диагностики дефицитов методической компетенции педагогов</w:t>
            </w: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hAnsi="Times New Roman" w:cs="Times New Roman"/>
              </w:rPr>
            </w:pP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 w:rsidP="001945F4">
            <w:pPr>
              <w:spacing w:after="0" w:line="240" w:lineRule="exact"/>
              <w:ind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3857C3" w:rsidRPr="001E7E97" w:rsidRDefault="001E7E97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1.Разрабатывается диагностический пакет</w:t>
            </w:r>
            <w:r w:rsidRPr="001945F4">
              <w:rPr>
                <w:rFonts w:ascii="Times New Roman" w:eastAsia="Times New Roman" w:hAnsi="Times New Roman"/>
                <w:spacing w:val="5"/>
                <w:bdr w:val="none" w:sz="0" w:space="0" w:color="auto" w:frame="1"/>
                <w:lang w:eastAsia="ru-RU"/>
              </w:rPr>
              <w:t xml:space="preserve"> </w:t>
            </w:r>
            <w:r w:rsidRPr="001E7E97">
              <w:rPr>
                <w:rFonts w:ascii="Times New Roman" w:eastAsia="Times New Roman" w:hAnsi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для исследования уровня развития профессиональной компетентности педагогов</w:t>
            </w:r>
          </w:p>
          <w:p w:rsidR="003857C3" w:rsidRDefault="003857C3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246FC" w:rsidRDefault="008246FC" w:rsidP="001E7E97">
            <w:pPr>
              <w:spacing w:after="0" w:line="240" w:lineRule="exact"/>
              <w:ind w:right="10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246FC" w:rsidRDefault="00824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246FC" w:rsidRDefault="00824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246FC" w:rsidRDefault="008246FC" w:rsidP="008246FC">
            <w:pPr>
              <w:pStyle w:val="1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2.Проведена диагностика профессиональных дефицитов педагогов.</w:t>
            </w:r>
          </w:p>
          <w:p w:rsidR="008246FC" w:rsidRPr="001945F4" w:rsidRDefault="00824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D1DE0" w:rsidRDefault="001D1DE0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478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https://ver-stepschool.ru/wp-content/uploads/2022/05/diagnostika-uchitelej.pdf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DF30AE" w:rsidRPr="001945F4" w:rsidRDefault="00DF30AE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FC" w:rsidRPr="001945F4" w:rsidTr="00B026FC">
        <w:trPr>
          <w:cantSplit/>
          <w:trHeight w:hRule="exact" w:val="283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widowControl w:val="0"/>
              <w:spacing w:after="0" w:line="240" w:lineRule="auto"/>
              <w:ind w:left="284" w:right="567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lastRenderedPageBreak/>
              <w:t>Мотивировать педагогов на постоянное саморазвитие, повышение квалификации, высокий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eastAsia="Times New Roman" w:hAnsi="Times New Roman" w:cs="Times New Roman"/>
                <w:spacing w:val="5"/>
                <w:bdr w:val="none" w:sz="0" w:space="0" w:color="auto" w:frame="1"/>
                <w:lang w:eastAsia="ru-RU"/>
              </w:rPr>
            </w:pPr>
            <w:r w:rsidRPr="001945F4">
              <w:rPr>
                <w:rFonts w:ascii="Times New Roman" w:eastAsia="Times New Roman" w:hAnsi="Times New Roman" w:cs="Times New Roman"/>
                <w:spacing w:val="5"/>
                <w:bdr w:val="none" w:sz="0" w:space="0" w:color="auto" w:frame="1"/>
                <w:lang w:eastAsia="ru-RU"/>
              </w:rPr>
              <w:t>Фестиваль Педагогических идей</w:t>
            </w:r>
          </w:p>
          <w:p w:rsidR="00B026FC" w:rsidRPr="001945F4" w:rsidRDefault="00B026FC" w:rsidP="004E736B">
            <w:pPr>
              <w:pStyle w:val="Default"/>
              <w:ind w:left="284" w:right="178"/>
              <w:jc w:val="both"/>
              <w:rPr>
                <w:rFonts w:ascii="Times New Roman" w:eastAsia="Times New Roman" w:hAnsi="Times New Roman" w:cs="Times New Roman"/>
                <w:spacing w:val="5"/>
                <w:bdr w:val="none" w:sz="0" w:space="0" w:color="auto" w:frame="1"/>
                <w:lang w:eastAsia="ru-RU"/>
              </w:rPr>
            </w:pPr>
          </w:p>
          <w:p w:rsidR="00B026FC" w:rsidRPr="001945F4" w:rsidRDefault="00B026FC" w:rsidP="001945F4">
            <w:pPr>
              <w:widowControl w:val="0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Планирование курсов ПК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2022-февраль 2023</w:t>
            </w: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Апрель-декабрь 2022</w:t>
            </w: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B0802" w:rsidRDefault="001B080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B0802" w:rsidRDefault="001B080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B0802" w:rsidRDefault="001B080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B0802" w:rsidRDefault="001B080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1B0802" w:rsidRDefault="001B0802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курсы по функциональной грамотности </w:t>
            </w:r>
            <w:r w:rsidR="001648CA">
              <w:rPr>
                <w:rFonts w:ascii="Times New Roman" w:hAnsi="Times New Roman"/>
                <w:sz w:val="24"/>
                <w:szCs w:val="24"/>
              </w:rPr>
              <w:t xml:space="preserve">отправлена в Управление образования Администрации </w:t>
            </w:r>
            <w:proofErr w:type="spellStart"/>
            <w:r w:rsidR="001648CA">
              <w:rPr>
                <w:rFonts w:ascii="Times New Roman" w:hAnsi="Times New Roman"/>
                <w:sz w:val="24"/>
                <w:szCs w:val="24"/>
              </w:rPr>
              <w:t>Верхнекетского</w:t>
            </w:r>
            <w:proofErr w:type="spellEnd"/>
            <w:r w:rsidR="001648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FC" w:rsidRPr="001945F4" w:rsidTr="00B026FC">
        <w:trPr>
          <w:cantSplit/>
          <w:trHeight w:hRule="exact" w:val="595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1945F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Повысить психолого-педагогические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Разработка актуальных для школы карт посещения уроков «Анализ современного урока»</w:t>
            </w: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 xml:space="preserve">Мероприятия по обмену опытом, в том числе </w:t>
            </w:r>
            <w:proofErr w:type="spellStart"/>
            <w:r w:rsidRPr="001945F4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1945F4">
              <w:rPr>
                <w:rFonts w:ascii="Times New Roman" w:hAnsi="Times New Roman"/>
                <w:sz w:val="24"/>
                <w:szCs w:val="24"/>
              </w:rPr>
              <w:t xml:space="preserve"> уроков с последующим самоанализом и анализом.</w:t>
            </w: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Проведение педагогами (прошедшими курсовую подготовку) семинаров, обучающих тренингов, мастер-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1945F4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Апрель-декабрь 2022</w:t>
            </w: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B026FC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Апрель-декабрь 2022</w:t>
            </w:r>
          </w:p>
          <w:p w:rsidR="00B026FC" w:rsidRPr="001945F4" w:rsidRDefault="00B026FC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380792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карта оценивания урока «Системный </w:t>
            </w:r>
            <w:r w:rsidR="00D22710">
              <w:rPr>
                <w:rFonts w:ascii="Times New Roman" w:hAnsi="Times New Roman"/>
                <w:sz w:val="24"/>
                <w:szCs w:val="24"/>
              </w:rPr>
              <w:t>анализ урока»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Default="00ED2A30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80792" w:rsidRPr="00630FC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https://ver-stepschool.ru/500-2/</w:t>
              </w:r>
            </w:hyperlink>
            <w:r w:rsidR="0038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792" w:rsidRDefault="00380792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380792" w:rsidRDefault="00ED2A30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0792" w:rsidRPr="00630FC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https://ver-stepschool.ru/wp-content/uploads/2022/05/1.pdf</w:t>
              </w:r>
            </w:hyperlink>
            <w:r w:rsidR="0038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792" w:rsidRDefault="00380792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  <w:p w:rsidR="00380792" w:rsidRPr="001945F4" w:rsidRDefault="00ED2A30" w:rsidP="001945F4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80792" w:rsidRPr="00630FC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https://ver-stepschool.ru/wp-content/uploads/2022/05/2.pdf</w:t>
              </w:r>
            </w:hyperlink>
            <w:r w:rsidR="0038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6FC" w:rsidRPr="001945F4" w:rsidTr="00B026FC">
        <w:trPr>
          <w:cantSplit/>
          <w:trHeight w:hRule="exact" w:val="482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 w:rsidP="001945F4">
            <w:pPr>
              <w:pStyle w:val="Default"/>
              <w:ind w:left="143" w:right="283"/>
              <w:jc w:val="both"/>
              <w:rPr>
                <w:rFonts w:ascii="Times New Roman" w:hAnsi="Times New Roman" w:cs="Times New Roman"/>
              </w:rPr>
            </w:pPr>
            <w:r w:rsidRPr="001945F4">
              <w:rPr>
                <w:rFonts w:ascii="Times New Roman" w:hAnsi="Times New Roman" w:cs="Times New Roman"/>
              </w:rPr>
              <w:lastRenderedPageBreak/>
              <w:t>Организовать научное и методическое сопровождение для полноценной самореализации индивидуальных творческих замыслов педагогов.</w:t>
            </w:r>
          </w:p>
          <w:p w:rsidR="00B026FC" w:rsidRPr="001945F4" w:rsidRDefault="00B026FC">
            <w:pPr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 w:rsidP="004E736B">
            <w:pPr>
              <w:widowControl w:val="0"/>
              <w:spacing w:after="0" w:line="240" w:lineRule="auto"/>
              <w:ind w:left="284" w:right="178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Семинар «Освоение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  <w:r w:rsidRPr="001945F4">
              <w:rPr>
                <w:rFonts w:ascii="Times New Roman" w:hAnsi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FC" w:rsidRPr="001945F4" w:rsidRDefault="00B026FC">
            <w:pPr>
              <w:spacing w:after="0" w:line="240" w:lineRule="exact"/>
              <w:ind w:left="178" w:right="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75A" w:rsidRPr="001945F4" w:rsidRDefault="000B075A">
      <w:pPr>
        <w:rPr>
          <w:rFonts w:ascii="Times New Roman" w:hAnsi="Times New Roman"/>
          <w:sz w:val="24"/>
          <w:szCs w:val="24"/>
        </w:rPr>
      </w:pPr>
    </w:p>
    <w:sectPr w:rsidR="000B075A" w:rsidRPr="001945F4" w:rsidSect="004C15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59D"/>
    <w:rsid w:val="00004752"/>
    <w:rsid w:val="000B075A"/>
    <w:rsid w:val="001648CA"/>
    <w:rsid w:val="001945F4"/>
    <w:rsid w:val="001B0802"/>
    <w:rsid w:val="001D1DE0"/>
    <w:rsid w:val="001E7E97"/>
    <w:rsid w:val="00343CC9"/>
    <w:rsid w:val="00380792"/>
    <w:rsid w:val="003857C3"/>
    <w:rsid w:val="0047757F"/>
    <w:rsid w:val="0048462D"/>
    <w:rsid w:val="004C159D"/>
    <w:rsid w:val="004E736B"/>
    <w:rsid w:val="005B7699"/>
    <w:rsid w:val="006176C4"/>
    <w:rsid w:val="008246FC"/>
    <w:rsid w:val="00861834"/>
    <w:rsid w:val="00932EA3"/>
    <w:rsid w:val="009B0FBB"/>
    <w:rsid w:val="00A109B1"/>
    <w:rsid w:val="00B026FC"/>
    <w:rsid w:val="00C26232"/>
    <w:rsid w:val="00C36212"/>
    <w:rsid w:val="00D22710"/>
    <w:rsid w:val="00DF30AE"/>
    <w:rsid w:val="00DF6012"/>
    <w:rsid w:val="00ED2A30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9D"/>
    <w:pPr>
      <w:ind w:left="720"/>
      <w:contextualSpacing/>
    </w:pPr>
  </w:style>
  <w:style w:type="paragraph" w:customStyle="1" w:styleId="Default">
    <w:name w:val="Default"/>
    <w:rsid w:val="004C1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4C15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159D"/>
    <w:rPr>
      <w:color w:val="0000FF"/>
      <w:u w:val="single"/>
    </w:rPr>
  </w:style>
  <w:style w:type="paragraph" w:customStyle="1" w:styleId="1">
    <w:name w:val="Обычный1"/>
    <w:rsid w:val="00932EA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B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1D1DE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-stepschool.ru/wp-content/uploads/2022/05/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r-stepschool.ru/500-2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-stepschool.ru/wp-content/uploads/2022/05/diagnostika-uchitelej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Relationship Id="rId9" Type="http://schemas.openxmlformats.org/officeDocument/2006/relationships/hyperlink" Target="https://ver-stepschool.ru/wp-content/uploads/2022/05/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2022-04-02T14:22:00Z</cp:lastPrinted>
  <dcterms:created xsi:type="dcterms:W3CDTF">2022-04-02T10:01:00Z</dcterms:created>
  <dcterms:modified xsi:type="dcterms:W3CDTF">2022-05-26T14:25:00Z</dcterms:modified>
</cp:coreProperties>
</file>