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CA" w:rsidRDefault="003770CA" w:rsidP="00377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B908C6" wp14:editId="74926FB7">
            <wp:simplePos x="0" y="0"/>
            <wp:positionH relativeFrom="column">
              <wp:posOffset>-928370</wp:posOffset>
            </wp:positionH>
            <wp:positionV relativeFrom="paragraph">
              <wp:posOffset>-567690</wp:posOffset>
            </wp:positionV>
            <wp:extent cx="7142480" cy="9829800"/>
            <wp:effectExtent l="0" t="0" r="1270" b="0"/>
            <wp:wrapThrough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hrough>
            <wp:docPr id="2" name="Рисунок 2" descr="C:\Users\Admin\Desktop\img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770CA" w:rsidRDefault="003770CA" w:rsidP="00BA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24" w:rsidRPr="00A8610A" w:rsidRDefault="00687824" w:rsidP="00BA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687824" w:rsidRPr="00A8610A" w:rsidRDefault="00687824" w:rsidP="00A8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sz w:val="24"/>
          <w:szCs w:val="24"/>
        </w:rPr>
        <w:t>классных часов по правилам дорожного движения, пожарной безопасности, по предупреждению дорожно-транспортного травматизма</w:t>
      </w:r>
    </w:p>
    <w:p w:rsidR="00687824" w:rsidRPr="00A8610A" w:rsidRDefault="00687824" w:rsidP="00A8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sz w:val="24"/>
          <w:szCs w:val="24"/>
        </w:rPr>
        <w:t>в 1-11 классах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70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color w:val="2E2E2E"/>
          <w:spacing w:val="-8"/>
          <w:sz w:val="24"/>
          <w:szCs w:val="24"/>
        </w:rPr>
        <w:t xml:space="preserve">1 </w:t>
      </w:r>
      <w:r w:rsidRPr="00A8610A">
        <w:rPr>
          <w:rFonts w:ascii="Times New Roman" w:eastAsia="Times New Roman" w:hAnsi="Times New Roman" w:cs="Times New Roman"/>
          <w:b/>
          <w:bCs/>
          <w:color w:val="2E2E2E"/>
          <w:spacing w:val="-8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b/>
          <w:bCs/>
          <w:color w:val="2E2E2E"/>
          <w:spacing w:val="-6"/>
          <w:sz w:val="24"/>
          <w:szCs w:val="24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02"/>
        <w:gridCol w:w="5263"/>
        <w:gridCol w:w="1921"/>
        <w:gridCol w:w="1785"/>
      </w:tblGrid>
      <w:tr w:rsidR="00687824" w:rsidRPr="00A8610A" w:rsidTr="003B64D3">
        <w:trPr>
          <w:trHeight w:val="607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 наших улицах.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человека.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Мы идем в школу.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Детские шалости с огнем и их последствия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Это должны знать всё.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Запах газа в квартире.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Наши верные друзья.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осенними каникулами.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2E2E2E"/>
                <w:spacing w:val="-16"/>
                <w:sz w:val="24"/>
                <w:szCs w:val="24"/>
              </w:rPr>
              <w:t xml:space="preserve">Мы — пассажиры.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Пожар в квартире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Мы знакомимся с дорожными знаками. </w:t>
            </w:r>
            <w:r w:rsidRPr="00A8610A">
              <w:rPr>
                <w:rFonts w:ascii="Times New Roman" w:hAnsi="Times New Roman" w:cs="Times New Roman"/>
                <w:bCs/>
                <w:sz w:val="24"/>
                <w:szCs w:val="24"/>
              </w:rPr>
              <w:t>От чего происходят пожары?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74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Где можно играть? </w:t>
            </w:r>
            <w:r w:rsidRPr="00A8610A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огонь!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</w:tcPr>
          <w:p w:rsidR="00687824" w:rsidRPr="00A8610A" w:rsidRDefault="00687824" w:rsidP="00AA1D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Подвижные игры по правилам пожарной безопасности.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Мы учимся соблюдать правила движения.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весенними каникулами</w:t>
            </w:r>
            <w:r w:rsidR="00AA1DF1"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DF1">
              <w:rPr>
                <w:rFonts w:ascii="Times New Roman" w:hAnsi="Times New Roman" w:cs="Times New Roman"/>
                <w:sz w:val="24"/>
                <w:szCs w:val="24"/>
              </w:rPr>
              <w:t>Приглашение отряда ЮИД.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0"/>
          <w:jc w:val="center"/>
        </w:trPr>
        <w:tc>
          <w:tcPr>
            <w:tcW w:w="6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Праздник по правилам движения. Викторина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по ПДД, ППБ.  Проведение инструктажа перед летними каникулами</w:t>
            </w:r>
          </w:p>
        </w:tc>
        <w:tc>
          <w:tcPr>
            <w:tcW w:w="192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Зачем нужно знать правила дорожного движения? Правила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движения—закон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для пешеходов и водителей. Движение по улице группами. Особенности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движения транспорта и пешеходов по мокрой, скользкой проезжей части улицы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(дождь, гололед, снегопад).</w:t>
      </w:r>
    </w:p>
    <w:p w:rsidR="00687824" w:rsidRPr="00A8610A" w:rsidRDefault="00687824" w:rsidP="00A8610A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1.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На наших улицах.</w:t>
      </w:r>
    </w:p>
    <w:p w:rsidR="00687824" w:rsidRPr="00A8610A" w:rsidRDefault="00AA1DF1" w:rsidP="00A8610A">
      <w:pPr>
        <w:shd w:val="clear" w:color="auto" w:fill="FFFFFF"/>
        <w:tabs>
          <w:tab w:val="left" w:pos="14827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 w:rsidR="00687824"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оселок, в котором мы живем. Улица.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Проезжая часть улицы</w:t>
      </w:r>
      <w:r w:rsidR="00687824" w:rsidRPr="00A8610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 Перекрестки.</w:t>
      </w:r>
      <w:r w:rsidR="00687824"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87824"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Почему на проезжей части опасно? Правила поведения учащихся на улице. </w:t>
      </w:r>
      <w:r w:rsidR="00687824"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Где нужно ходить по улицам? Дисциплина на улице — залог безопасности </w:t>
      </w:r>
      <w:r w:rsidR="00687824"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2.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Мы идем в школу.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Рассказ о микрорайоне, в котором находится школа. Наиболее опасные места </w:t>
      </w:r>
      <w:r w:rsidRPr="00A861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для движения пешеходов. Где и как надо переходить улицу? «Островок </w:t>
      </w:r>
      <w:r w:rsidRPr="00A86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безопасности». Один помогает другому (не можешь сам перейти улицу -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попроси взрослого помочь). Разбор конкретных маршрутов учащихся в школу.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Умение правильно выбрать наиболее безопасную дорогу в школу. Наиболее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безопасный путь — самый лучший.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3.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Это должны знать все.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Зачем нужно знать правила дорожного движения? Правила движения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закон для пешеходов и водителей. Движение по улице группами. Особенности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движения транспорта и пешеходов по мокрой, скользкой проезжей части улиц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(дождь, гололед, снегопад).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4.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Наши верные друзья.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15" w:firstLine="211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Сигналы светофора. Красный — запрещает движение, желтый —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предупреждает о смене сигналов и запрещает движение, зеленый — разрешает </w:t>
      </w:r>
      <w:r w:rsidRPr="00A8610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движение. Пешеходный светофор и его сигналы.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lastRenderedPageBreak/>
        <w:t xml:space="preserve">5.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Мы — пассажиры.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Общественный транспорт: автобус, троллейбус, трамвай, такси. Общие обязанности пассажиров. Остановки общественного транспорта. Где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разрешается ожидать общественный транспорт? В чем опасность внезапного выхода на проезжую часть из-за стоящего у тротуара (обочины) транспорта? Как должен поступить пассажир, вышедший из общественного транспорта и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решивший перейти улицу (дорогу)?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6.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Мы знакомимся с дорожными знаками.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3" w:right="77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Дорожные знаки: «Железнодорожный переезд со шлагбаумом»;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«Железнодорожный переезд без шлагбаума»; знаки, предупреждающие о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пересечениях и примыканиях: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«Пешеходный переход» (предупреждающий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знак); «Дети»; «Пешеходное движение запрещено»; «Дорожка для пешеходов»;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«Пешеходный переход» (указательный знак); «Пункт медицинской помощи»; </w:t>
      </w:r>
      <w:r w:rsidRPr="00A8610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«Телефон».</w:t>
      </w:r>
      <w:proofErr w:type="gramEnd"/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7.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Где можно играть?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Опасность игр вблизи дорог, по которым движется транспорт. Места для игр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катания на самокатах и велосипедах, санках и коньках.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 xml:space="preserve">8.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На загородной дороге.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Дорога. Обочина, пешеходная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дорожка—места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для движения пешеходов.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Правила движения по загородной дороге. Где можно пересекать загородную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дорогу? Переход через железнодорожный переезд. Места перехода через </w:t>
      </w:r>
      <w:r w:rsidRPr="00A86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железнодорожные пути. Как и с кем нужно переходить железнодорожный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переезд. Запрещение хождения по рельсам, насыпи, запрещение игр вблизи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железнодорожных путей.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Мы учимся соблюдать правила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происходит на улицах и дорогах с наступлением весны? Повышение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интенсивности движения транспорта. Стремление учащихся к играм на улице.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Меры предосторожности. Закрепление знаний с помощью настольных игр.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10. </w:t>
      </w:r>
      <w:r w:rsidRPr="00A8610A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Утренник по правилам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 содержание материалов утренника включается весь пройденный материал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 правилам движения. Выступление участников художественной </w:t>
      </w:r>
      <w:r w:rsidRPr="00A86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самодеятельности: чтение стихов, рассказов, постановка пьес по тематике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 движения. Организация викторин, конкурсов и подвижных игр.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Разбор конкретных маршрутов учащихся на стадион, в </w:t>
      </w:r>
      <w:r w:rsidR="00AA1D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клуб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="00AA1D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больницу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 т. п.</w:t>
      </w:r>
    </w:p>
    <w:p w:rsidR="00A8610A" w:rsidRPr="00A8610A" w:rsidRDefault="00A8610A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AA1DF1" w:rsidRDefault="00AA1DF1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A8610A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2 </w:t>
      </w:r>
      <w:r w:rsidRPr="00A8610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10661" w:type="dxa"/>
        <w:jc w:val="center"/>
        <w:tblLook w:val="04A0" w:firstRow="1" w:lastRow="0" w:firstColumn="1" w:lastColumn="0" w:noHBand="0" w:noVBand="1"/>
      </w:tblPr>
      <w:tblGrid>
        <w:gridCol w:w="588"/>
        <w:gridCol w:w="6302"/>
        <w:gridCol w:w="1560"/>
        <w:gridCol w:w="2211"/>
      </w:tblGrid>
      <w:tr w:rsidR="00687824" w:rsidRPr="00A8610A" w:rsidTr="003B64D3">
        <w:trPr>
          <w:trHeight w:val="523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349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Как мы знаем правила дорожного движения?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Основные правила поведения учащихся на улице,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дороге.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Детский дорожно</w:t>
            </w:r>
            <w:r w:rsidR="00AA1DF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- транспортный травматизм.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человека.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Движение пешеходов по улицам и дорогам.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пожаров.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Элементы улиц и дорог. Дорожная разметка. </w:t>
            </w:r>
            <w:r w:rsidRPr="00A8610A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делать при пожаре?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Сигналы светофора и регулировщика.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осенними каникулами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Правила перехода улиц и дорог.</w:t>
            </w:r>
            <w:r w:rsidRPr="00A86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вести себя при пожаре?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49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Перекрестки и их виды. Сигналы, подаваемые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водителями транспортных средств.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пожара, меры пожарной безопасности. Проведение инструктажа перед зимними каникулами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Дорожные знаки.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Твои действия при пожаре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Обязанности пассажиров.</w:t>
            </w:r>
            <w:r w:rsidRPr="00A86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Осторожно, огонь!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4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Правила перехода улицы (дороги) при высадке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из транспортных средств.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Игры и соревнования по правилам безопасног</w:t>
            </w:r>
            <w:r w:rsidR="00AA1DF1">
              <w:rPr>
                <w:rFonts w:ascii="Times New Roman" w:hAnsi="Times New Roman" w:cs="Times New Roman"/>
                <w:sz w:val="24"/>
                <w:szCs w:val="24"/>
              </w:rPr>
              <w:t>о поведения на улицах и дорогах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, пожарной безопасности.  Проведение инструктажа перед весенними каникулами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61"/>
          <w:jc w:val="center"/>
        </w:trPr>
        <w:tc>
          <w:tcPr>
            <w:tcW w:w="58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Практические занятия и игры по правилам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безопасного поведения на специально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размеченной площадке или на улице.</w:t>
            </w:r>
          </w:p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ПДД, ППБ. Проведение инструктажа перед летними каникулами</w:t>
            </w: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ind w:right="1459"/>
        <w:jc w:val="both"/>
        <w:rPr>
          <w:rFonts w:ascii="Times New Roman" w:hAnsi="Times New Roman" w:cs="Times New Roman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9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Основные правила поведения учащихся на улице, дороге.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1.Детский дорожно-транспортный травматизм.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Повторение правил безопасного поведения учащихся на улицах и дорога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пройденных в 1 классе. Примеры дорожно-транспортных происшествий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детьми в городе, поселке (по материалам местной Госавтоинспекции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аиболее опасные места для движения пешеходов в микрорайоне школы.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Разбор конкретных маршрутов учащихся на стадион, в парк, кинотеатр и т.д.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2.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Движение пешеходов по улицам и дорогам.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Соблюдение правил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дорожного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движения—залог безопасности пешеходов.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Движение пешеходов по тротуару улицы и обочине дороги. Правостороннее</w:t>
      </w:r>
      <w:r w:rsidRPr="00A8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движение транспортных средств и пешеходов на улицах городов нашей страны.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Происхождение этого правила. Особенности движения пешеходов </w:t>
      </w:r>
      <w:r w:rsidRPr="00A8610A">
        <w:rPr>
          <w:rFonts w:ascii="Times New Roman" w:eastAsia="Times New Roman" w:hAnsi="Times New Roman" w:cs="Times New Roman"/>
          <w:smallCaps/>
          <w:color w:val="000000"/>
          <w:spacing w:val="-5"/>
          <w:sz w:val="24"/>
          <w:szCs w:val="24"/>
        </w:rPr>
        <w:t>е</w:t>
      </w:r>
      <w:r w:rsidRPr="00A8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загородных дорогах. Выбор наиболее безопасного пути в школу.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3.Элементы улиц и дорог. Дорожная разметка.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Элементы улиц: проезжая часть, тротуар. Ограждение тротуаров от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проезжей части. Рассказ о дороге и ее главных составных частях: проезжая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часть, обочина, кювет, велосипедная и пешеходная дорожки. 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Дорожная разметка (разделение встречных потоков транспортных средств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  <w:r w:rsidRPr="00A86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плошной или прерывистой линией, линии пешеходного перехода, посадочная </w:t>
      </w:r>
      <w:r w:rsidRPr="00A8610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площадка).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4.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Сигналы светофора и регулировщика.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 w:right="11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Назначение светофора. Зеленый сигнал и его значение. Красный сигнал и его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значение. Желтый сигнал и его значение. Значение дополнительных секций в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светофорах. Пешеходные светофоры и значение их сигналов.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9" w:right="1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Регулировщик. Положение и жесты регулировщика, которые соответствуют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красному, желтому и зеленому сигналам светофора.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5.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Правила перехода улиц и дорог.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34" w:right="10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Правила перехода улиц и дорог. Места, где разрешается переходить улицы (дороги): пешеходный переход, подземный пешеходный переход, надземный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пешеходный переход,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Переход улиц и дорог по сигналам светофоров и регулировщика.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Переход улицы с односторонним и двусторонним движением.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Особенности пересечения загородной дороги при отсутствии обозначенных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пешеходных переходов.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Выбор наиболее безопасных переходов улиц и дорог по пути в школу.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6.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Перекрестки и их виды. Сигналы, подаваемые водителями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транспортных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Поведение пешеходов на перекрестках.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72" w:right="72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Подача водителями предупредительных сигналов световыми указателями </w:t>
      </w:r>
      <w:r w:rsidRPr="00A861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поворотов транспортных средств или рукой. Значение этих сигналов для </w:t>
      </w:r>
      <w:r w:rsidRPr="00A8610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пешеходов.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 xml:space="preserve">7.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Дорожные знаки.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Предупреждающие: «Пересечение с трамвайной линией», «Приближение к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железнодорожному переезду», «Выброс гравия», «Дикие животные», «Падение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камней», «Дорожные работы», «Пересечение с велосипедной дорожкой».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Запрещающие: «Движение запрещено».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Информационно-указательные: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«Место стоянки легковых такси», «Начало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населенного пункта)), «Конец населенного пункта».</w:t>
      </w:r>
      <w:proofErr w:type="gramEnd"/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Сервиса: «Больница», «Место отдыха».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8.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Обязанности пассажиров.</w:t>
      </w:r>
    </w:p>
    <w:p w:rsidR="00687824" w:rsidRPr="00A8610A" w:rsidRDefault="00687824" w:rsidP="00A8610A">
      <w:pPr>
        <w:shd w:val="clear" w:color="auto" w:fill="FFFFFF"/>
        <w:tabs>
          <w:tab w:val="left" w:pos="5534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Правила посадки и высадки из общественного транспорта. Правила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пользования городским и железнодорожным транспортом. Правила поведения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учащихся на городском и железнодорожном транспорте. Правила поведения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детей при перевозке их на грузовых автомобилях.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перехода улицы (дороги) при высадке из транспортных</w:t>
      </w:r>
      <w:r w:rsidRPr="00A8610A">
        <w:rPr>
          <w:rFonts w:ascii="Times New Roman" w:hAnsi="Times New Roman" w:cs="Times New Roman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Правила обхода трамвая. Правила перехода улицы после  высадки  из</w:t>
      </w:r>
      <w:r w:rsidRPr="00A8610A">
        <w:rPr>
          <w:rFonts w:ascii="Times New Roman" w:hAnsi="Times New Roman" w:cs="Times New Roman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автобуса, троллейбуса, такси.</w:t>
      </w:r>
      <w:r w:rsidRPr="00A8610A">
        <w:rPr>
          <w:rFonts w:ascii="Times New Roman" w:hAnsi="Times New Roman" w:cs="Times New Roman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Правила перехода загородной дороги после высадки из автобуса, такси и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других транспортных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10. </w:t>
      </w:r>
      <w:proofErr w:type="gramStart"/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Практические замятия и игры по правилам безопасного поведены,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специально размеченной площадке или на улице.</w:t>
      </w:r>
      <w:proofErr w:type="gramEnd"/>
    </w:p>
    <w:p w:rsidR="00687824" w:rsidRPr="00A8610A" w:rsidRDefault="00687824" w:rsidP="00A8610A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Проведение игр и соревнований на специально размеченной линиям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дорожной разметки площадке. На площадке устанавливается оборудование: светофоры и дорожные знаки. На перекрестках движение: регулируют </w:t>
      </w:r>
      <w:r w:rsidRPr="00A8610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юные</w:t>
      </w:r>
      <w:r w:rsidRPr="00A8610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инспекторы движения. В качестве транспортных средств рекомендуется использовать: самокаты, велосипеды, педальные и электрические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микроавтомобили.</w:t>
      </w: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  <w:t xml:space="preserve">3 </w:t>
      </w:r>
      <w:r w:rsidRPr="00A8610A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tabs>
          <w:tab w:val="left" w:pos="5798"/>
        </w:tabs>
        <w:spacing w:after="0" w:line="240" w:lineRule="auto"/>
        <w:ind w:left="1099" w:hanging="970"/>
        <w:jc w:val="both"/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752"/>
        <w:gridCol w:w="5294"/>
        <w:gridCol w:w="1810"/>
        <w:gridCol w:w="1715"/>
      </w:tblGrid>
      <w:tr w:rsidR="00687824" w:rsidRPr="00A8610A" w:rsidTr="003B64D3">
        <w:trPr>
          <w:trHeight w:val="582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313131"/>
                <w:spacing w:val="-11"/>
                <w:sz w:val="24"/>
                <w:szCs w:val="24"/>
              </w:rPr>
              <w:t xml:space="preserve">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Дорожное движение. Наша безопасность.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Перекрестки и их виды. Дорожная разметка.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Сигналы для регулирования дорожного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движения. 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Дорожные знаки и их группы.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обращении с огнем.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Правила перехода улиц и дорог.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осенними каникулами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Тормозной путь транспортных средств.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безопасности. Проведение инструктажа перед зимними каникулами.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Виды транспортных средств.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пожара в квартире и школе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9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Настольные игры по правилам дорожного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движения.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ожоге.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88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Игры и соревнования по правилам безопасного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поведения учащихся на улицах и дорогах.</w:t>
            </w:r>
            <w:proofErr w:type="gramStart"/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весенними каникулами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3"/>
          <w:jc w:val="center"/>
        </w:trPr>
        <w:tc>
          <w:tcPr>
            <w:tcW w:w="75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Итоговое занятие.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пешеходов. Как вести себя на улице. Тестирование «Один дома» по правилам ПБ</w:t>
            </w:r>
          </w:p>
        </w:tc>
        <w:tc>
          <w:tcPr>
            <w:tcW w:w="18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1.Введение.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Увеличение численности населения, городов и поселков, интенсивность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движения на улицах и дорогах. Интенсивность и скорость движения.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Обеспечение безопасности пешеходов.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Причины дорожно-транспортного травматизма: незнание или невыполнение пешеходами правил движения, нарушение правил пользования общественным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транспортом, недисциплинированность на улицах.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Воспитание навыков сознательного, дисциплинированного поведения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улице, дороге, в общественном транспорте.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Забота государства о безопасности движения. Государственная инспекция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безопасности дорожного движения (ГИБДД). Юные инспекторы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2.Перекрестки и их виды. Дорожная разметка.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Перекресток—место пересечения улиц и дорог. Виды перекрестков: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трехсторонние, четырехсторонние, площади. Границы перекрестков.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Дорожная разметка улиц и дорог. Основные линии дорожной разметки и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значение их для пешеходов.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3.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Сигналы для регулирования дорожного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Транспортные и пешеходные светофоры. Сигналы светофоров, их значение.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Сигналы регулировщика и их значение.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Действия водителей транспортных средств и пешеходов по сигналу светофора или регулировщика. Сигналы регулировщика важнее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c</w:t>
      </w:r>
      <w:proofErr w:type="spellStart"/>
      <w:proofErr w:type="gramEnd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игналов</w:t>
      </w:r>
      <w:proofErr w:type="spellEnd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светофоров (при одновременном регулировании).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4.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Дорожные знаки и их группы.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Группы дорожных знаков: предупреждающие, приоритета, запрещающие,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предписывающие, информационно-указательные, сервиса, дополнительной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информации (таблички).</w:t>
      </w:r>
      <w:proofErr w:type="gramEnd"/>
    </w:p>
    <w:p w:rsidR="00687824" w:rsidRPr="00A8610A" w:rsidRDefault="00687824" w:rsidP="00A8610A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Значение знаков для пешеходов. Места установки дорожных знаков.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Закрепление знаний учащихся по дорожным знакам, изученным в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I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—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II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классах.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Ознакомление учащихся с новыми дорожными знаками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предупреждающими: «Однопутная железная дорога», «Многопутная железная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дорога», «Приближение к железнодорожному переезду»;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приоритета: «Главная дорога»;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запрещающими: «Движение на велосипедах запрещено»;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предписывающими: «Круговое движение», «Велосипедная дорожка»;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Информационно-указательными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: «Дорога с односторонним движением»,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«Конец дороги с односторонним движением»;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сервиса: «Кемпинг», «Пост ГИБДЦ».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5.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Правила 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перехода улиц и дорог.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Правила перехода улиц и дорог. Места, где разрешается переходить улицы и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дороги. Нерегулируемые и регулируемые пешеходные переходы и перекрестки.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Переход улицы и дороги по сигналам светофора или регулировщика.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Выбор наиболее безопасного пути в школу, библиотеку, магазин, на стадион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т. п.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Переход улиц с односторонним и двусторонним движением.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6.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Тормозной путь транспортных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38"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Автомобиль и другие транспортные средства мгновенно остановить нельзя.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Факторы, влияющие на величину тормозного пути. Опасность перехода улицы и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дороги перед близко идущими транспортными средствами.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7.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Виды транспортных средств.</w:t>
      </w:r>
    </w:p>
    <w:p w:rsidR="00687824" w:rsidRPr="00A8610A" w:rsidRDefault="00687824" w:rsidP="00A8610A">
      <w:pPr>
        <w:shd w:val="clear" w:color="auto" w:fill="FFFFFF"/>
        <w:tabs>
          <w:tab w:val="left" w:pos="4843"/>
        </w:tabs>
        <w:spacing w:after="0" w:line="240" w:lineRule="auto"/>
        <w:ind w:left="34" w:right="5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Автомобили: грузовые, легковые, специальные. Их назначение. Автобусы и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такси, трамваи и троллейбусы - городской общественный транспорт.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Железнодорожный транспорт и его назначение. Правила посадки и высадки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пассажиров из транспортных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8.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Настольные игры по правилам дорожного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Закрепление знаний по правилам дорожного движения с использованием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наборов по правилам дорожного движения и настольных игр.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color w:val="303030"/>
          <w:spacing w:val="-8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8"/>
          <w:sz w:val="24"/>
          <w:szCs w:val="24"/>
        </w:rPr>
        <w:t>Игры и соревнования по правилам безопасного поведения учащихся на улицах и дорогах.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77"/>
        <w:jc w:val="both"/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</w:pPr>
      <w:proofErr w:type="gramStart"/>
      <w:r w:rsidRPr="00A8610A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Игры и соревнования на лучшее знание и умение по правилам безопасного </w:t>
      </w:r>
      <w:r w:rsidRPr="00A8610A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поведения учащихся на улицах и дорогах проводятся на специально размеченной дорожной разметкой площадке, автодроме, автотрассе, в </w:t>
      </w:r>
      <w:proofErr w:type="spellStart"/>
      <w:r w:rsidRPr="00A8610A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>автогородке</w:t>
      </w:r>
      <w:proofErr w:type="spellEnd"/>
      <w:r w:rsidRPr="00A8610A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 и т. п. Устанавливаются светофоры, дорожные знаю перекрестках и пешеходных переходах движение регулируют инспекторы движения, в качестве транспортных средств используются </w:t>
      </w:r>
      <w:r w:rsidRPr="00A8610A">
        <w:rPr>
          <w:rFonts w:ascii="Times New Roman" w:eastAsia="Times New Roman" w:hAnsi="Times New Roman" w:cs="Times New Roman"/>
          <w:color w:val="303030"/>
          <w:spacing w:val="-9"/>
          <w:sz w:val="24"/>
          <w:szCs w:val="24"/>
        </w:rPr>
        <w:t xml:space="preserve">самокаты, велосипеды, педальные и электрические микроавтомобили. </w:t>
      </w:r>
      <w:proofErr w:type="gramEnd"/>
    </w:p>
    <w:p w:rsidR="00687824" w:rsidRPr="00A8610A" w:rsidRDefault="00687824" w:rsidP="00A8610A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color w:val="303030"/>
          <w:spacing w:val="-10"/>
          <w:sz w:val="24"/>
          <w:szCs w:val="24"/>
        </w:rPr>
        <w:t>10. Итоговое занятие.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303030"/>
          <w:spacing w:val="-5"/>
          <w:sz w:val="24"/>
          <w:szCs w:val="24"/>
        </w:rPr>
        <w:t xml:space="preserve">Проверка знаний учащихся по правилам дорожного движения и </w:t>
      </w:r>
      <w:r w:rsidRPr="00A8610A">
        <w:rPr>
          <w:rFonts w:ascii="Times New Roman" w:eastAsia="Times New Roman" w:hAnsi="Times New Roman" w:cs="Times New Roman"/>
          <w:color w:val="303030"/>
          <w:spacing w:val="-6"/>
          <w:sz w:val="24"/>
          <w:szCs w:val="24"/>
        </w:rPr>
        <w:t xml:space="preserve">безопасности поведения на улицах и дорогах проводится в форме викторины, </w:t>
      </w:r>
      <w:r w:rsidRPr="00A8610A">
        <w:rPr>
          <w:rFonts w:ascii="Times New Roman" w:eastAsia="Times New Roman" w:hAnsi="Times New Roman" w:cs="Times New Roman"/>
          <w:color w:val="303030"/>
          <w:spacing w:val="-7"/>
          <w:sz w:val="24"/>
          <w:szCs w:val="24"/>
        </w:rPr>
        <w:t>уроков вопросов и ответов и т. д.</w:t>
      </w:r>
    </w:p>
    <w:p w:rsidR="00687824" w:rsidRPr="00A8610A" w:rsidRDefault="00687824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1"/>
          <w:w w:val="91"/>
          <w:sz w:val="24"/>
          <w:szCs w:val="24"/>
        </w:rPr>
        <w:t xml:space="preserve">4 </w:t>
      </w:r>
      <w:r w:rsidRPr="00A8610A"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</w:pPr>
    </w:p>
    <w:tbl>
      <w:tblPr>
        <w:tblStyle w:val="a3"/>
        <w:tblW w:w="9085" w:type="dxa"/>
        <w:jc w:val="center"/>
        <w:tblLook w:val="04A0" w:firstRow="1" w:lastRow="0" w:firstColumn="1" w:lastColumn="0" w:noHBand="0" w:noVBand="1"/>
      </w:tblPr>
      <w:tblGrid>
        <w:gridCol w:w="558"/>
        <w:gridCol w:w="5669"/>
        <w:gridCol w:w="1429"/>
        <w:gridCol w:w="1429"/>
      </w:tblGrid>
      <w:tr w:rsidR="00687824" w:rsidRPr="00A8610A" w:rsidTr="003B64D3">
        <w:trPr>
          <w:trHeight w:val="594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Наш путь в школу и новые маршруты.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Пожары – большая беда.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Проверка знаний правил дорожного </w:t>
            </w: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движения.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газом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Движение учащихся группами и в колонне.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средства пожаротушения.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69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Труд водителя.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осенними каникулами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Перевозка учащихся на грузовых </w:t>
            </w: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автомобилях.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пожарной охране.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Предупредительные сигналы водителей.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перед зимними каникулами. Осторожно, огонь! Условия и причины возникновения пожаров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96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Оборудование автомобилей и мотоциклов </w:t>
            </w: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специальными сигналами.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Что нужно знать при пожаре на улице и в лесу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523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Практические занятия на специально </w:t>
            </w:r>
            <w:r w:rsidRPr="00A861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размеченной площадке.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 на дорогах, при пожаре Проведение инструктажа перед весенними каникулами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Экскурсия по городу.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Игры и соревнования по правилам безопасного поведения учащихся на улицах и дорога, по пожарной безопасности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5"/>
          <w:jc w:val="center"/>
        </w:trPr>
        <w:tc>
          <w:tcPr>
            <w:tcW w:w="55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Итоговое занятие.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Приглашение отряда ЮИД, ДЮП. Проведение инструктажа перед летними каникулами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1.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Наш путь в школу и новые маршруты.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86" w:righ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Рассказ о микрорайоне, в котором находится школа: Подробный анализ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окружающей обстановки микрорайона школы. Ближайшие остановки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>общественного транспорта. Наиболее опасные места.</w:t>
      </w:r>
    </w:p>
    <w:p w:rsidR="00687824" w:rsidRPr="00A8610A" w:rsidRDefault="00687824" w:rsidP="00A8610A">
      <w:pPr>
        <w:shd w:val="clear" w:color="auto" w:fill="FFFFFF"/>
        <w:tabs>
          <w:tab w:val="left" w:pos="6154"/>
        </w:tabs>
        <w:spacing w:after="0" w:line="240" w:lineRule="auto"/>
        <w:ind w:left="86"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Разбор конкретных маршрутов движения учащихся, которыми они часто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пользуются. Умение правильно выбрать безопасную дорогу в школу, магазин, </w:t>
      </w: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библиотеку, на стадион и т. п.</w:t>
      </w:r>
    </w:p>
    <w:p w:rsidR="00687824" w:rsidRPr="00A8610A" w:rsidRDefault="00687824" w:rsidP="00A8610A">
      <w:pPr>
        <w:shd w:val="clear" w:color="auto" w:fill="FFFFFF"/>
        <w:tabs>
          <w:tab w:val="left" w:pos="5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2.Проверка знаний правил дорожного движения. </w:t>
      </w:r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t>Повторение материала по правилам дорожного движения, пройденного</w:t>
      </w:r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proofErr w:type="gramStart"/>
      <w:r w:rsidRPr="00A8610A">
        <w:rPr>
          <w:rFonts w:ascii="Times New Roman" w:eastAsia="Times New Roman" w:hAnsi="Times New Roman" w:cs="Times New Roman"/>
          <w:spacing w:val="-12"/>
          <w:sz w:val="24"/>
          <w:szCs w:val="24"/>
        </w:rPr>
        <w:t>классе</w:t>
      </w:r>
      <w:proofErr w:type="gramEnd"/>
      <w:r w:rsidRPr="00A8610A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687824" w:rsidRPr="00A8610A" w:rsidRDefault="00687824" w:rsidP="00A8610A">
      <w:pPr>
        <w:shd w:val="clear" w:color="auto" w:fill="FFFFFF"/>
        <w:tabs>
          <w:tab w:val="left" w:pos="5035"/>
        </w:tabs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Примеры дорожно-транспортных происшествий с учащимися в городе,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поселке (по материалам местной Госавтоинспекции) и обсуждение поведения </w:t>
      </w: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детей, нарушающих правила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3.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Движение учащихся, группами и в колонне.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firstLine="202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Порядок движения учащихся группами по тротуару, обочине дороги, </w:t>
      </w:r>
      <w:r w:rsidRPr="00A861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пешеходному переходу. Порядок движения учащихся в колонне. Правила </w:t>
      </w: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посадки группы учащихся в общественный транспорт.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4.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Труд водителя.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right="14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Работа водителя - это напряженный и ответственный труд. Обязанности водителя по обеспечению безопасности движения. Соблюдение правил </w:t>
      </w:r>
      <w:r w:rsidRPr="00A861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дорожного движения пешеходами обеспечивает их личную безопасность и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облегчает работу водителей. Беседа водителей автотранспортного предприятия </w:t>
      </w:r>
      <w:r w:rsidRPr="00A8610A">
        <w:rPr>
          <w:rFonts w:ascii="Times New Roman" w:eastAsia="Times New Roman" w:hAnsi="Times New Roman" w:cs="Times New Roman"/>
          <w:spacing w:val="-13"/>
          <w:sz w:val="24"/>
          <w:szCs w:val="24"/>
        </w:rPr>
        <w:t>с учащимися.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5.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Перевозка учащихся на грузовых автомобилях.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 w:right="14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Особенности перевозки учащихся на грузовых автомобилях: оборудование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кузова сиденьями и другими средствами. Наличие сопровождающих, установка </w:t>
      </w:r>
      <w:r w:rsidRPr="00A861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автомобилях специальных знаков «Дети». Правила посадки и высадки </w:t>
      </w:r>
      <w:r w:rsidRPr="00A861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пассажиров, Правила поведения учащихся при перевозке их на грузовых </w:t>
      </w:r>
      <w:r w:rsidRPr="00A8610A">
        <w:rPr>
          <w:rFonts w:ascii="Times New Roman" w:eastAsia="Times New Roman" w:hAnsi="Times New Roman" w:cs="Times New Roman"/>
          <w:spacing w:val="-13"/>
          <w:sz w:val="24"/>
          <w:szCs w:val="24"/>
        </w:rPr>
        <w:t>автомобилях.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6.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Предупредительные сигналы водителей.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" w:righ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Подача предупредительных сигналов световыми указателями поворотов или </w:t>
      </w: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рукой. Значение этих сигналов для водителей и пешеходов.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>Оборудование автомобилей и мотоциклов специальными сигналами.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" w:right="24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Специальные автомобили: скорой медицинской помощи, пожарные,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милицейские, аварийные. Специальные милицейские мотоциклы.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Преимущественное право проезда водителей автомобилей и мотоциклов,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оборудованных специальными звуковыми сигналами и проблесковым маячком.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Что должен делать пешеход, услышав и увидев эти сигналы?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Рассказ о дорожно-патрульной службе ГИБДД.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8.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Практические занятия на специально размеченной площадке.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24" w:firstLine="197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Движение групп учащихся по проезжей части площадки, автодрома, </w:t>
      </w:r>
      <w:proofErr w:type="spellStart"/>
      <w:r w:rsidRPr="00A8610A">
        <w:rPr>
          <w:rFonts w:ascii="Times New Roman" w:eastAsia="Times New Roman" w:hAnsi="Times New Roman" w:cs="Times New Roman"/>
          <w:spacing w:val="-1"/>
          <w:sz w:val="24"/>
          <w:szCs w:val="24"/>
        </w:rPr>
        <w:t>автогородка</w:t>
      </w:r>
      <w:proofErr w:type="spellEnd"/>
      <w:r w:rsidRPr="00A86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т. п. на самокатах, велосипедах и педальных автомобилях. </w:t>
      </w:r>
      <w:r w:rsidRPr="00A861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Движение учащихся по тротуарам и пешеходным переходам. «Водители»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подают предупредительные сигналы, «пешеходы» следят за этими сигналами и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учитывают их при переходе улицы.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Экскурсия по городу (поселку).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" w:right="29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</w:t>
      </w:r>
      <w:r w:rsidRPr="00A861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установленных на улицах. Наблюдение за действиями регулировщика на </w:t>
      </w:r>
      <w:r w:rsidRPr="00A8610A">
        <w:rPr>
          <w:rFonts w:ascii="Times New Roman" w:eastAsia="Times New Roman" w:hAnsi="Times New Roman" w:cs="Times New Roman"/>
          <w:spacing w:val="-12"/>
          <w:sz w:val="24"/>
          <w:szCs w:val="24"/>
        </w:rPr>
        <w:t>перекрестке.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10.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Итоговое занятие.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Просмотр диафильмов и кинофильмов по безопасности движения.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Обсуждение </w:t>
      </w:r>
      <w:proofErr w:type="gramStart"/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просмотренного</w:t>
      </w:r>
      <w:proofErr w:type="gramEnd"/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. Викторина по безопасности движения.</w:t>
      </w:r>
    </w:p>
    <w:p w:rsidR="00205338" w:rsidRPr="00A8610A" w:rsidRDefault="00205338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5 </w:t>
      </w:r>
      <w:r w:rsidRPr="00A8610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1029"/>
        <w:gridCol w:w="5686"/>
        <w:gridCol w:w="1429"/>
        <w:gridCol w:w="1427"/>
      </w:tblGrid>
      <w:tr w:rsidR="00687824" w:rsidRPr="00A8610A" w:rsidTr="003B64D3">
        <w:trPr>
          <w:trHeight w:val="462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198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Наш город.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пожаре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198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Причины дорожно-транспортных происшествий.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Шалости с огнем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198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дорожной разметки.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отравлениях и ожогах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30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Сигналы светофора с дополнительными секциями. </w:t>
            </w: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Сигналы регулировщика.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осенними каникулами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198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Дорожные знаки.</w:t>
            </w:r>
            <w:proofErr w:type="gram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10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198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Дорожные знаки.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перед зимними каникулами. Огнеопасные предметы.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198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На железной дороге.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Как не допустить пожароопасных ситуаций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09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Езда на велосипеде.  Лесные пожары.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73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Участие школьников в пропаганде правил безопасного поведения. Отряды юных инспекторов </w:t>
            </w:r>
            <w:r w:rsidRPr="00A8610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движения.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весенними каникулами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09"/>
          <w:jc w:val="center"/>
        </w:trPr>
        <w:tc>
          <w:tcPr>
            <w:tcW w:w="10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6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Итоговое занятие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. Приглашение отряда ЮИД, ДЮП. Проведение инструктажа перед летними каникулами</w:t>
            </w:r>
          </w:p>
        </w:tc>
        <w:tc>
          <w:tcPr>
            <w:tcW w:w="142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1.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Наш город 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3" w:right="101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1"/>
          <w:sz w:val="24"/>
          <w:szCs w:val="24"/>
        </w:rPr>
        <w:t>Город</w:t>
      </w:r>
      <w:proofErr w:type="gramStart"/>
      <w:r w:rsidRPr="00A86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A86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котором мы живем. Улицы с наиболее интенсивным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движением транспортных средств и пешеходов. Особенности движения транспортных средств и пешеходов в городе. Рассказ о районе, о его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транспортном сообщении.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2.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Причины дорожно-транспортных происшествий.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67" w:right="6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>Рост числа транспортных сре</w:t>
      </w:r>
      <w:proofErr w:type="gramStart"/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>дств в г</w:t>
      </w:r>
      <w:proofErr w:type="gramEnd"/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ороде, районе, поселке (по материалам </w:t>
      </w: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местной Госавтоинспекции). Перспективы развития транспорта. Увеличение </w:t>
      </w:r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населения. Причины дорожных происшествий и меры по их предупреждению. Меры, принимаемые местными администрациями по обеспечению </w:t>
      </w: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безопасности движения транспортных средств и пешеходов.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3.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Назначение дорожной разметки.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67" w:right="43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Назначение дорожной разметки, ее роль в регулировании движения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>транспортных средств и пешеходов. Горизонтальная и вертикальная разметки.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53" w:right="38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4.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Сигналы светофора с дополнительными секциями. Сигналы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регулировщика.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77" w:right="29" w:firstLine="2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>Трехсекционные</w:t>
      </w:r>
      <w:proofErr w:type="spellEnd"/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светофоры с одной и двумя дополнительными секциями. </w:t>
      </w:r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Значение сигналов этого типа светофоров. Положение корпуса и жесты </w:t>
      </w:r>
      <w:r w:rsidRPr="00A8610A">
        <w:rPr>
          <w:rFonts w:ascii="Times New Roman" w:eastAsia="Times New Roman" w:hAnsi="Times New Roman" w:cs="Times New Roman"/>
          <w:spacing w:val="-10"/>
          <w:sz w:val="24"/>
          <w:szCs w:val="24"/>
        </w:rPr>
        <w:t>регулировщика, их значение.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5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—6. Дорожные знаки.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8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Назначение дорожных знаков. Места установки дорожных знаков. </w:t>
      </w:r>
      <w:proofErr w:type="gramStart"/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Группы </w:t>
      </w:r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дорожных знаков: предупреждающие, приоритета, запрещающие, </w:t>
      </w:r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t>предписывающие, информационно-указательные, сервиса, дополнительной информации (таблички).</w:t>
      </w:r>
      <w:proofErr w:type="gramEnd"/>
      <w:r w:rsidRPr="00A861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Значение знаков для пешеходов и велосипедистов.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sz w:val="24"/>
          <w:szCs w:val="24"/>
        </w:rPr>
        <w:t>7.Езда на велосипеде.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Осмотр велосипеда перед выездом. Экипировка. Учебная езда на закрытой площадке под наблюдением инструктора. 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Места для движения на велосипедах.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>Дорожно-транспортные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8. На железной дороге.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>Опасности, возникающие при движении пешеходов вдоль железнодорожного полотна.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right="2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Участие школьников в пропаганде правил безопасного поведения.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</w:rPr>
        <w:t>Отряды юных инспекторов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 w:right="5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утренников для младших школьников по теме «Безопасное </w:t>
      </w:r>
      <w:r w:rsidRPr="00A861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поведение на улицах и дорогах». Использование стенной печати и школьного </w:t>
      </w:r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радиоузла для пропаганды правил безопасного поведения. Участие в работе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отряда юных инспекторов движения и патрулирование у школ перед занятиями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и после их окончания.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10.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Итоговое занятие.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Соревнования по знанию правил безопасного движения на специально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размеченной площадке.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9" w:firstLine="2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Соревнования на лучшее знание правил безопасного движения на </w:t>
      </w:r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специально размеченной площадке, автодроме, автотрассе, в </w:t>
      </w:r>
      <w:proofErr w:type="spellStart"/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>автогородке</w:t>
      </w:r>
      <w:proofErr w:type="spellEnd"/>
      <w:r w:rsidRPr="00A861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и т. д. </w:t>
      </w:r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(на площадке, автодроме, автотрассе, в </w:t>
      </w:r>
      <w:proofErr w:type="spellStart"/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>автогородке</w:t>
      </w:r>
      <w:proofErr w:type="spellEnd"/>
      <w:r w:rsidRPr="00A861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т. п. устанавливаются </w:t>
      </w:r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>светофоры, дорожные знаки).</w:t>
      </w:r>
      <w:proofErr w:type="gramEnd"/>
      <w:r w:rsidRPr="00A861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 перекрестках и пешеходных переходах </w:t>
      </w:r>
      <w:r w:rsidRPr="00A8610A">
        <w:rPr>
          <w:rFonts w:ascii="Times New Roman" w:eastAsia="Times New Roman" w:hAnsi="Times New Roman" w:cs="Times New Roman"/>
          <w:spacing w:val="-11"/>
          <w:sz w:val="24"/>
          <w:szCs w:val="24"/>
        </w:rPr>
        <w:t>движение регулируют юные инспекторы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687824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3B64D3" w:rsidRPr="00A8610A" w:rsidRDefault="003B64D3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  <w:t xml:space="preserve">6 </w:t>
      </w:r>
      <w:r w:rsidRPr="00A8610A">
        <w:rPr>
          <w:rFonts w:ascii="Times New Roman" w:eastAsia="Times New Roman" w:hAnsi="Times New Roman" w:cs="Times New Roman"/>
          <w:b/>
          <w:bCs/>
          <w:color w:val="313131"/>
          <w:spacing w:val="-1"/>
          <w:w w:val="89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b/>
          <w:bCs/>
          <w:color w:val="313131"/>
          <w:w w:val="89"/>
          <w:sz w:val="24"/>
          <w:szCs w:val="24"/>
        </w:rPr>
      </w:pPr>
    </w:p>
    <w:tbl>
      <w:tblPr>
        <w:tblStyle w:val="a3"/>
        <w:tblW w:w="10049" w:type="dxa"/>
        <w:jc w:val="center"/>
        <w:tblLook w:val="04A0" w:firstRow="1" w:lastRow="0" w:firstColumn="1" w:lastColumn="0" w:noHBand="0" w:noVBand="1"/>
      </w:tblPr>
      <w:tblGrid>
        <w:gridCol w:w="709"/>
        <w:gridCol w:w="5938"/>
        <w:gridCol w:w="1559"/>
        <w:gridCol w:w="1843"/>
      </w:tblGrid>
      <w:tr w:rsidR="00687824" w:rsidRPr="00A8610A" w:rsidTr="003B64D3">
        <w:trPr>
          <w:trHeight w:val="49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1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Правила безопасного движения.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 в </w:t>
            </w:r>
            <w:proofErr w:type="gram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27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Викторина: «Как ты знаешь правила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безопасного поведения на улицах и дорогах?».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зло огня.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1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 в общественных местах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1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осенними каникулами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1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Остановочный путь транспортных средств.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пожаре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79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Назначение номерных, опознавательных знаков,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предупредительных знаков и надписей на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транспортных средствах.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Действия школьников при пожаре.  Проведение инструктажа перед зимними каникулами.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15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Дополнительные требования к движению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велосипедистов.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средства пожаротушения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2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Технические требования, предъявляемые к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велосипедам.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лесу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10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313131"/>
                <w:spacing w:val="-9"/>
                <w:sz w:val="24"/>
                <w:szCs w:val="24"/>
              </w:rPr>
              <w:t>Движение групп велосипедистов.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весенними каникулами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27"/>
          <w:jc w:val="center"/>
        </w:trPr>
        <w:tc>
          <w:tcPr>
            <w:tcW w:w="70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Самостоятельная работа учащихся по правилам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безопасного поведения на улицах и дорогах.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Приглашение отряда ЮИД, ДЮП. Проведение инструктажа перед летними каникулами</w:t>
            </w:r>
          </w:p>
        </w:tc>
        <w:tc>
          <w:tcPr>
            <w:tcW w:w="155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1.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Правила безопасного движения.</w:t>
      </w:r>
    </w:p>
    <w:p w:rsidR="00687824" w:rsidRPr="00A8610A" w:rsidRDefault="00687824" w:rsidP="00A8610A">
      <w:pPr>
        <w:shd w:val="clear" w:color="auto" w:fill="FFFFFF"/>
        <w:tabs>
          <w:tab w:val="left" w:pos="4680"/>
        </w:tabs>
        <w:spacing w:after="0" w:line="240" w:lineRule="auto"/>
        <w:ind w:right="14" w:firstLine="25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Повторение правил движения пешеходов по улицам и дорогам и пользования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общественным транспортом.</w:t>
      </w:r>
    </w:p>
    <w:p w:rsidR="00687824" w:rsidRPr="00A8610A" w:rsidRDefault="00687824" w:rsidP="00A8610A">
      <w:pPr>
        <w:shd w:val="clear" w:color="auto" w:fill="FFFFFF"/>
        <w:tabs>
          <w:tab w:val="left" w:pos="4680"/>
        </w:tabs>
        <w:spacing w:after="0" w:line="240" w:lineRule="auto"/>
        <w:ind w:right="14" w:firstLine="2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2.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Викторина «Как ты знаешь правила безопасного поведения на улицах и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дорогах?»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Проверка знаний правил безопасного поведения вопросами викторины.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3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—4. Движение транспортных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Ограничение скорости. Скорость движения транспортных: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9" w:right="10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Начало движения и расположение транспортных сре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дств пр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движении.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Изменение направления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38" w:right="5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Осветительные приборы на автомобилях и мотоциклах. Правила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пользования осветительными приборами.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5.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Остановочный путь транспортных средств.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9" w:right="5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Время, необходимое для остановки транспортного средства. Остановочный путь. Расчет остановочного пути. Факторы, влияющие на величину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остановочного пути.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4" w:right="5" w:firstLine="2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6.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Назначение номерных, опознавательных и предупредительных знаков и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надписей на транспортных средствах.</w:t>
      </w:r>
    </w:p>
    <w:p w:rsidR="00687824" w:rsidRPr="00A8610A" w:rsidRDefault="00687824" w:rsidP="00A8610A">
      <w:pPr>
        <w:shd w:val="clear" w:color="auto" w:fill="FFFFFF"/>
        <w:tabs>
          <w:tab w:val="left" w:pos="2371"/>
        </w:tabs>
        <w:spacing w:after="0" w:line="240" w:lineRule="auto"/>
        <w:ind w:left="14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Номерные, опознавательные и предупредительные знаки и надписи на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транспортных средствах, их назначение. Места установки номерных знаков.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Опознавательные знаки к автопоезду, для автомобиля с ручным управлением, </w:t>
      </w:r>
      <w:r w:rsidRPr="00A8610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учебного автомобиля.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9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Обозначение буксирного троса при буксировке транспортного средства на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гибкой сцепке.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Значение опознавательных и предупредительных знаков для пешеходов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Меры предосторожности пешеходов при движении буксируй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транспортного средства.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7.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Дополнительные требования к движению велосипедистов.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Возрастной ценз для велосипедистов. Порядок движения по проезжей части.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Правила маневрирования. Правила проезда нерегулируемых перекрестков.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 xml:space="preserve">8.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Технические требования, предъявляемые к велосипедам.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sz w:val="24"/>
          <w:szCs w:val="24"/>
        </w:rPr>
        <w:t>Осмотр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велосипеда перед выездом. Подбор велосипеда по росту.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Неисправности велосипеда и их устранение.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10"/>
          <w:sz w:val="24"/>
          <w:szCs w:val="24"/>
        </w:rPr>
        <w:t>Движение групп велосипедистов.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0" w:right="7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Порядок движения по проезжей части улиц и дорог и по велодорожкам.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Одежда велосипедистов. Действие руководителя колонны велосипедистов.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10.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</w:rPr>
        <w:t xml:space="preserve">Самостоятельная работа учащихся по правилам безопасного поведения </w:t>
      </w:r>
      <w:r w:rsidRPr="00A8610A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</w:rPr>
        <w:t>на улицах и дорогах.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4" w:right="53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Самостоятельная работа над карточками с задачами. Фронтальная проверка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знаний учащихся по правилам безопасного поведения.</w:t>
      </w:r>
    </w:p>
    <w:p w:rsidR="00205338" w:rsidRPr="00A8610A" w:rsidRDefault="00205338" w:rsidP="00A8610A">
      <w:pPr>
        <w:shd w:val="clear" w:color="auto" w:fill="FFFFFF"/>
        <w:tabs>
          <w:tab w:val="left" w:pos="17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3B64D3" w:rsidRDefault="003B64D3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7 </w:t>
      </w:r>
      <w:r w:rsidRPr="00A8610A">
        <w:rPr>
          <w:rFonts w:ascii="Times New Roman" w:eastAsia="Times New Roman" w:hAnsi="Times New Roman" w:cs="Times New Roman"/>
          <w:b/>
          <w:smallCaps/>
          <w:color w:val="000000"/>
          <w:spacing w:val="-20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79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712"/>
        <w:gridCol w:w="4497"/>
        <w:gridCol w:w="2217"/>
        <w:gridCol w:w="2145"/>
      </w:tblGrid>
      <w:tr w:rsidR="00687824" w:rsidRPr="00A8610A" w:rsidTr="003B64D3">
        <w:trPr>
          <w:trHeight w:val="569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44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Роль автомобильного транспорта в экономике страны.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эвакуации по сигналу: «Внимание, всем!»</w:t>
            </w:r>
          </w:p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4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Как ты знаешь правила безопасного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поведения?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Огонь – друг и враг человека!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80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Правила перевозки пассажиров на мотоциклах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и мотороллерах.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обращении с огнем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4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На сельских дорогах.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осенними каникулами.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4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Проезд железнодорожных переездов. </w:t>
            </w:r>
          </w:p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пострадавшим первой доврачебной помощи при ДТП, пожаре</w:t>
            </w:r>
          </w:p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569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транспортных происшествиях. Практические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занятия по оказанию   пострадавшим первой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перед зимними каникулами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746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транспортных происшествиях. Практические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занятия по оказанию   пострадавшим первой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поведения при пожаре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393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специально размеченной площадке.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Научись видеть опасность!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88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специально размеченной площадке.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весенними каникулами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8"/>
          <w:jc w:val="center"/>
        </w:trPr>
        <w:tc>
          <w:tcPr>
            <w:tcW w:w="71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Итоговое занятие.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отряда ЮИД, ДЮП. Проведение инструктажа перед летними каникулами</w:t>
            </w:r>
          </w:p>
        </w:tc>
        <w:tc>
          <w:tcPr>
            <w:tcW w:w="221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color w:val="000000"/>
          <w:spacing w:val="-10"/>
          <w:sz w:val="24"/>
          <w:szCs w:val="24"/>
        </w:rPr>
        <w:t>1.</w:t>
      </w:r>
      <w:r w:rsidRPr="00A8610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Роль автомобильного транспорта в экономике страны.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Рост автомобильного парка и объема грузопассажирских перевозок.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Увеличение протяженности автомобильных дорог.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Организация движения транспортных средств и пешеходов в условиях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интенсивного дорожного движения. Влияние недисциплинированности </w:t>
      </w:r>
      <w:r w:rsidRPr="00A861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пешеходов на снижение скорости движения транспортных средств и его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экономическую эффективность.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lastRenderedPageBreak/>
        <w:t xml:space="preserve">2.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Как ты знаешь правила безопасного поведения?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Письменная контрольная проверка знаний учащихся по правилам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безопасного поведения;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3.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Правила перевозки пассажиров на мотоциклах и мотороллерах.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Обязательное использование шлемов во время езды на мотоцикле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(мотороллере). Правила поведения пассажиров при езде на одиночном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мотоцикле (мотороллере) и мотоцикле с коляской. Запрещение перевозки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пассажиров в кузове грузового мотоцикла (мотороллера). Другие запрещения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при перевозке людей на мотоциклах и мотороллерах.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4.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На сельских дорогах.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Сельский транспорт. Тракторы и прицепы к ним. Самоходные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сельскохозяйственные машины. Гужевой транспорт. Прогон животных. Дополнительные требования к движению гужевых повозок и прогону </w:t>
      </w:r>
      <w:r w:rsidRPr="00A8610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животных.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5.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Проезд железнодорожных переездов.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Правила проезда велосипедистами железнодорожных переездов. Правила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поведения пассажира, автомобиля, мотоцикла (мотороллера)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вынужденной остановки на железнодорожном переезде.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6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-7.</w:t>
      </w:r>
      <w:r w:rsidRPr="00A8610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Поведение учащихся при дорожно-транспортных происшествиях. 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Практические занятия по оказанию пострадавшим первой доврачебной </w:t>
      </w:r>
      <w:r w:rsidRPr="00A8610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помощи.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Поведение участников и очевидцев дорожно-транспортного происшествия.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Вызов скорой помощи. Возможность оказания первой доврачебной помощи. Практические упражнения по оказанию пострадавшим первой помощи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( 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под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руководством медицинского работника научить учащихся оказывать первую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помощь пострадавшим при дорожно-транспортном происшествии).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8-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9. Практические занятия с велосипедистами на специально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размеченной площадке.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Соревнование велосипедистов по правилам движения на площадке,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автодроме, в </w:t>
      </w:r>
      <w:proofErr w:type="spellStart"/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автогородке</w:t>
      </w:r>
      <w:proofErr w:type="spellEnd"/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, оборудованных средствами регулирования. На перекрестках и пешеходных переходах движением велосипедистов и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пешеходов руководят юные инспекторы движения. Подведение итогов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соревнования.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10.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Итоговое занятие.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Подготовка учащихся к проведению беседы по правилам безопасного </w:t>
      </w: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поведения на улицах и дорогах в младших классах с использованием учебн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наглядных пособий.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8 </w:t>
      </w:r>
      <w:r w:rsidRPr="00A8610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5510"/>
        <w:gridCol w:w="1140"/>
        <w:gridCol w:w="1837"/>
      </w:tblGrid>
      <w:tr w:rsidR="00687824" w:rsidRPr="00A8610A" w:rsidTr="00687824">
        <w:trPr>
          <w:trHeight w:val="795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Правила движения - законы улиц и дорог.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эвакуации по сигналу:  «Внимание, всем!»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Элементы улиц и дорог. Перекрестки и их виды.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454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Дорожная разметка. Движение пешеходов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индивидуально, группами и в колоннах.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шалость со спичками и другие виды детской шалости (</w:t>
            </w:r>
            <w:proofErr w:type="spell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незатушенные</w:t>
            </w:r>
            <w:proofErr w:type="spell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угли, шлак, зола, костры)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Формы регулирования движения.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осенними каникулами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Формы регулирования движения.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Понятие о пожарной профилактике.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Правила пользования транспортными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средствами.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Последствие пожаров и взрывов. Проведение инструктажа перед зимними каникулами.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40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Дорожные знаки.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Знаки безопасности.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Велосипед с подвесным двигателем и мопед.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 Знаки безопасности.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Дополнительные требования к движению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велосипедистов.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ПДД, ППБ перед весенними каникулами.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687824">
        <w:trPr>
          <w:trHeight w:val="694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Проверка знаний учащимися правил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безопасного поведения на улицах и дорогах и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приемов оказания пострадавшим первой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доврачебной помощи при дорожно - транспортных </w:t>
            </w:r>
            <w:r w:rsidRPr="00A8610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происшествиях.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перед летними каникулами</w:t>
            </w:r>
          </w:p>
        </w:tc>
        <w:tc>
          <w:tcPr>
            <w:tcW w:w="114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ind w:left="2146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1.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Правила движения - закон улиц и дорог.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Исторический очерк о возникновении правил движения в России. Правила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дорожного движения едины на всей территории России. Принятие «Конвенции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 дорожном движении» и «Протокола о дорожных знаках и сигналах».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Увеличение производства автомобилей и других транспортных средств. Рост </w:t>
      </w: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безопасности движения в современных условиях.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Дисциплина пешеходов, пассажиров и велосипедистов — необходимое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условие безопасности движения. Обязанность выполнения правил движения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пешеходами и водителями. Ответственность пешеходов за нарушение этих</w:t>
      </w:r>
      <w:r w:rsidRPr="00A8610A">
        <w:rPr>
          <w:rFonts w:ascii="Times New Roman" w:hAnsi="Times New Roman" w:cs="Times New Roman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правил.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Государственная инспекция безопасности дорожного движения (ГИБДЦ).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Роль общественности и учащихся в обеспечении безопасности движения, </w:t>
      </w: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участие школьников в предупреждении нарушений правил движения детьми.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Отряды юных инспекторов движения.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2.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Элементы улиц и дорог. Перекрестки и их виды.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Назначение улиц и дорог. Элементы улицы: проезжая часть, тротуар,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полотно трамвайных путей. Их назначение. Элементы дороги: проезжая часть, </w:t>
      </w: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кювет, обочина.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Главная и второстепенная улица (дорога). Улица с односторонним и </w:t>
      </w:r>
      <w:r w:rsidRPr="00A861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двусторонним движением.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Перекресток—место пересечения улиц, дорог. Виды перекрестков: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трехсторонние, четырехсторонние, площадь. Границы перекрестков.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120" w:right="10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3.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Дорожная разметка. Движение пешеходов индивидуально, группами и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в колоннах.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Дорожная разметка и ее значение для регулирования движения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транспортных средств и пешеходов. Горизонтальная и вертикальная разметка.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Правила движения пешеходов, групп и колонн.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4</w:t>
      </w:r>
      <w:r w:rsidRPr="00A8610A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4"/>
          <w:szCs w:val="24"/>
        </w:rPr>
        <w:t>—5.</w:t>
      </w:r>
      <w:r w:rsidRPr="00A8610A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Формы регулирования движения.</w:t>
      </w:r>
    </w:p>
    <w:p w:rsidR="00687824" w:rsidRPr="00A8610A" w:rsidRDefault="00687824" w:rsidP="00A8610A">
      <w:pPr>
        <w:shd w:val="clear" w:color="auto" w:fill="FFFFFF"/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Сигналы светофоров и регулировщиков. Место установки светофоров.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Значение сигналов светофоров. Светофоры для пешеходов.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Регулировщик. Положение корпуса и жесты регулировщика, их значение.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Правила перехода улиц и дорог на регулируемых, перекрестках.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6.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Правила пользования транспортными средствами.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Виды транспортных средств и их назначение. Автомобили. Виды городского транспорта. Транспортные средства общественного пользования. Мотоциклы и </w:t>
      </w:r>
      <w:r w:rsidRPr="00A8610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мотороллеры.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Правила пользования трамваем, троллейбусом, автобусом, такси. Правила </w:t>
      </w: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посадки и высадки пассажиров. Правила поведения в трамвае, троллейбусе,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такси. Правила высадки из автомобиля, такси.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Правила поведения детей при перевозках их на грузовых и легковых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автомобилях, мотоциклах, мотороллерах.</w:t>
      </w:r>
    </w:p>
    <w:p w:rsidR="00687824" w:rsidRPr="00A8610A" w:rsidRDefault="00687824" w:rsidP="00A8610A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>7. Дорожные знаки.</w:t>
      </w:r>
    </w:p>
    <w:p w:rsidR="00687824" w:rsidRPr="00A8610A" w:rsidRDefault="00687824" w:rsidP="00A8610A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Назначение дорожных знаков. </w:t>
      </w:r>
      <w:proofErr w:type="gramStart"/>
      <w:r w:rsidRPr="00A861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Знаки предупреждающие, приоритета, </w:t>
      </w: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запрещающие, предписывающие, информационно-указательные, </w:t>
      </w:r>
      <w:r w:rsidRPr="00A8610A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>сервиса,</w:t>
      </w:r>
      <w:r w:rsidRPr="00A8610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дополнительной информации (таблички), их значение.</w:t>
      </w:r>
      <w:proofErr w:type="gramEnd"/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8.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Велосипед с подвесным двигателем и мопед.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</w:rPr>
        <w:t>Устройство</w:t>
      </w:r>
      <w:r w:rsidRPr="00A8610A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велосипеда с подвесным двигателем и мопеда. Их техническое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обслуживание, правила пользования ими.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Возрастной ценз на право управления велосипедом с подвесным двигателем' </w:t>
      </w:r>
      <w:r w:rsidRPr="00A8610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и мопедом.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9.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Дополнительные требования к движению велосипедистов.</w:t>
      </w:r>
    </w:p>
    <w:p w:rsidR="00687824" w:rsidRPr="00A8610A" w:rsidRDefault="00687824" w:rsidP="00A86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Технические требования, предъявляемые к велосипеду (в том, числе к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велосипеду с подвесным двигателем). Осмотр велосипеда перед выездом, </w:t>
      </w:r>
      <w:r w:rsidRPr="00A861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Возрастной ценз на право управления велосипедом. </w:t>
      </w:r>
      <w:r w:rsidRPr="00A8610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Правила перевозки груза на велосипеде.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10.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Проверка знаний учащимися правил безопасного поведения на улицах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и дорогах и приемов оказания пострадавшим первой доврачебной помощи </w:t>
      </w:r>
      <w:r w:rsidRPr="00A861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при дорожно-транспортных происшествиях.</w:t>
      </w:r>
    </w:p>
    <w:p w:rsidR="00A8610A" w:rsidRDefault="00A8610A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87824" w:rsidRPr="00A8610A" w:rsidRDefault="00687824" w:rsidP="00BA7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 xml:space="preserve">9 </w:t>
      </w:r>
      <w:r w:rsidRPr="00A8610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mallCaps/>
          <w:spacing w:val="-20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719"/>
        <w:gridCol w:w="5753"/>
        <w:gridCol w:w="1557"/>
        <w:gridCol w:w="1542"/>
      </w:tblGrid>
      <w:tr w:rsidR="00687824" w:rsidRPr="00A8610A" w:rsidTr="003B64D3">
        <w:trPr>
          <w:trHeight w:val="795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Назначение правил дорожного движения, история их возникновения и развития.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эвакуации по сигналу: «Внимание, всем!»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Элементы улиц и дорог. 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Пожары в жилище, их предупреждение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54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Способы регулирования дорожного движения.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Меры пожарной безопасности в общественных местах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Тормозной и остановочный путь автомобиля.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осенними каникулами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Назначение и виды транспортных средств.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Причины ДТП, пожара.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Назначение и группы дорожных знаков.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Опасности в быту. Проведение инструктажа перед зимними каникулами.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40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Правила дорожного движения для велосипедистов, мотоциклиста и </w:t>
            </w:r>
            <w:proofErr w:type="spellStart"/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мопедиста</w:t>
            </w:r>
            <w:proofErr w:type="spellEnd"/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Первая доврачебная помощь при пожаре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Железнодорожный переезд.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охранн</w:t>
            </w:r>
            <w:proofErr w:type="gram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сигнализации.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Назначение номерных, опознавательных и предупредительных знаков и надписей  на транспортных средствах.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 по ПДД, ППБ перед весенними каникулами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19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3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Итоговое занятие. Проведение инструктажа перед летними каникулами.</w:t>
            </w:r>
          </w:p>
        </w:tc>
        <w:tc>
          <w:tcPr>
            <w:tcW w:w="1557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A8610A" w:rsidRPr="00A8610A" w:rsidRDefault="00A8610A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87824" w:rsidRDefault="00687824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10 </w:t>
      </w:r>
      <w:r w:rsidRPr="00A8610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КЛАСС</w:t>
      </w:r>
    </w:p>
    <w:p w:rsidR="00A8610A" w:rsidRPr="00A8610A" w:rsidRDefault="00A8610A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24" w:type="dxa"/>
        <w:jc w:val="center"/>
        <w:tblLook w:val="04A0" w:firstRow="1" w:lastRow="0" w:firstColumn="1" w:lastColumn="0" w:noHBand="0" w:noVBand="1"/>
      </w:tblPr>
      <w:tblGrid>
        <w:gridCol w:w="722"/>
        <w:gridCol w:w="6741"/>
        <w:gridCol w:w="1701"/>
        <w:gridCol w:w="1560"/>
      </w:tblGrid>
      <w:tr w:rsidR="00687824" w:rsidRPr="00A8610A" w:rsidTr="003B64D3">
        <w:trPr>
          <w:trHeight w:val="795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Постановление Правительства РФ от 23.10.93г. – утверждение «Правил дорожного движения»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Обязанности водителей, пешеходов, пассажиров.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454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Соблюдение ПДД – обязанность каждого гражданина.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Значение ПДД для обеспечения безопасности дорожного движения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 и пассажиров Системы автоматического пожаротушения и пожарной сигнализации. Проведение инструктажа перед зимними каникулами.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государством по предупреждению ДТП, пожара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Ограниченный обзор проезжей части и другие дорожные опасности. </w:t>
            </w:r>
            <w:proofErr w:type="spell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Элекробезопасность</w:t>
            </w:r>
            <w:proofErr w:type="spell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– важная часть пожарной безопасности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водителей Правильное обращение с огнем, использование систем вод</w:t>
            </w:r>
            <w:proofErr w:type="gram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, газо-, электроснабжения. Проведение инструктажа перед весенними каникулами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 пешеходов за нарушения правил дорожного движения. Правила пожарной безопасности в лесу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72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ПДД, ППБ. Проведение инструктажа перед </w:t>
            </w:r>
            <w:proofErr w:type="gram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каникулами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A8610A" w:rsidRPr="00A8610A" w:rsidRDefault="00A8610A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3B64D3" w:rsidRDefault="003B64D3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A8610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11 </w:t>
      </w:r>
      <w:r w:rsidRPr="00A8610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КЛАСС</w:t>
      </w: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mallCaps/>
          <w:spacing w:val="-20"/>
          <w:sz w:val="24"/>
          <w:szCs w:val="24"/>
        </w:rPr>
      </w:pPr>
    </w:p>
    <w:p w:rsidR="00687824" w:rsidRPr="00A8610A" w:rsidRDefault="00687824" w:rsidP="00A8610A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Style w:val="a3"/>
        <w:tblW w:w="10474" w:type="dxa"/>
        <w:jc w:val="center"/>
        <w:tblLook w:val="04A0" w:firstRow="1" w:lastRow="0" w:firstColumn="1" w:lastColumn="0" w:noHBand="0" w:noVBand="1"/>
      </w:tblPr>
      <w:tblGrid>
        <w:gridCol w:w="551"/>
        <w:gridCol w:w="6662"/>
        <w:gridCol w:w="1701"/>
        <w:gridCol w:w="1560"/>
      </w:tblGrid>
      <w:tr w:rsidR="00687824" w:rsidRPr="00A8610A" w:rsidTr="003B64D3">
        <w:trPr>
          <w:trHeight w:val="795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Темы бесед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Количество часов</w:t>
            </w:r>
          </w:p>
          <w:p w:rsidR="00687824" w:rsidRPr="00A8610A" w:rsidRDefault="00687824" w:rsidP="00A861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Закон РФ «О безопасности дорожного движения», административная и уголовная ответственности за нарушение ПДД.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Пожар, развитие пожара, способы прекращения горения.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Автомобиль. Его технические характеристики. Значение автомобильного транспорта для экономики страны. </w:t>
            </w: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Причины лесных пожаров и пожаров в населенных пунктах.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54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Первые навыки управления </w:t>
            </w:r>
            <w:proofErr w:type="spell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-автотранспортом. Спасательные средства, применяемые для спасения людей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Правила движения по улицам и дорогам. Проведение инструктажа по ПДД, ППБ перед осенними каникулами.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дорожного движения. Порядок эвакуации людей из горящих зданий. Цели и задачи пожарной охраны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Условия получения права на управление транспортными средствами. Проведение инструктажа перед зимними каникулами.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на месте ДТП, при пожаре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безопасности дорожного движения, виды ответственности. Проведение инструктажа по ПДД, ППБ перед весенними каникулами.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proofErr w:type="gramEnd"/>
            <w:r w:rsidRPr="00A8610A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происшествии. Виды и назначения огнетушителей.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24" w:rsidRPr="00A8610A" w:rsidTr="003B64D3">
        <w:trPr>
          <w:trHeight w:val="227"/>
          <w:jc w:val="center"/>
        </w:trPr>
        <w:tc>
          <w:tcPr>
            <w:tcW w:w="551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A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ПДД, ППБ (блиц-опрос). Проведение инструктажа перед летними каникулами по ПДД, ППБ.</w:t>
            </w:r>
          </w:p>
        </w:tc>
        <w:tc>
          <w:tcPr>
            <w:tcW w:w="1701" w:type="dxa"/>
          </w:tcPr>
          <w:p w:rsidR="00687824" w:rsidRPr="00A8610A" w:rsidRDefault="00687824" w:rsidP="00A8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824" w:rsidRPr="00A8610A" w:rsidRDefault="00687824" w:rsidP="00A8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24" w:rsidRPr="00A8610A" w:rsidRDefault="00687824" w:rsidP="00A8610A">
      <w:p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037" w:rsidRPr="00A8610A" w:rsidRDefault="007D0037" w:rsidP="00A8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0037" w:rsidRPr="00A8610A" w:rsidSect="003B64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826"/>
    <w:multiLevelType w:val="hybridMultilevel"/>
    <w:tmpl w:val="DCEC00B6"/>
    <w:lvl w:ilvl="0" w:tplc="CD305770">
      <w:start w:val="1"/>
      <w:numFmt w:val="decimal"/>
      <w:lvlText w:val="%1."/>
      <w:lvlJc w:val="left"/>
      <w:pPr>
        <w:ind w:left="66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2FC4320F"/>
    <w:multiLevelType w:val="hybridMultilevel"/>
    <w:tmpl w:val="ED7EA440"/>
    <w:lvl w:ilvl="0" w:tplc="6248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707B"/>
    <w:multiLevelType w:val="hybridMultilevel"/>
    <w:tmpl w:val="E76EE774"/>
    <w:lvl w:ilvl="0" w:tplc="AFC00F5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4"/>
    <w:rsid w:val="00205338"/>
    <w:rsid w:val="003770CA"/>
    <w:rsid w:val="003B64D3"/>
    <w:rsid w:val="005A6D3B"/>
    <w:rsid w:val="00687824"/>
    <w:rsid w:val="007B256D"/>
    <w:rsid w:val="007D0037"/>
    <w:rsid w:val="00880EA0"/>
    <w:rsid w:val="00A8610A"/>
    <w:rsid w:val="00AA1DF1"/>
    <w:rsid w:val="00B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782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87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78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824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7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7824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782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qFormat/>
    <w:rsid w:val="007B25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7B256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e">
    <w:name w:val="Hyperlink"/>
    <w:rsid w:val="007B2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782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87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78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824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7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7824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782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link w:val="ad"/>
    <w:qFormat/>
    <w:rsid w:val="007B25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7B256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e">
    <w:name w:val="Hyperlink"/>
    <w:rsid w:val="007B2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22314</dc:creator>
  <cp:keywords/>
  <dc:description/>
  <cp:lastModifiedBy>Admin</cp:lastModifiedBy>
  <cp:revision>7</cp:revision>
  <cp:lastPrinted>2022-09-05T08:38:00Z</cp:lastPrinted>
  <dcterms:created xsi:type="dcterms:W3CDTF">2020-09-17T07:34:00Z</dcterms:created>
  <dcterms:modified xsi:type="dcterms:W3CDTF">2022-09-06T04:14:00Z</dcterms:modified>
</cp:coreProperties>
</file>