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01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="00BD0101">
        <w:rPr>
          <w:rFonts w:ascii="Times New Roman" w:hAnsi="Times New Roman" w:cs="Times New Roman"/>
          <w:sz w:val="24"/>
        </w:rPr>
        <w:t xml:space="preserve">ониторинг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реализации планов деятельности по сопровождению молодых учителей </w:t>
      </w:r>
      <w:proofErr w:type="gramStart"/>
      <w:r>
        <w:rPr>
          <w:rFonts w:ascii="Times New Roman" w:hAnsi="Times New Roman" w:cs="Times New Roman"/>
          <w:sz w:val="24"/>
        </w:rPr>
        <w:t>и(</w:t>
      </w:r>
      <w:proofErr w:type="gramEnd"/>
      <w:r>
        <w:rPr>
          <w:rFonts w:ascii="Times New Roman" w:hAnsi="Times New Roman" w:cs="Times New Roman"/>
          <w:sz w:val="24"/>
        </w:rPr>
        <w:t xml:space="preserve">или) начинающих педагогических работников и(или) студентов, проходящих практику в образовательных организациях (наставничество) учителями – </w:t>
      </w:r>
      <w:r w:rsidR="00360297">
        <w:rPr>
          <w:rFonts w:ascii="Times New Roman" w:hAnsi="Times New Roman" w:cs="Times New Roman"/>
          <w:sz w:val="24"/>
        </w:rPr>
        <w:t>наставниками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учителя-наставника: </w:t>
      </w:r>
      <w:proofErr w:type="spellStart"/>
      <w:r w:rsidR="0046121D" w:rsidRPr="0046121D">
        <w:rPr>
          <w:rFonts w:ascii="Times New Roman" w:hAnsi="Times New Roman" w:cs="Times New Roman"/>
          <w:sz w:val="24"/>
          <w:u w:val="single"/>
        </w:rPr>
        <w:t>Коптыгина</w:t>
      </w:r>
      <w:proofErr w:type="spellEnd"/>
      <w:r w:rsidR="0046121D" w:rsidRPr="0046121D">
        <w:rPr>
          <w:rFonts w:ascii="Times New Roman" w:hAnsi="Times New Roman" w:cs="Times New Roman"/>
          <w:sz w:val="24"/>
          <w:u w:val="single"/>
        </w:rPr>
        <w:t xml:space="preserve"> Наталья Владимировна</w:t>
      </w:r>
      <w:r>
        <w:rPr>
          <w:rFonts w:ascii="Times New Roman" w:hAnsi="Times New Roman" w:cs="Times New Roman"/>
          <w:sz w:val="24"/>
          <w:u w:val="single"/>
        </w:rPr>
        <w:t xml:space="preserve">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Должность: </w:t>
      </w:r>
      <w:r w:rsidR="0046121D" w:rsidRPr="0046121D">
        <w:rPr>
          <w:rFonts w:ascii="Times New Roman" w:hAnsi="Times New Roman" w:cs="Times New Roman"/>
          <w:sz w:val="24"/>
          <w:u w:val="single"/>
        </w:rPr>
        <w:t>учитель технологии</w:t>
      </w:r>
      <w:r>
        <w:rPr>
          <w:rFonts w:ascii="Times New Roman" w:hAnsi="Times New Roman" w:cs="Times New Roman"/>
          <w:sz w:val="24"/>
          <w:u w:val="single"/>
        </w:rPr>
        <w:t xml:space="preserve">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Образовательная организация: </w:t>
      </w:r>
      <w:r>
        <w:rPr>
          <w:rFonts w:ascii="Times New Roman" w:hAnsi="Times New Roman" w:cs="Times New Roman"/>
          <w:sz w:val="24"/>
          <w:u w:val="single"/>
        </w:rPr>
        <w:t xml:space="preserve">    МБОУ «Степановская средняя общеобразовательная школа» Верхнекетского района Томской области                                           </w:t>
      </w:r>
    </w:p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Ф.И.О. и должность молодого и/или начинающего учителя, студента, с которыми работает учитель-наставник:    </w:t>
      </w:r>
    </w:p>
    <w:p w:rsidR="00BD0101" w:rsidRDefault="00D8633D" w:rsidP="00BD0101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Аксё</w:t>
      </w:r>
      <w:r w:rsidR="00ED46F4">
        <w:rPr>
          <w:rFonts w:ascii="Times New Roman" w:hAnsi="Times New Roman" w:cs="Times New Roman"/>
          <w:sz w:val="24"/>
          <w:u w:val="single"/>
        </w:rPr>
        <w:t>нов Юрий Владимирович, учитель технологии</w:t>
      </w:r>
      <w:r w:rsidR="00BD0101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</w:t>
      </w:r>
      <w:r w:rsidR="00ED46F4">
        <w:rPr>
          <w:rFonts w:ascii="Times New Roman" w:hAnsi="Times New Roman" w:cs="Times New Roman"/>
          <w:sz w:val="24"/>
          <w:u w:val="single"/>
        </w:rPr>
        <w:t xml:space="preserve">                               </w:t>
      </w:r>
    </w:p>
    <w:p w:rsidR="00360297" w:rsidRDefault="00360297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Отчет о реализации плана деятельности учителя-наставника за </w:t>
      </w:r>
      <w:r>
        <w:rPr>
          <w:rFonts w:ascii="Times New Roman" w:hAnsi="Times New Roman" w:cs="Times New Roman"/>
          <w:sz w:val="24"/>
          <w:lang w:val="en-US"/>
        </w:rPr>
        <w:t>I</w:t>
      </w:r>
      <w:r w:rsidRPr="00BD0101">
        <w:rPr>
          <w:rFonts w:ascii="Times New Roman" w:hAnsi="Times New Roman" w:cs="Times New Roman"/>
          <w:sz w:val="24"/>
        </w:rPr>
        <w:t xml:space="preserve"> </w:t>
      </w:r>
      <w:r w:rsidR="00360297">
        <w:rPr>
          <w:rFonts w:ascii="Times New Roman" w:hAnsi="Times New Roman" w:cs="Times New Roman"/>
          <w:sz w:val="24"/>
        </w:rPr>
        <w:t>полугодие 2018-2019</w:t>
      </w:r>
      <w:r>
        <w:rPr>
          <w:rFonts w:ascii="Times New Roman" w:hAnsi="Times New Roman" w:cs="Times New Roman"/>
          <w:sz w:val="24"/>
        </w:rPr>
        <w:t xml:space="preserve"> учебного года </w:t>
      </w:r>
    </w:p>
    <w:p w:rsidR="00BD0101" w:rsidRDefault="00BD0101" w:rsidP="00BD010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(в период</w:t>
      </w:r>
      <w:r w:rsidR="00360297">
        <w:rPr>
          <w:rFonts w:ascii="Times New Roman" w:hAnsi="Times New Roman" w:cs="Times New Roman"/>
          <w:sz w:val="24"/>
        </w:rPr>
        <w:t>: с 01.09.2018 г. по 28.12</w:t>
      </w:r>
      <w:r>
        <w:rPr>
          <w:rFonts w:ascii="Times New Roman" w:hAnsi="Times New Roman" w:cs="Times New Roman"/>
          <w:sz w:val="24"/>
        </w:rPr>
        <w:t>.2018 г.)</w:t>
      </w:r>
    </w:p>
    <w:tbl>
      <w:tblPr>
        <w:tblStyle w:val="a3"/>
        <w:tblW w:w="15380" w:type="dxa"/>
        <w:tblLook w:val="04A0"/>
      </w:tblPr>
      <w:tblGrid>
        <w:gridCol w:w="1296"/>
        <w:gridCol w:w="3603"/>
        <w:gridCol w:w="4545"/>
        <w:gridCol w:w="3285"/>
        <w:gridCol w:w="2651"/>
      </w:tblGrid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8C405E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8C405E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8C405E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Содержание деятельности наставника (перечень действий наставника по сопровождению молодых/начинающих педагогов, студентов)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8C405E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Результат (формирование профессиональных знаний и умений, компетенций)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101" w:rsidRPr="008C405E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Продукт </w:t>
            </w:r>
          </w:p>
          <w:p w:rsidR="00BD0101" w:rsidRPr="008C405E" w:rsidRDefault="00BD01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(разработанные материалы)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0" w:rsidRPr="008C405E" w:rsidRDefault="000B5B82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0" w:rsidRPr="008C405E" w:rsidRDefault="00DD5DF0" w:rsidP="008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Заседание МО учителей технологии, физической культуры, ОБЖ и </w:t>
            </w:r>
            <w:proofErr w:type="gramStart"/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DD5DF0" w:rsidRPr="008C405E" w:rsidRDefault="00DD5DF0" w:rsidP="008C405E">
            <w:pPr>
              <w:pStyle w:val="a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Тема: План</w:t>
            </w: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ирование  и организация работы </w:t>
            </w: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 учителей технологии, ОБЖ, </w:t>
            </w:r>
            <w:proofErr w:type="gramStart"/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, физ</w:t>
            </w:r>
            <w:r w:rsidR="000B5B82"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ической </w:t>
            </w: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культуры </w:t>
            </w:r>
          </w:p>
          <w:p w:rsidR="00DD5DF0" w:rsidRPr="008C405E" w:rsidRDefault="00DD5DF0" w:rsidP="008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eastAsia="Calibri" w:hAnsi="Times New Roman" w:cs="Times New Roman"/>
                <w:sz w:val="24"/>
                <w:szCs w:val="24"/>
              </w:rPr>
              <w:t>на 2018 – 2019 учебный год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0" w:rsidRPr="008C405E" w:rsidRDefault="00DD5DF0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Вовлечение молодого специалиста в работу школьного методического объединения</w:t>
            </w:r>
          </w:p>
          <w:p w:rsidR="000B5B82" w:rsidRPr="008C405E" w:rsidRDefault="000B5B82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B82" w:rsidRPr="008C405E" w:rsidRDefault="000B5B82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0" w:rsidRPr="008C405E" w:rsidRDefault="00DD5DF0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ключевых компетенций </w:t>
            </w:r>
            <w:r w:rsidR="007C5280"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 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F0" w:rsidRPr="008C405E" w:rsidRDefault="007C5280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Памятка  для начинающего учителя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82" w:rsidRPr="008C405E" w:rsidRDefault="00B41D5E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82" w:rsidRPr="008C405E" w:rsidRDefault="000B5B82" w:rsidP="008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Оказание помощи в составлении программы и календарно-тематического планирования по предметам и курсам внеурочной деятельности на 2018-2019 учебный год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82" w:rsidRPr="008C405E" w:rsidRDefault="000B5B82" w:rsidP="008C40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молодого специалиста </w:t>
            </w: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с рабочей программой, календарно-тематическим планированием, с документами строгой отчётности наставника на 2018-2019 учебный год</w:t>
            </w:r>
          </w:p>
          <w:p w:rsidR="00C7097C" w:rsidRPr="008C405E" w:rsidRDefault="00C7097C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Консультативная помощь молодому педагогу по составлен</w:t>
            </w:r>
            <w:r w:rsidR="00A62874"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ию рабочей программы по предметам</w:t>
            </w: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</w:t>
            </w:r>
            <w:r w:rsidR="00A62874"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ОБЖ и курсам внеурочной деятельности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82" w:rsidRPr="008C405E" w:rsidRDefault="00AC6D55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Умение составлять рабочую программу в соответствии с требованиями ФГОС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B82" w:rsidRPr="008C405E" w:rsidRDefault="00AC6D55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Рабочие программы </w:t>
            </w:r>
            <w:r w:rsidR="00A62874"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и КТП </w:t>
            </w: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по предметам и курсам внеурочной деятельности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8C405E" w:rsidRDefault="00B41D5E" w:rsidP="00A079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Сентябрь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8C405E" w:rsidRDefault="004D475C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Выбор темы по самообразованию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8C405E" w:rsidRDefault="004D475C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Анализ и самоанализ деятельности молодого педагога за пошедший учебный год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8C405E" w:rsidRDefault="004D475C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Интеллектуально </w:t>
            </w:r>
            <w:r w:rsidR="002C18D5"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педагогическая деятельность: </w:t>
            </w: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проблемных</w:t>
            </w:r>
            <w:proofErr w:type="gramStart"/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молодого специалиста, вопросов и направлений </w:t>
            </w:r>
            <w:r w:rsidR="002C18D5" w:rsidRPr="008C405E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  <w:p w:rsidR="002C18D5" w:rsidRPr="008C405E" w:rsidRDefault="002C18D5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определение </w:t>
            </w:r>
            <w:r w:rsidRPr="008C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темы самообразования с учетом ее актуальности для молодого специалиста и в соответствии с темой работы ОО и методического объединения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25" w:rsidRPr="008C405E" w:rsidRDefault="00F55229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lastRenderedPageBreak/>
              <w:t>Тема самообразования: «Применение информационных технологий в обучении предмета технология и ОБЖ»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8C405E" w:rsidRDefault="00B4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8C405E" w:rsidRDefault="00B41705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оформлению и ведению электронного журнала по предметам,   журналов внеурочной деятельности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8ED" w:rsidRPr="008C405E" w:rsidRDefault="00B41705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молодого специалиста с инструкцией по ведению и оформлению журналов  </w:t>
            </w:r>
          </w:p>
          <w:p w:rsidR="00814F19" w:rsidRPr="008C405E" w:rsidRDefault="00814F19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при ведении документации, заполнении журнала на предметной странице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8C405E" w:rsidRDefault="00B41705" w:rsidP="008C40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Компетентность профессионально-личностного совершенствования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101" w:rsidRPr="008C405E" w:rsidRDefault="00BD0101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6" w:rsidRPr="008C405E" w:rsidRDefault="00B41D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345040" w:rsidRPr="008C405E">
              <w:rPr>
                <w:rFonts w:ascii="Times New Roman" w:hAnsi="Times New Roman" w:cs="Times New Roman"/>
                <w:sz w:val="24"/>
                <w:szCs w:val="24"/>
              </w:rPr>
              <w:t>тябрь 2018 г.</w:t>
            </w: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6" w:rsidRPr="008C405E" w:rsidRDefault="00484C76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Обсуждение материала по вопросам педагогической этики, риторики, культуры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6" w:rsidRPr="008C405E" w:rsidRDefault="00484C76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6" w:rsidRPr="008C405E" w:rsidRDefault="00484C76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собственной педагогической культуры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76" w:rsidRPr="008C405E" w:rsidRDefault="00484C76" w:rsidP="008C40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Тезисы по вопросам педагогической этики, риторики, </w:t>
            </w:r>
            <w:r w:rsidR="009E0E0B" w:rsidRPr="008C405E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3450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0A05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633630" w:rsidP="00B41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Конкурс профессионального мастерства «Рыцарь в образовании-2018»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3304A7" w:rsidP="00A357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Консультативно-разъяснительная деятельность в период подготовки к конкурсу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3304A7" w:rsidP="009E0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подготовки к публичному представлению результатов своей деятельности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3304A7" w:rsidP="00B3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405E">
              <w:rPr>
                <w:rFonts w:ascii="Times New Roman" w:hAnsi="Times New Roman" w:cs="Times New Roman"/>
                <w:sz w:val="24"/>
                <w:szCs w:val="24"/>
              </w:rPr>
              <w:t>Презентация эссе</w:t>
            </w:r>
            <w:r w:rsidR="00BB0A06" w:rsidRPr="008C405E">
              <w:rPr>
                <w:rFonts w:ascii="Times New Roman" w:hAnsi="Times New Roman" w:cs="Times New Roman"/>
                <w:sz w:val="24"/>
                <w:szCs w:val="24"/>
              </w:rPr>
              <w:t xml:space="preserve"> «Моя педагогическая философия»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5E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5E0865" w:rsidRDefault="005E0865" w:rsidP="005E0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заседании методического объединения учителей</w:t>
            </w:r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технологии, физической культуры, ОБЖ и </w:t>
            </w:r>
            <w:proofErr w:type="gramStart"/>
            <w:r w:rsidRPr="008C405E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теме: </w:t>
            </w:r>
            <w:r w:rsidRPr="005E086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5E0865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Использование современных технологий, как одно из средств мотивации и эффективности учебной деятельности</w:t>
            </w:r>
            <w:r>
              <w:rPr>
                <w:rFonts w:ascii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5E0865" w:rsidP="005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 молодым специалистом информации по теме заседания. Отбор необходимой информации. </w:t>
            </w:r>
          </w:p>
          <w:p w:rsidR="005E0865" w:rsidRPr="008C405E" w:rsidRDefault="005E0865" w:rsidP="005E08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и занятий внеурочной деятельности молодого специалиста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B36CCC" w:rsidP="00B36C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Познавательно-творческая компетенция: умения целеполагания, планирования, рефлексии учебно-познавательной  деятельности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A24E91" w:rsidP="00A24E9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</w:t>
            </w:r>
            <w:r w:rsidR="00B36CCC">
              <w:rPr>
                <w:rFonts w:ascii="Times New Roman" w:hAnsi="Times New Roman" w:cs="Times New Roman"/>
                <w:sz w:val="24"/>
                <w:szCs w:val="24"/>
              </w:rPr>
              <w:t xml:space="preserve"> карты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6CCC">
              <w:rPr>
                <w:rFonts w:ascii="Times New Roman" w:hAnsi="Times New Roman" w:cs="Times New Roman"/>
                <w:sz w:val="24"/>
                <w:szCs w:val="24"/>
              </w:rPr>
              <w:t>урока, занятия внеурочной деятельности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5E08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EA68DC" w:rsidP="00EA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 открытого урока и внеклассного занятия в рамках работы методической недели учителей технологии, физической культуры, ОБЖ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EA68DC" w:rsidP="00EA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наставником уроков и внеклассного мероприятия молодого специалиста:</w:t>
            </w:r>
          </w:p>
          <w:p w:rsidR="00EA68DC" w:rsidRDefault="00EA68DC" w:rsidP="00EA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технологии по теме: «Технологии окрашивания древесины красками и эмалями»(6 класс);</w:t>
            </w:r>
          </w:p>
          <w:p w:rsidR="00EA68DC" w:rsidRPr="008C405E" w:rsidRDefault="00EA68DC" w:rsidP="00EA68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теме: «Своя игра» (9-11 классы)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Default="006F2628" w:rsidP="006F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Информационная компетенция:</w:t>
            </w:r>
          </w:p>
          <w:p w:rsidR="006F2628" w:rsidRPr="006F2628" w:rsidRDefault="006F2628" w:rsidP="006F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F2628">
              <w:rPr>
                <w:rFonts w:ascii="Times New Roman" w:hAnsi="Times New Roman" w:cs="Times New Roman"/>
                <w:sz w:val="24"/>
                <w:szCs w:val="24"/>
              </w:rPr>
              <w:t>мение самостоятельно искать, анализировать и отбирать необходимую информацию</w:t>
            </w:r>
          </w:p>
          <w:p w:rsidR="006F2628" w:rsidRPr="006F2628" w:rsidRDefault="006F2628" w:rsidP="006F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Познавательно-творческая компетенция: умения целеполагания, рефлексии учебно-познавательной деятельности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6F2628" w:rsidP="006F262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Технологическая  карта урока, сценарий мероприятия</w:t>
            </w:r>
          </w:p>
        </w:tc>
      </w:tr>
      <w:tr w:rsidR="00F65CB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1C42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1C42C9" w:rsidP="001C4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основ формирования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навыков исследовательской деятельности обучающихся в рамках предмета «Технология»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2C9" w:rsidRPr="008C405E" w:rsidRDefault="001C42C9" w:rsidP="00C5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Ознакомление с основными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требованиями</w:t>
            </w:r>
            <w:r w:rsidR="00C558A5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58A5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C558A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1C42C9" w:rsidP="001C4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Компетентность во владении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современными образовательными технологиями. Компетентность профессионально-личностного совершенствования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630" w:rsidRPr="008C405E" w:rsidRDefault="00A24E91" w:rsidP="00E0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Создание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</w:t>
            </w:r>
            <w:r w:rsidR="00E01F6D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proofErr w:type="gramEnd"/>
            <w:r w:rsidR="00E01F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класса </w:t>
            </w:r>
            <w:bookmarkStart w:id="0" w:name="_GoBack"/>
            <w:bookmarkEnd w:id="0"/>
            <w:r w:rsidR="00E01F6D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«Создание оленя в технике барельефной резьбы»</w:t>
            </w:r>
          </w:p>
        </w:tc>
      </w:tr>
      <w:tr w:rsidR="00372296" w:rsidRPr="008C405E" w:rsidTr="008C405E"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6" w:rsidRDefault="003722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 2018 г.</w:t>
            </w:r>
          </w:p>
        </w:tc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6" w:rsidRDefault="00372296" w:rsidP="001C4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молодого специалиста за первое полугодие 2018-2019 учебного года</w:t>
            </w: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6" w:rsidRDefault="00372296" w:rsidP="00C5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педагога-наставника и молодого специалиста о проделанной работе за первое полугодие 2018-2019 учебного года</w:t>
            </w:r>
          </w:p>
          <w:p w:rsidR="00372296" w:rsidRDefault="00372296" w:rsidP="00C558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основных положений плана</w:t>
            </w:r>
            <w:r w:rsidR="003234E6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наставника</w:t>
            </w:r>
            <w:proofErr w:type="gramEnd"/>
            <w:r w:rsidR="003234E6">
              <w:rPr>
                <w:rFonts w:ascii="Times New Roman" w:hAnsi="Times New Roman" w:cs="Times New Roman"/>
                <w:sz w:val="24"/>
                <w:szCs w:val="24"/>
              </w:rPr>
              <w:t xml:space="preserve"> и молодого 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дагога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6" w:rsidRDefault="00372296" w:rsidP="001C4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Самокритичность, требовательность к себе.</w:t>
            </w:r>
          </w:p>
          <w:p w:rsidR="00372296" w:rsidRDefault="00372296" w:rsidP="001C42C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обновлении теоретического и практического опыта педагогической деятельности, склонность к инновационной деятельности. Исследовательский стиль деятельности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296" w:rsidRDefault="00372296" w:rsidP="00E01F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отчет</w:t>
            </w:r>
          </w:p>
        </w:tc>
      </w:tr>
    </w:tbl>
    <w:p w:rsidR="00BD0101" w:rsidRDefault="00BD0101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16EF" w:rsidRDefault="00BD16EF" w:rsidP="00BD010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BD0101" w:rsidRDefault="00BD0101" w:rsidP="00360297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Дата: «</w:t>
      </w:r>
      <w:r>
        <w:rPr>
          <w:rFonts w:ascii="Times New Roman" w:hAnsi="Times New Roman" w:cs="Times New Roman"/>
          <w:sz w:val="24"/>
          <w:u w:val="single"/>
        </w:rPr>
        <w:t xml:space="preserve">    </w:t>
      </w:r>
      <w:r w:rsidR="008378A9">
        <w:rPr>
          <w:rFonts w:ascii="Times New Roman" w:hAnsi="Times New Roman" w:cs="Times New Roman"/>
          <w:sz w:val="24"/>
          <w:u w:val="single"/>
        </w:rPr>
        <w:t>26</w:t>
      </w:r>
      <w:r>
        <w:rPr>
          <w:rFonts w:ascii="Times New Roman" w:hAnsi="Times New Roman" w:cs="Times New Roman"/>
          <w:sz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</w:rPr>
        <w:t>»</w:t>
      </w:r>
      <w:r w:rsidR="00BD16EF">
        <w:rPr>
          <w:rFonts w:ascii="Times New Roman" w:hAnsi="Times New Roman" w:cs="Times New Roman"/>
          <w:sz w:val="24"/>
        </w:rPr>
        <w:t xml:space="preserve">   </w:t>
      </w:r>
      <w:r w:rsidR="00360297">
        <w:rPr>
          <w:rFonts w:ascii="Times New Roman" w:hAnsi="Times New Roman" w:cs="Times New Roman"/>
          <w:sz w:val="24"/>
        </w:rPr>
        <w:t>___</w:t>
      </w:r>
      <w:r w:rsidR="008378A9">
        <w:rPr>
          <w:rFonts w:ascii="Times New Roman" w:hAnsi="Times New Roman" w:cs="Times New Roman"/>
          <w:sz w:val="24"/>
        </w:rPr>
        <w:t>12</w:t>
      </w:r>
      <w:r w:rsidR="00360297">
        <w:rPr>
          <w:rFonts w:ascii="Times New Roman" w:hAnsi="Times New Roman" w:cs="Times New Roman"/>
          <w:sz w:val="24"/>
        </w:rPr>
        <w:t>____</w:t>
      </w:r>
      <w:r>
        <w:rPr>
          <w:rFonts w:ascii="Times New Roman" w:hAnsi="Times New Roman" w:cs="Times New Roman"/>
          <w:sz w:val="24"/>
        </w:rPr>
        <w:t xml:space="preserve">2018 г.                                                              </w:t>
      </w:r>
      <w:r w:rsidR="00360297">
        <w:rPr>
          <w:rFonts w:ascii="Times New Roman" w:hAnsi="Times New Roman" w:cs="Times New Roman"/>
          <w:sz w:val="24"/>
        </w:rPr>
        <w:t xml:space="preserve">Учитель-наставник                                             </w:t>
      </w:r>
      <w:r>
        <w:rPr>
          <w:rFonts w:ascii="Times New Roman" w:hAnsi="Times New Roman" w:cs="Times New Roman"/>
          <w:sz w:val="24"/>
        </w:rPr>
        <w:t>________________</w:t>
      </w:r>
    </w:p>
    <w:p w:rsidR="00A508EC" w:rsidRPr="00312E79" w:rsidRDefault="00BD0101" w:rsidP="00312E79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</w:rPr>
        <w:t>(расшифровка подписи)</w:t>
      </w:r>
      <w:r>
        <w:rPr>
          <w:rFonts w:ascii="Times New Roman" w:hAnsi="Times New Roman" w:cs="Times New Roman"/>
          <w:sz w:val="24"/>
        </w:rPr>
        <w:t xml:space="preserve"> </w:t>
      </w:r>
    </w:p>
    <w:p w:rsidR="00A508EC" w:rsidRDefault="00A508EC"/>
    <w:p w:rsidR="00493BA8" w:rsidRDefault="00493BA8" w:rsidP="00A508EC">
      <w:pPr>
        <w:jc w:val="center"/>
        <w:rPr>
          <w:rFonts w:ascii="Times New Roman" w:hAnsi="Times New Roman" w:cs="Times New Roman"/>
          <w:b/>
          <w:sz w:val="24"/>
        </w:rPr>
      </w:pPr>
    </w:p>
    <w:p w:rsidR="003825B0" w:rsidRPr="00263F32" w:rsidRDefault="003825B0" w:rsidP="00CC372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3825B0" w:rsidRPr="00263F32" w:rsidSect="00493BA8">
      <w:pgSz w:w="16838" w:h="11906" w:orient="landscape"/>
      <w:pgMar w:top="426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427D"/>
    <w:multiLevelType w:val="hybridMultilevel"/>
    <w:tmpl w:val="0C6E2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8B2A46"/>
    <w:multiLevelType w:val="multilevel"/>
    <w:tmpl w:val="E6E8E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C481B8E"/>
    <w:multiLevelType w:val="hybridMultilevel"/>
    <w:tmpl w:val="995A8028"/>
    <w:lvl w:ilvl="0" w:tplc="0B5ADE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D8C1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4F2A731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C04E124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B82B562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72ECA2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3EBAD5F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739C82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5DAD1B0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295F58A9"/>
    <w:multiLevelType w:val="hybridMultilevel"/>
    <w:tmpl w:val="FC62E4E8"/>
    <w:lvl w:ilvl="0" w:tplc="F750662C">
      <w:start w:val="1"/>
      <w:numFmt w:val="bullet"/>
      <w:lvlText w:val=""/>
      <w:lvlJc w:val="left"/>
      <w:pPr>
        <w:tabs>
          <w:tab w:val="num" w:pos="644"/>
        </w:tabs>
        <w:ind w:firstLine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51C2BCD"/>
    <w:multiLevelType w:val="multilevel"/>
    <w:tmpl w:val="274E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52A12540"/>
    <w:multiLevelType w:val="multilevel"/>
    <w:tmpl w:val="736C5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656BD2"/>
    <w:multiLevelType w:val="hybridMultilevel"/>
    <w:tmpl w:val="83ACE68A"/>
    <w:lvl w:ilvl="0" w:tplc="5D7CE0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A826A4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125C960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EE71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6485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826DC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54609A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62638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4D6585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E72EDC"/>
    <w:multiLevelType w:val="multilevel"/>
    <w:tmpl w:val="CA162E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AC7B00"/>
    <w:multiLevelType w:val="multilevel"/>
    <w:tmpl w:val="12E088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D0101"/>
    <w:rsid w:val="00021846"/>
    <w:rsid w:val="0005073D"/>
    <w:rsid w:val="000B4C39"/>
    <w:rsid w:val="000B5B82"/>
    <w:rsid w:val="000C27D3"/>
    <w:rsid w:val="000E1E84"/>
    <w:rsid w:val="000F421C"/>
    <w:rsid w:val="0012538C"/>
    <w:rsid w:val="001368ED"/>
    <w:rsid w:val="0015710D"/>
    <w:rsid w:val="00174777"/>
    <w:rsid w:val="00176D5A"/>
    <w:rsid w:val="001C42C9"/>
    <w:rsid w:val="001F5E20"/>
    <w:rsid w:val="0020626E"/>
    <w:rsid w:val="00242EF5"/>
    <w:rsid w:val="00263629"/>
    <w:rsid w:val="00263F32"/>
    <w:rsid w:val="002B69A7"/>
    <w:rsid w:val="002C18D5"/>
    <w:rsid w:val="002D6B3C"/>
    <w:rsid w:val="00312E79"/>
    <w:rsid w:val="003234E6"/>
    <w:rsid w:val="00326C9D"/>
    <w:rsid w:val="003304A7"/>
    <w:rsid w:val="00345040"/>
    <w:rsid w:val="00360297"/>
    <w:rsid w:val="00360758"/>
    <w:rsid w:val="00372296"/>
    <w:rsid w:val="003825B0"/>
    <w:rsid w:val="003E3BF2"/>
    <w:rsid w:val="00403379"/>
    <w:rsid w:val="00451A25"/>
    <w:rsid w:val="00454DD9"/>
    <w:rsid w:val="0046121D"/>
    <w:rsid w:val="0046667F"/>
    <w:rsid w:val="00484C76"/>
    <w:rsid w:val="00493BA8"/>
    <w:rsid w:val="004C25B1"/>
    <w:rsid w:val="004D475C"/>
    <w:rsid w:val="0053464D"/>
    <w:rsid w:val="0056789D"/>
    <w:rsid w:val="005708AB"/>
    <w:rsid w:val="005E0865"/>
    <w:rsid w:val="005F6CEC"/>
    <w:rsid w:val="00633630"/>
    <w:rsid w:val="006742D0"/>
    <w:rsid w:val="006B21B8"/>
    <w:rsid w:val="006C07E1"/>
    <w:rsid w:val="006E0A05"/>
    <w:rsid w:val="006F2628"/>
    <w:rsid w:val="00726C2F"/>
    <w:rsid w:val="0076496A"/>
    <w:rsid w:val="0077642A"/>
    <w:rsid w:val="007C5280"/>
    <w:rsid w:val="007D215F"/>
    <w:rsid w:val="007F355C"/>
    <w:rsid w:val="00814F19"/>
    <w:rsid w:val="008378A9"/>
    <w:rsid w:val="00866E67"/>
    <w:rsid w:val="0088751E"/>
    <w:rsid w:val="008B0DCC"/>
    <w:rsid w:val="008C405E"/>
    <w:rsid w:val="008C771C"/>
    <w:rsid w:val="008D1A07"/>
    <w:rsid w:val="00964FFA"/>
    <w:rsid w:val="00965A5C"/>
    <w:rsid w:val="0096752C"/>
    <w:rsid w:val="009E0E0B"/>
    <w:rsid w:val="00A07957"/>
    <w:rsid w:val="00A24E91"/>
    <w:rsid w:val="00A30EDE"/>
    <w:rsid w:val="00A357A0"/>
    <w:rsid w:val="00A508EC"/>
    <w:rsid w:val="00A62874"/>
    <w:rsid w:val="00A63610"/>
    <w:rsid w:val="00AC6D55"/>
    <w:rsid w:val="00AF066B"/>
    <w:rsid w:val="00B13D10"/>
    <w:rsid w:val="00B36CCC"/>
    <w:rsid w:val="00B406B3"/>
    <w:rsid w:val="00B41705"/>
    <w:rsid w:val="00B41D5E"/>
    <w:rsid w:val="00B97CFD"/>
    <w:rsid w:val="00BB0A06"/>
    <w:rsid w:val="00BD0101"/>
    <w:rsid w:val="00BD16EF"/>
    <w:rsid w:val="00BE0433"/>
    <w:rsid w:val="00C42A62"/>
    <w:rsid w:val="00C558A5"/>
    <w:rsid w:val="00C7097C"/>
    <w:rsid w:val="00C732A5"/>
    <w:rsid w:val="00C92776"/>
    <w:rsid w:val="00CC372B"/>
    <w:rsid w:val="00D16621"/>
    <w:rsid w:val="00D8633D"/>
    <w:rsid w:val="00DA5DEA"/>
    <w:rsid w:val="00DD5DF0"/>
    <w:rsid w:val="00DF5F4D"/>
    <w:rsid w:val="00E01F6D"/>
    <w:rsid w:val="00E53DED"/>
    <w:rsid w:val="00E55367"/>
    <w:rsid w:val="00EA68DC"/>
    <w:rsid w:val="00EC7DAF"/>
    <w:rsid w:val="00ED46F4"/>
    <w:rsid w:val="00F428C0"/>
    <w:rsid w:val="00F55229"/>
    <w:rsid w:val="00F65C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101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0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C7DAF"/>
    <w:pPr>
      <w:spacing w:after="200" w:line="276" w:lineRule="auto"/>
      <w:ind w:left="720"/>
      <w:contextualSpacing/>
    </w:pPr>
  </w:style>
  <w:style w:type="paragraph" w:styleId="a5">
    <w:name w:val="Normal (Web)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jus">
    <w:name w:val="ajus"/>
    <w:basedOn w:val="a"/>
    <w:uiPriority w:val="99"/>
    <w:rsid w:val="00866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7"/>
    <w:locked/>
    <w:rsid w:val="003825B0"/>
    <w:rPr>
      <w:rFonts w:eastAsiaTheme="minorEastAsia"/>
      <w:lang w:eastAsia="ru-RU"/>
    </w:rPr>
  </w:style>
  <w:style w:type="paragraph" w:styleId="a7">
    <w:name w:val="No Spacing"/>
    <w:link w:val="a6"/>
    <w:qFormat/>
    <w:rsid w:val="003825B0"/>
    <w:pPr>
      <w:spacing w:after="0" w:line="240" w:lineRule="auto"/>
    </w:pPr>
    <w:rPr>
      <w:rFonts w:eastAsiaTheme="minorEastAsia"/>
      <w:lang w:eastAsia="ru-RU"/>
    </w:rPr>
  </w:style>
  <w:style w:type="character" w:customStyle="1" w:styleId="c0">
    <w:name w:val="c0"/>
    <w:basedOn w:val="a0"/>
    <w:rsid w:val="003825B0"/>
  </w:style>
  <w:style w:type="character" w:customStyle="1" w:styleId="apple-converted-space">
    <w:name w:val="apple-converted-space"/>
    <w:basedOn w:val="a0"/>
    <w:rsid w:val="003825B0"/>
  </w:style>
  <w:style w:type="paragraph" w:styleId="a8">
    <w:name w:val="Balloon Text"/>
    <w:basedOn w:val="a"/>
    <w:link w:val="a9"/>
    <w:uiPriority w:val="99"/>
    <w:semiHidden/>
    <w:unhideWhenUsed/>
    <w:rsid w:val="008D1A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D1A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6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Пользователь Windows</cp:lastModifiedBy>
  <cp:revision>52</cp:revision>
  <cp:lastPrinted>2018-12-26T06:28:00Z</cp:lastPrinted>
  <dcterms:created xsi:type="dcterms:W3CDTF">2018-06-06T14:09:00Z</dcterms:created>
  <dcterms:modified xsi:type="dcterms:W3CDTF">2019-01-03T11:31:00Z</dcterms:modified>
</cp:coreProperties>
</file>