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40" w:rsidRPr="00473400" w:rsidRDefault="00A71040" w:rsidP="00A71040">
      <w:pPr>
        <w:jc w:val="center"/>
        <w:rPr>
          <w:sz w:val="28"/>
          <w:szCs w:val="28"/>
        </w:rPr>
      </w:pPr>
      <w:r w:rsidRPr="00473400">
        <w:rPr>
          <w:sz w:val="28"/>
          <w:szCs w:val="28"/>
        </w:rPr>
        <w:t>Муниципальное бюджетное общеобразовательное учреждение</w:t>
      </w:r>
    </w:p>
    <w:p w:rsidR="00A71040" w:rsidRPr="00473400" w:rsidRDefault="00A71040" w:rsidP="00A71040">
      <w:pPr>
        <w:jc w:val="center"/>
        <w:rPr>
          <w:sz w:val="28"/>
          <w:szCs w:val="28"/>
        </w:rPr>
      </w:pPr>
      <w:r w:rsidRPr="00473400">
        <w:rPr>
          <w:sz w:val="28"/>
          <w:szCs w:val="28"/>
        </w:rPr>
        <w:t>«</w:t>
      </w:r>
      <w:proofErr w:type="spellStart"/>
      <w:r w:rsidRPr="00473400">
        <w:rPr>
          <w:sz w:val="28"/>
          <w:szCs w:val="28"/>
        </w:rPr>
        <w:t>Степановская</w:t>
      </w:r>
      <w:proofErr w:type="spellEnd"/>
      <w:r w:rsidRPr="00473400">
        <w:rPr>
          <w:sz w:val="28"/>
          <w:szCs w:val="28"/>
        </w:rPr>
        <w:t xml:space="preserve"> средняя общеобразовательная школа»</w:t>
      </w:r>
    </w:p>
    <w:p w:rsidR="00A71040" w:rsidRPr="00473400" w:rsidRDefault="00A71040" w:rsidP="00A71040">
      <w:pPr>
        <w:ind w:right="-284"/>
        <w:jc w:val="center"/>
        <w:rPr>
          <w:sz w:val="28"/>
          <w:szCs w:val="28"/>
        </w:rPr>
      </w:pPr>
      <w:proofErr w:type="spellStart"/>
      <w:r w:rsidRPr="00473400">
        <w:rPr>
          <w:sz w:val="28"/>
          <w:szCs w:val="28"/>
        </w:rPr>
        <w:t>Верхнекетского</w:t>
      </w:r>
      <w:proofErr w:type="spellEnd"/>
      <w:r w:rsidRPr="00473400">
        <w:rPr>
          <w:sz w:val="28"/>
          <w:szCs w:val="28"/>
        </w:rPr>
        <w:t xml:space="preserve"> района Томской области</w:t>
      </w:r>
    </w:p>
    <w:p w:rsidR="00A71040" w:rsidRPr="00473400" w:rsidRDefault="00A71040" w:rsidP="00A71040">
      <w:pPr>
        <w:ind w:right="-284"/>
        <w:jc w:val="right"/>
        <w:rPr>
          <w:sz w:val="28"/>
          <w:szCs w:val="28"/>
        </w:rPr>
      </w:pPr>
    </w:p>
    <w:p w:rsidR="00A71040" w:rsidRDefault="00A71040" w:rsidP="00A71040">
      <w:pPr>
        <w:ind w:right="-284"/>
        <w:jc w:val="right"/>
        <w:rPr>
          <w:sz w:val="28"/>
          <w:szCs w:val="28"/>
        </w:rPr>
      </w:pPr>
    </w:p>
    <w:p w:rsidR="00473400" w:rsidRDefault="00473400" w:rsidP="00A71040">
      <w:pPr>
        <w:ind w:right="-284"/>
        <w:jc w:val="right"/>
        <w:rPr>
          <w:sz w:val="28"/>
          <w:szCs w:val="28"/>
        </w:rPr>
      </w:pPr>
    </w:p>
    <w:p w:rsidR="00473400" w:rsidRDefault="00473400" w:rsidP="00A71040">
      <w:pPr>
        <w:ind w:right="-284"/>
        <w:jc w:val="right"/>
        <w:rPr>
          <w:sz w:val="28"/>
          <w:szCs w:val="28"/>
        </w:rPr>
      </w:pPr>
    </w:p>
    <w:p w:rsidR="00473400" w:rsidRPr="00473400" w:rsidRDefault="00473400" w:rsidP="00A71040">
      <w:pPr>
        <w:ind w:right="-284"/>
        <w:jc w:val="right"/>
        <w:rPr>
          <w:sz w:val="28"/>
          <w:szCs w:val="28"/>
        </w:rPr>
      </w:pPr>
    </w:p>
    <w:p w:rsidR="00A71040" w:rsidRPr="00473400" w:rsidRDefault="00A71040" w:rsidP="00A71040">
      <w:pPr>
        <w:ind w:right="-284"/>
        <w:jc w:val="right"/>
        <w:rPr>
          <w:sz w:val="28"/>
          <w:szCs w:val="28"/>
        </w:rPr>
      </w:pPr>
    </w:p>
    <w:p w:rsidR="00A71040" w:rsidRPr="00473400" w:rsidRDefault="00A71040" w:rsidP="00A71040">
      <w:pPr>
        <w:framePr w:w="4246" w:h="2101" w:hRule="exact" w:hSpace="180" w:wrap="around" w:vAnchor="text" w:hAnchor="page" w:x="991" w:y="72"/>
        <w:rPr>
          <w:sz w:val="28"/>
          <w:szCs w:val="28"/>
        </w:rPr>
      </w:pPr>
      <w:r w:rsidRPr="00473400">
        <w:rPr>
          <w:sz w:val="28"/>
          <w:szCs w:val="28"/>
        </w:rPr>
        <w:t>СОГЛАСОВАНО                                                      Заместитель директора по УР</w:t>
      </w:r>
    </w:p>
    <w:p w:rsidR="00A71040" w:rsidRPr="00473400" w:rsidRDefault="00A71040" w:rsidP="00A71040">
      <w:pPr>
        <w:framePr w:w="4246" w:h="2101" w:hRule="exact" w:hSpace="180" w:wrap="around" w:vAnchor="text" w:hAnchor="page" w:x="991" w:y="72"/>
        <w:rPr>
          <w:sz w:val="28"/>
          <w:szCs w:val="28"/>
        </w:rPr>
      </w:pPr>
      <w:r w:rsidRPr="00473400">
        <w:rPr>
          <w:sz w:val="28"/>
          <w:szCs w:val="28"/>
        </w:rPr>
        <w:t>Резвых Т.П./________/</w:t>
      </w:r>
    </w:p>
    <w:p w:rsidR="00A71040" w:rsidRPr="00473400" w:rsidRDefault="00AC501C" w:rsidP="00A71040">
      <w:pPr>
        <w:framePr w:w="4246" w:h="2101" w:hRule="exact" w:hSpace="180" w:wrap="around" w:vAnchor="text" w:hAnchor="page" w:x="991" w:y="72"/>
        <w:rPr>
          <w:sz w:val="28"/>
          <w:szCs w:val="28"/>
        </w:rPr>
      </w:pPr>
      <w:r w:rsidRPr="00473400">
        <w:rPr>
          <w:sz w:val="28"/>
          <w:szCs w:val="28"/>
        </w:rPr>
        <w:t xml:space="preserve">« </w:t>
      </w:r>
      <w:r w:rsidRPr="00473400">
        <w:rPr>
          <w:sz w:val="28"/>
          <w:szCs w:val="28"/>
          <w:u w:val="single"/>
        </w:rPr>
        <w:t>30</w:t>
      </w:r>
      <w:r w:rsidRPr="00473400">
        <w:rPr>
          <w:sz w:val="28"/>
          <w:szCs w:val="28"/>
        </w:rPr>
        <w:t xml:space="preserve"> </w:t>
      </w:r>
      <w:r w:rsidR="006519C9" w:rsidRPr="00473400">
        <w:rPr>
          <w:sz w:val="28"/>
          <w:szCs w:val="28"/>
        </w:rPr>
        <w:t xml:space="preserve">» </w:t>
      </w:r>
      <w:r w:rsidR="006519C9" w:rsidRPr="00473400">
        <w:rPr>
          <w:sz w:val="28"/>
          <w:szCs w:val="28"/>
          <w:u w:val="single"/>
        </w:rPr>
        <w:t>августа</w:t>
      </w:r>
      <w:r w:rsidR="006519C9" w:rsidRPr="00473400">
        <w:rPr>
          <w:sz w:val="28"/>
          <w:szCs w:val="28"/>
        </w:rPr>
        <w:t xml:space="preserve"> 2018</w:t>
      </w:r>
      <w:r w:rsidR="00A71040" w:rsidRPr="00473400">
        <w:rPr>
          <w:sz w:val="28"/>
          <w:szCs w:val="28"/>
        </w:rPr>
        <w:t xml:space="preserve"> года</w:t>
      </w:r>
    </w:p>
    <w:p w:rsidR="00A71040" w:rsidRPr="00473400" w:rsidRDefault="00A71040" w:rsidP="00A71040">
      <w:pPr>
        <w:framePr w:w="4246" w:h="2101" w:hRule="exact" w:hSpace="180" w:wrap="around" w:vAnchor="text" w:hAnchor="page" w:x="991" w:y="72"/>
        <w:jc w:val="right"/>
        <w:rPr>
          <w:sz w:val="28"/>
          <w:szCs w:val="28"/>
        </w:rPr>
      </w:pPr>
    </w:p>
    <w:p w:rsidR="00A71040" w:rsidRPr="00473400" w:rsidRDefault="00A71040" w:rsidP="00AC501C">
      <w:pPr>
        <w:ind w:right="-1"/>
        <w:jc w:val="right"/>
        <w:rPr>
          <w:sz w:val="28"/>
          <w:szCs w:val="28"/>
        </w:rPr>
      </w:pPr>
      <w:r w:rsidRPr="00473400">
        <w:rPr>
          <w:sz w:val="28"/>
          <w:szCs w:val="28"/>
        </w:rPr>
        <w:t>УТВЕРЖДАЮ</w:t>
      </w:r>
    </w:p>
    <w:p w:rsidR="00A71040" w:rsidRPr="00473400" w:rsidRDefault="00A71040" w:rsidP="00AC501C">
      <w:pPr>
        <w:ind w:right="-1"/>
        <w:jc w:val="right"/>
        <w:rPr>
          <w:sz w:val="28"/>
          <w:szCs w:val="28"/>
        </w:rPr>
      </w:pPr>
      <w:r w:rsidRPr="00473400">
        <w:rPr>
          <w:sz w:val="28"/>
          <w:szCs w:val="28"/>
        </w:rPr>
        <w:t>директор МБОУ</w:t>
      </w:r>
    </w:p>
    <w:p w:rsidR="00A71040" w:rsidRPr="00473400" w:rsidRDefault="00A71040" w:rsidP="00AC501C">
      <w:pPr>
        <w:ind w:right="-1"/>
        <w:jc w:val="right"/>
        <w:rPr>
          <w:sz w:val="28"/>
          <w:szCs w:val="28"/>
        </w:rPr>
      </w:pPr>
      <w:r w:rsidRPr="00473400">
        <w:rPr>
          <w:sz w:val="28"/>
          <w:szCs w:val="28"/>
        </w:rPr>
        <w:t>«</w:t>
      </w:r>
      <w:proofErr w:type="spellStart"/>
      <w:r w:rsidRPr="00473400">
        <w:rPr>
          <w:sz w:val="28"/>
          <w:szCs w:val="28"/>
        </w:rPr>
        <w:t>Степановская</w:t>
      </w:r>
      <w:proofErr w:type="spellEnd"/>
      <w:r w:rsidRPr="00473400">
        <w:rPr>
          <w:sz w:val="28"/>
          <w:szCs w:val="28"/>
        </w:rPr>
        <w:t xml:space="preserve"> средняя</w:t>
      </w:r>
    </w:p>
    <w:p w:rsidR="00A71040" w:rsidRPr="00473400" w:rsidRDefault="00A71040" w:rsidP="00AC501C">
      <w:pPr>
        <w:ind w:right="-1"/>
        <w:jc w:val="right"/>
        <w:rPr>
          <w:sz w:val="28"/>
          <w:szCs w:val="28"/>
        </w:rPr>
      </w:pPr>
      <w:r w:rsidRPr="00473400">
        <w:rPr>
          <w:sz w:val="28"/>
          <w:szCs w:val="28"/>
        </w:rPr>
        <w:t>общеобразовательная школа»</w:t>
      </w:r>
    </w:p>
    <w:p w:rsidR="00A71040" w:rsidRPr="00473400" w:rsidRDefault="00A71040" w:rsidP="00AC501C">
      <w:pPr>
        <w:tabs>
          <w:tab w:val="left" w:pos="3544"/>
          <w:tab w:val="left" w:pos="6090"/>
          <w:tab w:val="left" w:pos="6285"/>
          <w:tab w:val="right" w:pos="9072"/>
        </w:tabs>
        <w:ind w:right="-1"/>
        <w:jc w:val="right"/>
        <w:rPr>
          <w:sz w:val="28"/>
          <w:szCs w:val="28"/>
        </w:rPr>
      </w:pPr>
      <w:r w:rsidRPr="00473400">
        <w:rPr>
          <w:sz w:val="28"/>
          <w:szCs w:val="28"/>
        </w:rPr>
        <w:t xml:space="preserve">                  ____________</w:t>
      </w:r>
      <w:r w:rsidRPr="00473400">
        <w:rPr>
          <w:sz w:val="28"/>
          <w:szCs w:val="28"/>
        </w:rPr>
        <w:tab/>
        <w:t>А.А.Андреев</w:t>
      </w:r>
    </w:p>
    <w:p w:rsidR="00A71040" w:rsidRPr="00473400" w:rsidRDefault="00A71040" w:rsidP="00AC501C">
      <w:pPr>
        <w:ind w:left="720" w:right="-1"/>
        <w:jc w:val="right"/>
        <w:rPr>
          <w:sz w:val="28"/>
          <w:szCs w:val="28"/>
        </w:rPr>
      </w:pPr>
      <w:r w:rsidRPr="00473400">
        <w:rPr>
          <w:sz w:val="28"/>
          <w:szCs w:val="28"/>
        </w:rPr>
        <w:t xml:space="preserve">            Приказ </w:t>
      </w:r>
      <w:r w:rsidR="00AF3558" w:rsidRPr="00473400">
        <w:rPr>
          <w:sz w:val="28"/>
          <w:szCs w:val="28"/>
        </w:rPr>
        <w:t>№ 121/1</w:t>
      </w:r>
      <w:r w:rsidR="006519C9" w:rsidRPr="00473400">
        <w:rPr>
          <w:sz w:val="28"/>
          <w:szCs w:val="28"/>
        </w:rPr>
        <w:t>от 30.08 2018</w:t>
      </w:r>
      <w:r w:rsidRPr="00473400">
        <w:rPr>
          <w:sz w:val="28"/>
          <w:szCs w:val="28"/>
        </w:rPr>
        <w:t xml:space="preserve"> г.  </w:t>
      </w: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rPr>
          <w:sz w:val="28"/>
          <w:szCs w:val="28"/>
        </w:rPr>
      </w:pPr>
    </w:p>
    <w:p w:rsidR="00A71040" w:rsidRPr="00473400" w:rsidRDefault="00A71040" w:rsidP="00A71040">
      <w:pPr>
        <w:rPr>
          <w:sz w:val="28"/>
          <w:szCs w:val="28"/>
        </w:rPr>
      </w:pPr>
    </w:p>
    <w:p w:rsidR="00A71040" w:rsidRPr="00473400" w:rsidRDefault="00A71040" w:rsidP="00A71040">
      <w:pPr>
        <w:rPr>
          <w:b/>
          <w:sz w:val="28"/>
          <w:szCs w:val="28"/>
        </w:rPr>
      </w:pPr>
    </w:p>
    <w:p w:rsidR="00A71040" w:rsidRPr="00473400" w:rsidRDefault="00A71040" w:rsidP="00A71040">
      <w:pPr>
        <w:jc w:val="center"/>
        <w:rPr>
          <w:b/>
          <w:sz w:val="28"/>
          <w:szCs w:val="28"/>
        </w:rPr>
      </w:pPr>
      <w:r w:rsidRPr="00473400">
        <w:rPr>
          <w:b/>
          <w:sz w:val="28"/>
          <w:szCs w:val="28"/>
        </w:rPr>
        <w:t xml:space="preserve">РАБОЧАЯ ПРОГРАММА </w:t>
      </w:r>
    </w:p>
    <w:p w:rsidR="00A71040" w:rsidRPr="00473400" w:rsidRDefault="00A71040" w:rsidP="00AC501C">
      <w:pPr>
        <w:rPr>
          <w:b/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  <w:r w:rsidRPr="00473400">
        <w:rPr>
          <w:sz w:val="28"/>
          <w:szCs w:val="28"/>
        </w:rPr>
        <w:t>по геометрии</w:t>
      </w:r>
    </w:p>
    <w:p w:rsidR="00A71040" w:rsidRPr="00473400" w:rsidRDefault="00A71040" w:rsidP="00A71040">
      <w:pPr>
        <w:jc w:val="center"/>
        <w:rPr>
          <w:sz w:val="28"/>
          <w:szCs w:val="28"/>
        </w:rPr>
      </w:pPr>
      <w:r w:rsidRPr="00473400">
        <w:rPr>
          <w:sz w:val="28"/>
          <w:szCs w:val="28"/>
        </w:rPr>
        <w:t>11 класс</w:t>
      </w: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  <w:proofErr w:type="spellStart"/>
      <w:r w:rsidRPr="00473400">
        <w:rPr>
          <w:sz w:val="28"/>
          <w:szCs w:val="28"/>
        </w:rPr>
        <w:t>Колпашниковой</w:t>
      </w:r>
      <w:proofErr w:type="spellEnd"/>
      <w:r w:rsidRPr="00473400">
        <w:rPr>
          <w:sz w:val="28"/>
          <w:szCs w:val="28"/>
        </w:rPr>
        <w:t xml:space="preserve"> Людмилы Александровны</w:t>
      </w: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A71040" w:rsidRPr="00473400" w:rsidRDefault="00A71040" w:rsidP="00A71040">
      <w:pPr>
        <w:jc w:val="center"/>
        <w:rPr>
          <w:sz w:val="28"/>
          <w:szCs w:val="28"/>
        </w:rPr>
      </w:pPr>
    </w:p>
    <w:p w:rsidR="00F65428" w:rsidRPr="00473400" w:rsidRDefault="00F65428" w:rsidP="00A71040">
      <w:pPr>
        <w:jc w:val="center"/>
        <w:rPr>
          <w:sz w:val="28"/>
          <w:szCs w:val="28"/>
        </w:rPr>
      </w:pPr>
    </w:p>
    <w:p w:rsidR="00473400" w:rsidRDefault="00473400" w:rsidP="00AC501C">
      <w:pPr>
        <w:jc w:val="center"/>
        <w:rPr>
          <w:sz w:val="28"/>
          <w:szCs w:val="28"/>
        </w:rPr>
      </w:pPr>
    </w:p>
    <w:p w:rsidR="00473400" w:rsidRDefault="00473400" w:rsidP="00AC501C">
      <w:pPr>
        <w:jc w:val="center"/>
        <w:rPr>
          <w:sz w:val="28"/>
          <w:szCs w:val="28"/>
        </w:rPr>
      </w:pPr>
    </w:p>
    <w:p w:rsidR="00473400" w:rsidRDefault="00473400" w:rsidP="00AC501C">
      <w:pPr>
        <w:jc w:val="center"/>
        <w:rPr>
          <w:sz w:val="28"/>
          <w:szCs w:val="28"/>
        </w:rPr>
      </w:pPr>
    </w:p>
    <w:p w:rsidR="00473400" w:rsidRDefault="00473400" w:rsidP="00AC501C">
      <w:pPr>
        <w:jc w:val="center"/>
        <w:rPr>
          <w:sz w:val="28"/>
          <w:szCs w:val="28"/>
        </w:rPr>
      </w:pPr>
    </w:p>
    <w:p w:rsidR="00473400" w:rsidRDefault="00473400" w:rsidP="00AC501C">
      <w:pPr>
        <w:jc w:val="center"/>
        <w:rPr>
          <w:sz w:val="28"/>
          <w:szCs w:val="28"/>
        </w:rPr>
      </w:pPr>
    </w:p>
    <w:p w:rsidR="00A71040" w:rsidRPr="00473400" w:rsidRDefault="00AC501C" w:rsidP="00473400">
      <w:pPr>
        <w:jc w:val="center"/>
        <w:rPr>
          <w:sz w:val="28"/>
          <w:szCs w:val="28"/>
        </w:rPr>
      </w:pPr>
      <w:r w:rsidRPr="00473400">
        <w:rPr>
          <w:sz w:val="28"/>
          <w:szCs w:val="28"/>
        </w:rPr>
        <w:t>2018 год</w:t>
      </w:r>
    </w:p>
    <w:p w:rsidR="00A71040" w:rsidRPr="00B12BB6" w:rsidRDefault="00A71040" w:rsidP="00A71040">
      <w:pPr>
        <w:rPr>
          <w:b/>
          <w:sz w:val="28"/>
          <w:szCs w:val="28"/>
        </w:rPr>
      </w:pPr>
      <w:r w:rsidRPr="00B12BB6">
        <w:rPr>
          <w:b/>
          <w:sz w:val="28"/>
          <w:szCs w:val="28"/>
        </w:rPr>
        <w:lastRenderedPageBreak/>
        <w:t>Пояснительная записка</w:t>
      </w:r>
    </w:p>
    <w:p w:rsidR="00A71040" w:rsidRPr="00B12BB6" w:rsidRDefault="00A71040" w:rsidP="00A71040">
      <w:pPr>
        <w:widowControl w:val="0"/>
        <w:spacing w:before="60"/>
        <w:rPr>
          <w:b/>
          <w:sz w:val="28"/>
          <w:szCs w:val="28"/>
        </w:rPr>
      </w:pPr>
    </w:p>
    <w:p w:rsidR="00A71040" w:rsidRPr="00B66B5C" w:rsidRDefault="00A71040" w:rsidP="00A71040">
      <w:pPr>
        <w:widowControl w:val="0"/>
        <w:ind w:firstLine="720"/>
        <w:jc w:val="both"/>
        <w:rPr>
          <w:sz w:val="28"/>
          <w:szCs w:val="28"/>
        </w:rPr>
      </w:pPr>
      <w:r w:rsidRPr="00B66B5C">
        <w:rPr>
          <w:sz w:val="28"/>
          <w:szCs w:val="28"/>
        </w:rPr>
        <w:t xml:space="preserve">Рабочая  программа по </w:t>
      </w:r>
      <w:r w:rsidR="00473400" w:rsidRPr="00B66B5C">
        <w:rPr>
          <w:sz w:val="28"/>
          <w:szCs w:val="28"/>
        </w:rPr>
        <w:t xml:space="preserve">геометрии </w:t>
      </w:r>
      <w:r w:rsidRPr="00B66B5C">
        <w:rPr>
          <w:sz w:val="28"/>
          <w:szCs w:val="28"/>
        </w:rPr>
        <w:t>составлена на основе федерального компонента государственного стандарта основного общего образования.</w:t>
      </w:r>
    </w:p>
    <w:p w:rsidR="00A71040" w:rsidRPr="00B66B5C" w:rsidRDefault="00A71040" w:rsidP="00A71040">
      <w:pPr>
        <w:ind w:firstLine="360"/>
        <w:jc w:val="both"/>
        <w:rPr>
          <w:color w:val="000000"/>
          <w:sz w:val="28"/>
          <w:szCs w:val="28"/>
        </w:rPr>
      </w:pPr>
      <w:r w:rsidRPr="00B66B5C">
        <w:rPr>
          <w:color w:val="000000"/>
          <w:sz w:val="28"/>
          <w:szCs w:val="28"/>
        </w:rPr>
        <w:t>Данная рабочая программа ориентирована на учащихся 10-11 классов и реализуется на основе следующих документов:</w:t>
      </w:r>
    </w:p>
    <w:p w:rsidR="00FB6949" w:rsidRPr="00B66B5C" w:rsidRDefault="00FB6949" w:rsidP="00FB694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B5C">
        <w:rPr>
          <w:rStyle w:val="c4"/>
          <w:color w:val="000000"/>
          <w:sz w:val="28"/>
          <w:szCs w:val="28"/>
        </w:rPr>
        <w:t>1.Закон «Об образовании» в Российской Федерации от 29.12.2012 г. № 273-ФЗ;</w:t>
      </w:r>
    </w:p>
    <w:p w:rsidR="00FB6949" w:rsidRPr="00B66B5C" w:rsidRDefault="00FB6949" w:rsidP="00FB694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B5C">
        <w:rPr>
          <w:rStyle w:val="c4"/>
          <w:color w:val="000000"/>
          <w:sz w:val="28"/>
          <w:szCs w:val="28"/>
        </w:rPr>
        <w:t>2. Федеральный компонент Государственного образовательного стандарта общего образования (приказ Минобразования России от 05.03 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FB6949" w:rsidRPr="00B66B5C" w:rsidRDefault="00FB6949" w:rsidP="00FB694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B5C">
        <w:rPr>
          <w:rStyle w:val="c4"/>
          <w:color w:val="000000"/>
          <w:sz w:val="28"/>
          <w:szCs w:val="28"/>
        </w:rPr>
        <w:t>3.Примерные программы основного общего и среднего (полного) общего образования по математике (письмо Департамента государственной политики в образовании Министерства образования и науки Российской Федерации от 07.06.2005 г. №03- 1263);</w:t>
      </w:r>
    </w:p>
    <w:p w:rsidR="00FB6949" w:rsidRPr="00B66B5C" w:rsidRDefault="00FB6949" w:rsidP="00FB694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B5C">
        <w:rPr>
          <w:rStyle w:val="c4"/>
          <w:color w:val="000000"/>
          <w:sz w:val="28"/>
          <w:szCs w:val="28"/>
        </w:rPr>
        <w:t xml:space="preserve">4. </w:t>
      </w:r>
      <w:proofErr w:type="gramStart"/>
      <w:r w:rsidRPr="00B66B5C">
        <w:rPr>
          <w:rStyle w:val="c4"/>
          <w:color w:val="000000"/>
          <w:sz w:val="28"/>
          <w:szCs w:val="28"/>
        </w:rPr>
        <w:t xml:space="preserve">Примерная и авторская программы основного  общего образования по математике    (Т.А. </w:t>
      </w:r>
      <w:proofErr w:type="spellStart"/>
      <w:r w:rsidRPr="00B66B5C">
        <w:rPr>
          <w:rStyle w:val="c4"/>
          <w:color w:val="000000"/>
          <w:sz w:val="28"/>
          <w:szCs w:val="28"/>
        </w:rPr>
        <w:t>Бурмистрова</w:t>
      </w:r>
      <w:proofErr w:type="spellEnd"/>
      <w:r w:rsidRPr="00B66B5C">
        <w:rPr>
          <w:rStyle w:val="c4"/>
          <w:color w:val="000000"/>
          <w:sz w:val="28"/>
          <w:szCs w:val="28"/>
        </w:rPr>
        <w:t>, Геометрия.10-11 классы.</w:t>
      </w:r>
      <w:proofErr w:type="gramEnd"/>
      <w:r w:rsidRPr="00B66B5C">
        <w:rPr>
          <w:rStyle w:val="c4"/>
          <w:color w:val="000000"/>
          <w:sz w:val="28"/>
          <w:szCs w:val="28"/>
        </w:rPr>
        <w:t xml:space="preserve"> Программы общеобразовательных    учр</w:t>
      </w:r>
      <w:r w:rsidR="006519C9" w:rsidRPr="00B66B5C">
        <w:rPr>
          <w:rStyle w:val="c4"/>
          <w:color w:val="000000"/>
          <w:sz w:val="28"/>
          <w:szCs w:val="28"/>
        </w:rPr>
        <w:t xml:space="preserve">еждений. </w:t>
      </w:r>
      <w:proofErr w:type="gramStart"/>
      <w:r w:rsidR="006519C9" w:rsidRPr="00B66B5C">
        <w:rPr>
          <w:rStyle w:val="c4"/>
          <w:color w:val="000000"/>
          <w:sz w:val="28"/>
          <w:szCs w:val="28"/>
        </w:rPr>
        <w:t>М., «Просвещение», 2016</w:t>
      </w:r>
      <w:r w:rsidRPr="00B66B5C">
        <w:rPr>
          <w:rStyle w:val="c4"/>
          <w:color w:val="000000"/>
          <w:sz w:val="28"/>
          <w:szCs w:val="28"/>
        </w:rPr>
        <w:t>.)</w:t>
      </w:r>
      <w:proofErr w:type="gramEnd"/>
    </w:p>
    <w:p w:rsidR="00A71040" w:rsidRPr="00B66B5C" w:rsidRDefault="00A71040" w:rsidP="00FB6949">
      <w:pPr>
        <w:widowControl w:val="0"/>
        <w:jc w:val="both"/>
        <w:rPr>
          <w:sz w:val="28"/>
          <w:szCs w:val="28"/>
        </w:rPr>
      </w:pPr>
    </w:p>
    <w:p w:rsidR="00A71040" w:rsidRPr="00B66B5C" w:rsidRDefault="00A71040" w:rsidP="00A71040">
      <w:pPr>
        <w:pStyle w:val="a3"/>
        <w:spacing w:line="276" w:lineRule="auto"/>
        <w:ind w:left="0"/>
        <w:rPr>
          <w:b/>
          <w:sz w:val="28"/>
          <w:szCs w:val="28"/>
        </w:rPr>
      </w:pPr>
      <w:r w:rsidRPr="00B66B5C">
        <w:rPr>
          <w:b/>
          <w:sz w:val="28"/>
          <w:szCs w:val="28"/>
        </w:rPr>
        <w:t>Цель и задачи курса</w:t>
      </w:r>
    </w:p>
    <w:p w:rsidR="00A71040" w:rsidRPr="00B66B5C" w:rsidRDefault="00A71040" w:rsidP="00AC501C">
      <w:pPr>
        <w:widowControl w:val="0"/>
        <w:suppressAutoHyphens/>
        <w:spacing w:before="120"/>
        <w:jc w:val="both"/>
        <w:rPr>
          <w:color w:val="000000"/>
          <w:sz w:val="28"/>
          <w:szCs w:val="28"/>
        </w:rPr>
      </w:pPr>
      <w:r w:rsidRPr="00B66B5C">
        <w:rPr>
          <w:b/>
          <w:i/>
          <w:color w:val="000000"/>
          <w:sz w:val="28"/>
          <w:szCs w:val="28"/>
        </w:rPr>
        <w:t>Цель:</w:t>
      </w:r>
      <w:r w:rsidRPr="00B66B5C">
        <w:rPr>
          <w:b/>
          <w:color w:val="000000"/>
          <w:sz w:val="28"/>
          <w:szCs w:val="28"/>
        </w:rPr>
        <w:t xml:space="preserve"> </w:t>
      </w:r>
      <w:r w:rsidRPr="00B66B5C">
        <w:rPr>
          <w:color w:val="000000"/>
          <w:sz w:val="28"/>
          <w:szCs w:val="28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дисциплин.</w:t>
      </w:r>
    </w:p>
    <w:p w:rsidR="00A71040" w:rsidRPr="00B66B5C" w:rsidRDefault="00AC501C" w:rsidP="00A71040">
      <w:pPr>
        <w:jc w:val="both"/>
        <w:rPr>
          <w:b/>
          <w:bCs/>
          <w:color w:val="000000"/>
          <w:sz w:val="28"/>
          <w:szCs w:val="28"/>
        </w:rPr>
      </w:pPr>
      <w:r w:rsidRPr="00B66B5C">
        <w:rPr>
          <w:b/>
          <w:i/>
          <w:color w:val="000000"/>
          <w:sz w:val="28"/>
          <w:szCs w:val="28"/>
        </w:rPr>
        <w:t xml:space="preserve"> </w:t>
      </w:r>
      <w:r w:rsidR="00A71040" w:rsidRPr="00B66B5C">
        <w:rPr>
          <w:b/>
          <w:i/>
          <w:color w:val="000000"/>
          <w:sz w:val="28"/>
          <w:szCs w:val="28"/>
        </w:rPr>
        <w:t>Задачи:</w:t>
      </w:r>
      <w:r w:rsidR="00A71040" w:rsidRPr="00B66B5C">
        <w:rPr>
          <w:b/>
          <w:bCs/>
          <w:color w:val="000000"/>
          <w:sz w:val="28"/>
          <w:szCs w:val="28"/>
        </w:rPr>
        <w:t xml:space="preserve"> </w:t>
      </w:r>
    </w:p>
    <w:p w:rsidR="00A71040" w:rsidRPr="00B66B5C" w:rsidRDefault="00AC501C" w:rsidP="00AC501C">
      <w:pPr>
        <w:jc w:val="both"/>
        <w:rPr>
          <w:color w:val="000000"/>
          <w:sz w:val="28"/>
          <w:szCs w:val="28"/>
        </w:rPr>
      </w:pPr>
      <w:r w:rsidRPr="00B66B5C">
        <w:rPr>
          <w:b/>
          <w:bCs/>
          <w:color w:val="000000"/>
          <w:sz w:val="28"/>
          <w:szCs w:val="28"/>
        </w:rPr>
        <w:t xml:space="preserve">- </w:t>
      </w:r>
      <w:r w:rsidR="00A71040" w:rsidRPr="00B66B5C">
        <w:rPr>
          <w:b/>
          <w:bCs/>
          <w:color w:val="000000"/>
          <w:sz w:val="28"/>
          <w:szCs w:val="28"/>
        </w:rPr>
        <w:t xml:space="preserve">Формирование </w:t>
      </w:r>
      <w:r w:rsidR="00A71040" w:rsidRPr="00B66B5C">
        <w:rPr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процессов;</w:t>
      </w:r>
      <w:r w:rsidR="00A71040" w:rsidRPr="00B66B5C">
        <w:rPr>
          <w:sz w:val="28"/>
          <w:szCs w:val="28"/>
        </w:rPr>
        <w:t xml:space="preserve"> </w:t>
      </w:r>
      <w:r w:rsidR="00A71040" w:rsidRPr="00B66B5C">
        <w:rPr>
          <w:color w:val="000000"/>
          <w:sz w:val="28"/>
          <w:szCs w:val="28"/>
        </w:rPr>
        <w:t xml:space="preserve"> опыта решения разнообразных классов задач из различных разделов математики, требующих поиска путей решения.</w:t>
      </w:r>
    </w:p>
    <w:p w:rsidR="00A71040" w:rsidRPr="00B66B5C" w:rsidRDefault="00AC501C" w:rsidP="00AC501C">
      <w:pPr>
        <w:jc w:val="both"/>
        <w:rPr>
          <w:color w:val="000000"/>
          <w:sz w:val="28"/>
          <w:szCs w:val="28"/>
        </w:rPr>
      </w:pPr>
      <w:r w:rsidRPr="00B66B5C">
        <w:rPr>
          <w:b/>
          <w:bCs/>
          <w:color w:val="000000"/>
          <w:sz w:val="28"/>
          <w:szCs w:val="28"/>
        </w:rPr>
        <w:t xml:space="preserve">- </w:t>
      </w:r>
      <w:r w:rsidR="00A71040" w:rsidRPr="00B66B5C">
        <w:rPr>
          <w:b/>
          <w:bCs/>
          <w:color w:val="000000"/>
          <w:sz w:val="28"/>
          <w:szCs w:val="28"/>
        </w:rPr>
        <w:t>Развитие</w:t>
      </w:r>
      <w:r w:rsidR="00A71040" w:rsidRPr="00B66B5C">
        <w:rPr>
          <w:color w:val="000000"/>
          <w:sz w:val="28"/>
          <w:szCs w:val="28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  математической речи,       Навыков само и взаимопроверки.</w:t>
      </w:r>
    </w:p>
    <w:p w:rsidR="00A71040" w:rsidRPr="00B66B5C" w:rsidRDefault="00AC501C" w:rsidP="00AC501C">
      <w:pPr>
        <w:jc w:val="both"/>
        <w:rPr>
          <w:color w:val="000000"/>
          <w:sz w:val="28"/>
          <w:szCs w:val="28"/>
        </w:rPr>
      </w:pPr>
      <w:r w:rsidRPr="00B66B5C">
        <w:rPr>
          <w:b/>
          <w:color w:val="000000"/>
          <w:sz w:val="28"/>
          <w:szCs w:val="28"/>
        </w:rPr>
        <w:t xml:space="preserve">- </w:t>
      </w:r>
      <w:r w:rsidR="00A71040" w:rsidRPr="00B66B5C">
        <w:rPr>
          <w:b/>
          <w:color w:val="000000"/>
          <w:sz w:val="28"/>
          <w:szCs w:val="28"/>
        </w:rPr>
        <w:t>Воспитание</w:t>
      </w:r>
      <w:r w:rsidR="00A71040" w:rsidRPr="00B66B5C">
        <w:rPr>
          <w:color w:val="000000"/>
          <w:sz w:val="28"/>
          <w:szCs w:val="28"/>
        </w:rPr>
        <w:t>   культуры личности, понимание значимости математики для научно-технического прогресса.</w:t>
      </w:r>
    </w:p>
    <w:p w:rsidR="00A71040" w:rsidRPr="00B66B5C" w:rsidRDefault="00A71040" w:rsidP="00A71040">
      <w:pPr>
        <w:jc w:val="both"/>
        <w:rPr>
          <w:b/>
          <w:color w:val="000000"/>
          <w:sz w:val="28"/>
          <w:szCs w:val="28"/>
        </w:rPr>
      </w:pPr>
    </w:p>
    <w:p w:rsidR="00473400" w:rsidRPr="00B66B5C" w:rsidRDefault="00473400" w:rsidP="00A71040">
      <w:pPr>
        <w:jc w:val="both"/>
        <w:rPr>
          <w:b/>
          <w:color w:val="000000"/>
          <w:sz w:val="28"/>
          <w:szCs w:val="28"/>
        </w:rPr>
      </w:pPr>
      <w:r w:rsidRPr="00B66B5C">
        <w:rPr>
          <w:b/>
          <w:color w:val="000000"/>
          <w:sz w:val="28"/>
          <w:szCs w:val="28"/>
        </w:rPr>
        <w:t>Требования к уровню подготовки учащихся</w:t>
      </w:r>
    </w:p>
    <w:p w:rsidR="00A71040" w:rsidRPr="00B66B5C" w:rsidRDefault="00A71040" w:rsidP="00AC501C">
      <w:pPr>
        <w:spacing w:before="240"/>
        <w:jc w:val="both"/>
        <w:rPr>
          <w:b/>
          <w:bCs/>
          <w:i/>
          <w:iCs/>
          <w:sz w:val="28"/>
          <w:szCs w:val="28"/>
        </w:rPr>
      </w:pPr>
      <w:r w:rsidRPr="00B66B5C">
        <w:rPr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A71040" w:rsidRPr="00B66B5C" w:rsidRDefault="00A71040" w:rsidP="00A71040">
      <w:pPr>
        <w:spacing w:before="240"/>
        <w:ind w:firstLine="567"/>
        <w:jc w:val="both"/>
        <w:rPr>
          <w:b/>
          <w:sz w:val="28"/>
          <w:szCs w:val="28"/>
        </w:rPr>
      </w:pPr>
      <w:r w:rsidRPr="00B66B5C">
        <w:rPr>
          <w:b/>
          <w:sz w:val="28"/>
          <w:szCs w:val="28"/>
        </w:rPr>
        <w:t>знать/понимать</w:t>
      </w:r>
    </w:p>
    <w:p w:rsidR="00A71040" w:rsidRPr="00B66B5C" w:rsidRDefault="00AC501C" w:rsidP="00AC501C">
      <w:p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t xml:space="preserve">- </w:t>
      </w:r>
      <w:r w:rsidR="00A71040" w:rsidRPr="00B66B5C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71040" w:rsidRPr="00B66B5C" w:rsidRDefault="00AC501C" w:rsidP="00AC501C">
      <w:p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lastRenderedPageBreak/>
        <w:t xml:space="preserve">- </w:t>
      </w:r>
      <w:r w:rsidR="00A71040" w:rsidRPr="00B66B5C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71040" w:rsidRPr="00B66B5C" w:rsidRDefault="00AC501C" w:rsidP="00AC501C">
      <w:pPr>
        <w:tabs>
          <w:tab w:val="num" w:pos="709"/>
          <w:tab w:val="num" w:pos="1428"/>
        </w:tabs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t xml:space="preserve">- </w:t>
      </w:r>
      <w:r w:rsidR="00A71040" w:rsidRPr="00B66B5C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71040" w:rsidRPr="00B66B5C" w:rsidRDefault="00A71040" w:rsidP="00AC501C">
      <w:pPr>
        <w:spacing w:before="120"/>
        <w:jc w:val="both"/>
        <w:rPr>
          <w:b/>
          <w:bCs/>
          <w:sz w:val="28"/>
          <w:szCs w:val="28"/>
        </w:rPr>
      </w:pPr>
      <w:r w:rsidRPr="00B66B5C">
        <w:rPr>
          <w:b/>
          <w:bCs/>
          <w:sz w:val="28"/>
          <w:szCs w:val="28"/>
        </w:rPr>
        <w:t>уметь</w:t>
      </w:r>
    </w:p>
    <w:p w:rsidR="00A71040" w:rsidRPr="00B66B5C" w:rsidRDefault="00AC501C" w:rsidP="00AC501C">
      <w:pPr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t xml:space="preserve">- </w:t>
      </w:r>
      <w:r w:rsidR="00A71040" w:rsidRPr="00B66B5C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71040" w:rsidRPr="00B66B5C" w:rsidRDefault="00AC501C" w:rsidP="00AC501C">
      <w:pPr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t xml:space="preserve">- </w:t>
      </w:r>
      <w:r w:rsidR="00A71040" w:rsidRPr="00B66B5C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="00A71040" w:rsidRPr="00B66B5C">
        <w:rPr>
          <w:i/>
          <w:iCs/>
          <w:sz w:val="28"/>
          <w:szCs w:val="28"/>
        </w:rPr>
        <w:t>аргументировать свои суждения об этом расположении</w:t>
      </w:r>
      <w:r w:rsidR="00A71040" w:rsidRPr="00B66B5C">
        <w:rPr>
          <w:iCs/>
          <w:sz w:val="28"/>
          <w:szCs w:val="28"/>
        </w:rPr>
        <w:t>;</w:t>
      </w:r>
    </w:p>
    <w:p w:rsidR="00A71040" w:rsidRPr="00B66B5C" w:rsidRDefault="00AC501C" w:rsidP="00AC501C">
      <w:pPr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t xml:space="preserve">- </w:t>
      </w:r>
      <w:r w:rsidR="00A71040" w:rsidRPr="00B66B5C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A71040" w:rsidRPr="00B66B5C" w:rsidRDefault="00AC501C" w:rsidP="00AC501C">
      <w:pPr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t xml:space="preserve">- </w:t>
      </w:r>
      <w:r w:rsidR="00A71040" w:rsidRPr="00B66B5C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A71040" w:rsidRPr="00B66B5C" w:rsidRDefault="00AC501C" w:rsidP="00AC501C">
      <w:pPr>
        <w:spacing w:before="60"/>
        <w:jc w:val="both"/>
        <w:rPr>
          <w:iCs/>
          <w:sz w:val="28"/>
          <w:szCs w:val="28"/>
        </w:rPr>
      </w:pPr>
      <w:r w:rsidRPr="00B66B5C">
        <w:rPr>
          <w:i/>
          <w:iCs/>
          <w:sz w:val="28"/>
          <w:szCs w:val="28"/>
        </w:rPr>
        <w:t xml:space="preserve">- </w:t>
      </w:r>
      <w:r w:rsidR="00A71040" w:rsidRPr="00B66B5C">
        <w:rPr>
          <w:i/>
          <w:iCs/>
          <w:sz w:val="28"/>
          <w:szCs w:val="28"/>
        </w:rPr>
        <w:t>строить простейшие сечения куба, призмы, пирамиды</w:t>
      </w:r>
      <w:r w:rsidR="00A71040" w:rsidRPr="00B66B5C">
        <w:rPr>
          <w:iCs/>
          <w:sz w:val="28"/>
          <w:szCs w:val="28"/>
        </w:rPr>
        <w:t xml:space="preserve">; </w:t>
      </w:r>
    </w:p>
    <w:p w:rsidR="00A71040" w:rsidRPr="00B66B5C" w:rsidRDefault="00AC501C" w:rsidP="00AC501C">
      <w:pPr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t xml:space="preserve">- </w:t>
      </w:r>
      <w:r w:rsidR="00A71040" w:rsidRPr="00B66B5C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71040" w:rsidRPr="00B66B5C" w:rsidRDefault="00AC501C" w:rsidP="00AC501C">
      <w:pPr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t xml:space="preserve">- </w:t>
      </w:r>
      <w:r w:rsidR="00A71040" w:rsidRPr="00B66B5C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A71040" w:rsidRPr="00B66B5C" w:rsidRDefault="00AC501C" w:rsidP="00AC501C">
      <w:pPr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t xml:space="preserve">- </w:t>
      </w:r>
      <w:r w:rsidR="00A71040" w:rsidRPr="00B66B5C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A71040" w:rsidRPr="00B66B5C" w:rsidRDefault="00AC501C" w:rsidP="00AC501C">
      <w:pPr>
        <w:spacing w:before="240"/>
        <w:jc w:val="both"/>
        <w:rPr>
          <w:bCs/>
          <w:sz w:val="28"/>
          <w:szCs w:val="28"/>
        </w:rPr>
      </w:pPr>
      <w:r w:rsidRPr="00B66B5C">
        <w:rPr>
          <w:b/>
          <w:bCs/>
          <w:sz w:val="28"/>
          <w:szCs w:val="28"/>
        </w:rPr>
        <w:t xml:space="preserve">- </w:t>
      </w:r>
      <w:r w:rsidR="00A71040" w:rsidRPr="00B66B5C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A71040" w:rsidRPr="00B66B5C">
        <w:rPr>
          <w:b/>
          <w:bCs/>
          <w:sz w:val="28"/>
          <w:szCs w:val="28"/>
        </w:rPr>
        <w:t>для</w:t>
      </w:r>
      <w:proofErr w:type="gramEnd"/>
      <w:r w:rsidR="00A71040" w:rsidRPr="00B66B5C">
        <w:rPr>
          <w:bCs/>
          <w:sz w:val="28"/>
          <w:szCs w:val="28"/>
        </w:rPr>
        <w:t>:</w:t>
      </w:r>
    </w:p>
    <w:p w:rsidR="00A71040" w:rsidRPr="00B66B5C" w:rsidRDefault="00AC501C" w:rsidP="00AC501C">
      <w:pPr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t xml:space="preserve">- </w:t>
      </w:r>
      <w:r w:rsidR="00A71040" w:rsidRPr="00B66B5C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71040" w:rsidRPr="00B66B5C" w:rsidRDefault="00AC501C" w:rsidP="00AC501C">
      <w:pPr>
        <w:spacing w:before="60"/>
        <w:jc w:val="both"/>
        <w:rPr>
          <w:iCs/>
          <w:sz w:val="28"/>
          <w:szCs w:val="28"/>
        </w:rPr>
      </w:pPr>
      <w:r w:rsidRPr="00B66B5C">
        <w:rPr>
          <w:iCs/>
          <w:sz w:val="28"/>
          <w:szCs w:val="28"/>
        </w:rPr>
        <w:t xml:space="preserve">- </w:t>
      </w:r>
      <w:r w:rsidR="00A71040" w:rsidRPr="00B66B5C">
        <w:rPr>
          <w:iCs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F65428" w:rsidRPr="00B66B5C" w:rsidRDefault="00F65428" w:rsidP="00F65428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sz w:val="28"/>
          <w:szCs w:val="28"/>
        </w:rPr>
      </w:pPr>
      <w:r w:rsidRPr="00B66B5C">
        <w:rPr>
          <w:b/>
          <w:bCs/>
          <w:color w:val="000000"/>
          <w:spacing w:val="-10"/>
          <w:sz w:val="28"/>
          <w:szCs w:val="28"/>
        </w:rPr>
        <w:t>Контроль и оценка результатов обучения математике.</w:t>
      </w:r>
    </w:p>
    <w:p w:rsidR="00F65428" w:rsidRPr="00B66B5C" w:rsidRDefault="00F65428" w:rsidP="00F65428">
      <w:pPr>
        <w:pStyle w:val="a3"/>
        <w:shd w:val="clear" w:color="auto" w:fill="FFFFFF"/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  <w:r w:rsidRPr="00B66B5C">
        <w:rPr>
          <w:i/>
          <w:iCs/>
          <w:color w:val="000000"/>
          <w:spacing w:val="-10"/>
          <w:sz w:val="28"/>
          <w:szCs w:val="28"/>
          <w:u w:val="single"/>
        </w:rPr>
        <w:t>Оценка устных ответов по математике</w:t>
      </w:r>
      <w:r w:rsidRPr="00B66B5C">
        <w:rPr>
          <w:i/>
          <w:iCs/>
          <w:color w:val="000000"/>
          <w:spacing w:val="-10"/>
          <w:sz w:val="28"/>
          <w:szCs w:val="28"/>
        </w:rPr>
        <w:t>.</w:t>
      </w:r>
    </w:p>
    <w:p w:rsidR="00F65428" w:rsidRPr="00B66B5C" w:rsidRDefault="00AC501C" w:rsidP="00AC501C">
      <w:pPr>
        <w:pStyle w:val="a3"/>
        <w:shd w:val="clear" w:color="auto" w:fill="FFFFFF"/>
        <w:tabs>
          <w:tab w:val="left" w:pos="0"/>
        </w:tabs>
        <w:spacing w:line="276" w:lineRule="auto"/>
        <w:ind w:left="0" w:right="14"/>
        <w:jc w:val="both"/>
        <w:rPr>
          <w:sz w:val="28"/>
          <w:szCs w:val="28"/>
        </w:rPr>
      </w:pPr>
      <w:proofErr w:type="gramStart"/>
      <w:r w:rsidRPr="00B66B5C">
        <w:rPr>
          <w:color w:val="000000"/>
          <w:sz w:val="28"/>
          <w:szCs w:val="28"/>
        </w:rPr>
        <w:t xml:space="preserve">- </w:t>
      </w:r>
      <w:r w:rsidR="00F65428" w:rsidRPr="00B66B5C">
        <w:rPr>
          <w:color w:val="000000"/>
          <w:sz w:val="28"/>
          <w:szCs w:val="28"/>
        </w:rPr>
        <w:t xml:space="preserve">«5» ставится, если обучающийся полно раскрыл содержание </w:t>
      </w:r>
      <w:r w:rsidR="00F65428" w:rsidRPr="00B66B5C">
        <w:rPr>
          <w:color w:val="000000"/>
          <w:spacing w:val="-9"/>
          <w:sz w:val="28"/>
          <w:szCs w:val="28"/>
        </w:rPr>
        <w:t xml:space="preserve">материала в объёме, предусмотренном программой и учебником; изложил </w:t>
      </w:r>
      <w:r w:rsidR="00F65428" w:rsidRPr="00B66B5C">
        <w:rPr>
          <w:color w:val="000000"/>
          <w:spacing w:val="16"/>
          <w:sz w:val="28"/>
          <w:szCs w:val="28"/>
        </w:rPr>
        <w:t xml:space="preserve">материал грамотным языком в определённой логической </w:t>
      </w:r>
      <w:r w:rsidR="00F65428" w:rsidRPr="00B66B5C">
        <w:rPr>
          <w:color w:val="000000"/>
          <w:spacing w:val="-9"/>
          <w:sz w:val="28"/>
          <w:szCs w:val="28"/>
        </w:rPr>
        <w:t xml:space="preserve">последовательности, точно используя математическую терминологию и </w:t>
      </w:r>
      <w:r w:rsidR="00F65428" w:rsidRPr="00B66B5C">
        <w:rPr>
          <w:color w:val="000000"/>
          <w:spacing w:val="-10"/>
          <w:sz w:val="28"/>
          <w:szCs w:val="28"/>
        </w:rPr>
        <w:t xml:space="preserve">символику; правильно выполнил рисунки, чертежи, графики, сопутствующие </w:t>
      </w:r>
      <w:r w:rsidR="00F65428" w:rsidRPr="00B66B5C">
        <w:rPr>
          <w:color w:val="000000"/>
          <w:sz w:val="28"/>
          <w:szCs w:val="28"/>
        </w:rPr>
        <w:t xml:space="preserve">ответу; показал умение иллюстрировать теоретические положения </w:t>
      </w:r>
      <w:r w:rsidR="00F65428" w:rsidRPr="00B66B5C">
        <w:rPr>
          <w:color w:val="000000"/>
          <w:spacing w:val="-8"/>
          <w:sz w:val="28"/>
          <w:szCs w:val="28"/>
        </w:rPr>
        <w:t xml:space="preserve">конкретными примерами, применять их в новой ситуации при выполнении </w:t>
      </w:r>
      <w:r w:rsidR="00F65428" w:rsidRPr="00B66B5C">
        <w:rPr>
          <w:color w:val="000000"/>
          <w:spacing w:val="-9"/>
          <w:sz w:val="28"/>
          <w:szCs w:val="28"/>
        </w:rPr>
        <w:t>практического задания;</w:t>
      </w:r>
      <w:proofErr w:type="gramEnd"/>
      <w:r w:rsidR="00F65428" w:rsidRPr="00B66B5C">
        <w:rPr>
          <w:color w:val="000000"/>
          <w:spacing w:val="-9"/>
          <w:sz w:val="28"/>
          <w:szCs w:val="28"/>
        </w:rPr>
        <w:t xml:space="preserve"> продемонстрировал усвоение ранее изученных сопутствующих вопросов, </w:t>
      </w:r>
      <w:proofErr w:type="spellStart"/>
      <w:r w:rsidR="00F65428" w:rsidRPr="00B66B5C">
        <w:rPr>
          <w:color w:val="000000"/>
          <w:spacing w:val="-9"/>
          <w:sz w:val="28"/>
          <w:szCs w:val="28"/>
        </w:rPr>
        <w:t>сформированность</w:t>
      </w:r>
      <w:proofErr w:type="spellEnd"/>
      <w:r w:rsidR="00F65428" w:rsidRPr="00B66B5C">
        <w:rPr>
          <w:color w:val="000000"/>
          <w:spacing w:val="-9"/>
          <w:sz w:val="28"/>
          <w:szCs w:val="28"/>
        </w:rPr>
        <w:t xml:space="preserve"> и устойчивость используемых </w:t>
      </w:r>
      <w:r w:rsidR="00F65428" w:rsidRPr="00B66B5C">
        <w:rPr>
          <w:color w:val="000000"/>
          <w:spacing w:val="-4"/>
          <w:sz w:val="28"/>
          <w:szCs w:val="28"/>
        </w:rPr>
        <w:t xml:space="preserve">при ответе умений и навыков; отвечал самостоятельно, без наводящих </w:t>
      </w:r>
      <w:r w:rsidR="00F65428" w:rsidRPr="00B66B5C">
        <w:rPr>
          <w:color w:val="000000"/>
          <w:spacing w:val="-3"/>
          <w:sz w:val="28"/>
          <w:szCs w:val="28"/>
        </w:rPr>
        <w:t xml:space="preserve">вопросов учителя. Возможны одна-две </w:t>
      </w:r>
      <w:r w:rsidR="00F65428" w:rsidRPr="00B66B5C">
        <w:rPr>
          <w:color w:val="000000"/>
          <w:spacing w:val="-3"/>
          <w:sz w:val="28"/>
          <w:szCs w:val="28"/>
        </w:rPr>
        <w:lastRenderedPageBreak/>
        <w:t xml:space="preserve">неточности при освещении </w:t>
      </w:r>
      <w:r w:rsidR="00F65428" w:rsidRPr="00B66B5C">
        <w:rPr>
          <w:color w:val="000000"/>
          <w:spacing w:val="-9"/>
          <w:sz w:val="28"/>
          <w:szCs w:val="28"/>
        </w:rPr>
        <w:t xml:space="preserve">второстепенных вопросов или в выкладках, которые ученик легко исправил </w:t>
      </w:r>
      <w:r w:rsidR="00F65428" w:rsidRPr="00B66B5C">
        <w:rPr>
          <w:color w:val="000000"/>
          <w:spacing w:val="-10"/>
          <w:sz w:val="28"/>
          <w:szCs w:val="28"/>
        </w:rPr>
        <w:t>после замечания учителя.</w:t>
      </w:r>
    </w:p>
    <w:p w:rsidR="00F65428" w:rsidRPr="00B66B5C" w:rsidRDefault="00AC501C" w:rsidP="00AC501C">
      <w:pPr>
        <w:shd w:val="clear" w:color="auto" w:fill="FFFFFF"/>
        <w:tabs>
          <w:tab w:val="left" w:pos="360"/>
        </w:tabs>
        <w:spacing w:line="276" w:lineRule="auto"/>
        <w:ind w:right="10"/>
        <w:jc w:val="both"/>
        <w:rPr>
          <w:sz w:val="28"/>
          <w:szCs w:val="28"/>
        </w:rPr>
      </w:pPr>
      <w:r w:rsidRPr="00B66B5C">
        <w:rPr>
          <w:color w:val="000000"/>
          <w:sz w:val="28"/>
          <w:szCs w:val="28"/>
        </w:rPr>
        <w:t xml:space="preserve">- </w:t>
      </w:r>
      <w:r w:rsidR="00F65428" w:rsidRPr="00B66B5C">
        <w:rPr>
          <w:color w:val="000000"/>
          <w:sz w:val="28"/>
          <w:szCs w:val="28"/>
        </w:rPr>
        <w:t xml:space="preserve">«4» ставится, если ответ удовлетворяет в основном требованиям на оценку «5», но при этом имеет один из недостатков: в изложении допущены </w:t>
      </w:r>
      <w:r w:rsidR="00F65428" w:rsidRPr="00B66B5C">
        <w:rPr>
          <w:color w:val="000000"/>
          <w:spacing w:val="-9"/>
          <w:sz w:val="28"/>
          <w:szCs w:val="28"/>
        </w:rPr>
        <w:t xml:space="preserve">небольшие пробелы, не исказившие математическое содержание ответа, </w:t>
      </w:r>
      <w:r w:rsidR="00F65428" w:rsidRPr="00B66B5C">
        <w:rPr>
          <w:color w:val="000000"/>
          <w:sz w:val="28"/>
          <w:szCs w:val="28"/>
        </w:rPr>
        <w:t xml:space="preserve">исправленные после замечания учителя; допущены 1-2 недочёта при </w:t>
      </w:r>
      <w:r w:rsidR="00F65428" w:rsidRPr="00B66B5C">
        <w:rPr>
          <w:color w:val="000000"/>
          <w:spacing w:val="-9"/>
          <w:sz w:val="28"/>
          <w:szCs w:val="28"/>
        </w:rPr>
        <w:t xml:space="preserve">освещении основного содержания ответа, исправленные после замечания </w:t>
      </w:r>
      <w:r w:rsidR="00F65428" w:rsidRPr="00B66B5C">
        <w:rPr>
          <w:color w:val="000000"/>
          <w:spacing w:val="-8"/>
          <w:sz w:val="28"/>
          <w:szCs w:val="28"/>
        </w:rPr>
        <w:t xml:space="preserve">учителя; допущены ошибка или более двух недочётов при освещении </w:t>
      </w:r>
      <w:r w:rsidR="00F65428" w:rsidRPr="00B66B5C">
        <w:rPr>
          <w:color w:val="000000"/>
          <w:spacing w:val="-5"/>
          <w:sz w:val="28"/>
          <w:szCs w:val="28"/>
        </w:rPr>
        <w:t xml:space="preserve">второстепенных вопросов или в выкладках, легко исправленные после </w:t>
      </w:r>
      <w:r w:rsidR="00F65428" w:rsidRPr="00B66B5C">
        <w:rPr>
          <w:color w:val="000000"/>
          <w:spacing w:val="-10"/>
          <w:sz w:val="28"/>
          <w:szCs w:val="28"/>
        </w:rPr>
        <w:t>замечания учителя.</w:t>
      </w:r>
    </w:p>
    <w:p w:rsidR="00F65428" w:rsidRPr="00B66B5C" w:rsidRDefault="00AC501C" w:rsidP="00AC501C">
      <w:pPr>
        <w:pStyle w:val="a3"/>
        <w:shd w:val="clear" w:color="auto" w:fill="FFFFFF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B66B5C">
        <w:rPr>
          <w:color w:val="000000"/>
          <w:sz w:val="28"/>
          <w:szCs w:val="28"/>
        </w:rPr>
        <w:t xml:space="preserve">- </w:t>
      </w:r>
      <w:r w:rsidR="00F65428" w:rsidRPr="00B66B5C">
        <w:rPr>
          <w:color w:val="000000"/>
          <w:sz w:val="28"/>
          <w:szCs w:val="28"/>
        </w:rPr>
        <w:t xml:space="preserve">«3» ставится, если обучающийся неполно или непоследовательно </w:t>
      </w:r>
      <w:r w:rsidR="00F65428" w:rsidRPr="00B66B5C">
        <w:rPr>
          <w:color w:val="000000"/>
          <w:spacing w:val="-9"/>
          <w:sz w:val="28"/>
          <w:szCs w:val="28"/>
        </w:rPr>
        <w:t xml:space="preserve">раскрыл содержание материала, но показал общее понимание вопроса и </w:t>
      </w:r>
      <w:r w:rsidR="00F65428" w:rsidRPr="00B66B5C">
        <w:rPr>
          <w:color w:val="000000"/>
          <w:spacing w:val="-5"/>
          <w:sz w:val="28"/>
          <w:szCs w:val="28"/>
        </w:rPr>
        <w:t xml:space="preserve">продемонстрировал умения, достаточные для дальнейшего усвоения </w:t>
      </w:r>
      <w:r w:rsidR="00F65428" w:rsidRPr="00B66B5C">
        <w:rPr>
          <w:color w:val="000000"/>
          <w:sz w:val="28"/>
          <w:szCs w:val="28"/>
        </w:rPr>
        <w:t xml:space="preserve">программного материала (определённые «Требованиями к математической </w:t>
      </w:r>
      <w:r w:rsidR="00F65428" w:rsidRPr="00B66B5C">
        <w:rPr>
          <w:color w:val="000000"/>
          <w:spacing w:val="-6"/>
          <w:sz w:val="28"/>
          <w:szCs w:val="28"/>
        </w:rPr>
        <w:t xml:space="preserve">подготовке учащихся»); если у обучающегося имелись затруднения или им </w:t>
      </w:r>
      <w:r w:rsidR="00F65428" w:rsidRPr="00B66B5C">
        <w:rPr>
          <w:color w:val="000000"/>
          <w:spacing w:val="2"/>
          <w:sz w:val="28"/>
          <w:szCs w:val="28"/>
        </w:rPr>
        <w:t xml:space="preserve">были допущены ошибки в определении понятий, использовании </w:t>
      </w:r>
      <w:r w:rsidR="00F65428" w:rsidRPr="00B66B5C">
        <w:rPr>
          <w:color w:val="000000"/>
          <w:spacing w:val="-9"/>
          <w:sz w:val="28"/>
          <w:szCs w:val="28"/>
        </w:rPr>
        <w:t>математической терминологии, чертежах, выкладках, исправленные после нескольких наводящих вопросов учителя;</w:t>
      </w:r>
      <w:proofErr w:type="gramEnd"/>
      <w:r w:rsidR="00F65428" w:rsidRPr="00B66B5C">
        <w:rPr>
          <w:color w:val="000000"/>
          <w:spacing w:val="-9"/>
          <w:sz w:val="28"/>
          <w:szCs w:val="28"/>
        </w:rPr>
        <w:t xml:space="preserve"> если </w:t>
      </w:r>
      <w:proofErr w:type="gramStart"/>
      <w:r w:rsidR="00F65428" w:rsidRPr="00B66B5C">
        <w:rPr>
          <w:color w:val="000000"/>
          <w:spacing w:val="-9"/>
          <w:sz w:val="28"/>
          <w:szCs w:val="28"/>
        </w:rPr>
        <w:t>обучающийся</w:t>
      </w:r>
      <w:proofErr w:type="gramEnd"/>
      <w:r w:rsidR="00F65428" w:rsidRPr="00B66B5C">
        <w:rPr>
          <w:color w:val="000000"/>
          <w:spacing w:val="-9"/>
          <w:sz w:val="28"/>
          <w:szCs w:val="28"/>
        </w:rPr>
        <w:t xml:space="preserve"> не справился с </w:t>
      </w:r>
      <w:r w:rsidR="00F65428" w:rsidRPr="00B66B5C">
        <w:rPr>
          <w:color w:val="000000"/>
          <w:spacing w:val="-4"/>
          <w:sz w:val="28"/>
          <w:szCs w:val="28"/>
        </w:rPr>
        <w:t xml:space="preserve">применением теории в новой ситуации при выполнении практического </w:t>
      </w:r>
      <w:r w:rsidR="00F65428" w:rsidRPr="00B66B5C">
        <w:rPr>
          <w:color w:val="000000"/>
          <w:spacing w:val="-7"/>
          <w:sz w:val="28"/>
          <w:szCs w:val="28"/>
        </w:rPr>
        <w:t xml:space="preserve">задания, но выполнил задания обязательного уровня сложности по данной </w:t>
      </w:r>
      <w:r w:rsidR="00F65428" w:rsidRPr="00B66B5C">
        <w:rPr>
          <w:color w:val="000000"/>
          <w:spacing w:val="-8"/>
          <w:sz w:val="28"/>
          <w:szCs w:val="28"/>
        </w:rPr>
        <w:t xml:space="preserve">теме; если обучающийся при знании теоретического материала показал </w:t>
      </w:r>
      <w:r w:rsidR="00F65428" w:rsidRPr="00B66B5C">
        <w:rPr>
          <w:color w:val="000000"/>
          <w:spacing w:val="-10"/>
          <w:sz w:val="28"/>
          <w:szCs w:val="28"/>
        </w:rPr>
        <w:t xml:space="preserve">недостаточную </w:t>
      </w:r>
      <w:proofErr w:type="spellStart"/>
      <w:r w:rsidR="00F65428" w:rsidRPr="00B66B5C">
        <w:rPr>
          <w:color w:val="000000"/>
          <w:spacing w:val="-10"/>
          <w:sz w:val="28"/>
          <w:szCs w:val="28"/>
        </w:rPr>
        <w:t>сформированность</w:t>
      </w:r>
      <w:proofErr w:type="spellEnd"/>
      <w:r w:rsidR="00F65428" w:rsidRPr="00B66B5C">
        <w:rPr>
          <w:color w:val="000000"/>
          <w:spacing w:val="-10"/>
          <w:sz w:val="28"/>
          <w:szCs w:val="28"/>
        </w:rPr>
        <w:t xml:space="preserve"> основных умений и навыков.</w:t>
      </w:r>
    </w:p>
    <w:p w:rsidR="00F65428" w:rsidRPr="00B66B5C" w:rsidRDefault="00AC501C" w:rsidP="00AC501C">
      <w:p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color w:val="000000"/>
          <w:spacing w:val="-10"/>
          <w:sz w:val="28"/>
          <w:szCs w:val="28"/>
        </w:rPr>
      </w:pPr>
      <w:r w:rsidRPr="00B66B5C">
        <w:rPr>
          <w:color w:val="000000"/>
          <w:sz w:val="28"/>
          <w:szCs w:val="28"/>
        </w:rPr>
        <w:t xml:space="preserve">- </w:t>
      </w:r>
      <w:r w:rsidR="00F65428" w:rsidRPr="00B66B5C">
        <w:rPr>
          <w:color w:val="000000"/>
          <w:sz w:val="28"/>
          <w:szCs w:val="28"/>
        </w:rPr>
        <w:t xml:space="preserve">«2» ставится, если </w:t>
      </w:r>
      <w:proofErr w:type="gramStart"/>
      <w:r w:rsidR="00F65428" w:rsidRPr="00B66B5C">
        <w:rPr>
          <w:color w:val="000000"/>
          <w:sz w:val="28"/>
          <w:szCs w:val="28"/>
        </w:rPr>
        <w:t>обучающийся</w:t>
      </w:r>
      <w:proofErr w:type="gramEnd"/>
      <w:r w:rsidR="00F65428" w:rsidRPr="00B66B5C">
        <w:rPr>
          <w:color w:val="000000"/>
          <w:sz w:val="28"/>
          <w:szCs w:val="28"/>
        </w:rPr>
        <w:t xml:space="preserve"> не раскрыл основное содержание </w:t>
      </w:r>
      <w:r w:rsidR="00F65428" w:rsidRPr="00B66B5C">
        <w:rPr>
          <w:color w:val="000000"/>
          <w:spacing w:val="-8"/>
          <w:sz w:val="28"/>
          <w:szCs w:val="28"/>
        </w:rPr>
        <w:t xml:space="preserve">учебного материала; обнаружил незнание или непонимание большей или </w:t>
      </w:r>
      <w:r w:rsidR="00F65428" w:rsidRPr="00B66B5C">
        <w:rPr>
          <w:color w:val="000000"/>
          <w:spacing w:val="-7"/>
          <w:sz w:val="28"/>
          <w:szCs w:val="28"/>
        </w:rPr>
        <w:t xml:space="preserve">наиболее важной части учебного материала; допустил и не исправил даже </w:t>
      </w:r>
      <w:r w:rsidR="00F65428" w:rsidRPr="00B66B5C">
        <w:rPr>
          <w:color w:val="000000"/>
          <w:spacing w:val="-9"/>
          <w:sz w:val="28"/>
          <w:szCs w:val="28"/>
        </w:rPr>
        <w:t xml:space="preserve">после наводящих вопросов учителя ошибки в определении понятий, при </w:t>
      </w:r>
      <w:r w:rsidR="00F65428" w:rsidRPr="00B66B5C">
        <w:rPr>
          <w:color w:val="000000"/>
          <w:spacing w:val="-8"/>
          <w:sz w:val="28"/>
          <w:szCs w:val="28"/>
        </w:rPr>
        <w:t xml:space="preserve">использовании математической терминологии, в рисунках, чертежах или </w:t>
      </w:r>
      <w:r w:rsidR="00F65428" w:rsidRPr="00B66B5C">
        <w:rPr>
          <w:color w:val="000000"/>
          <w:spacing w:val="-9"/>
          <w:sz w:val="28"/>
          <w:szCs w:val="28"/>
        </w:rPr>
        <w:t xml:space="preserve">графиках, выкладках; если обучающийся обнаружил полное незнание и </w:t>
      </w:r>
      <w:r w:rsidR="00F65428" w:rsidRPr="00B66B5C">
        <w:rPr>
          <w:color w:val="000000"/>
          <w:spacing w:val="-5"/>
          <w:sz w:val="28"/>
          <w:szCs w:val="28"/>
        </w:rPr>
        <w:t xml:space="preserve">непонимание изучаемого учебного материала или не смог ответить ни на </w:t>
      </w:r>
      <w:r w:rsidR="00F65428" w:rsidRPr="00B66B5C">
        <w:rPr>
          <w:color w:val="000000"/>
          <w:spacing w:val="-10"/>
          <w:sz w:val="28"/>
          <w:szCs w:val="28"/>
        </w:rPr>
        <w:t>один из поставленных вопросов по изученному материалу.</w:t>
      </w:r>
    </w:p>
    <w:p w:rsidR="00F65428" w:rsidRPr="00B66B5C" w:rsidRDefault="00F65428" w:rsidP="00F65428">
      <w:pPr>
        <w:shd w:val="clear" w:color="auto" w:fill="FFFFFF"/>
        <w:tabs>
          <w:tab w:val="left" w:pos="0"/>
        </w:tabs>
        <w:spacing w:line="276" w:lineRule="auto"/>
        <w:ind w:right="14"/>
        <w:rPr>
          <w:b/>
          <w:sz w:val="28"/>
          <w:szCs w:val="28"/>
        </w:rPr>
      </w:pPr>
      <w:r w:rsidRPr="00B66B5C">
        <w:rPr>
          <w:b/>
          <w:iCs/>
          <w:color w:val="000000"/>
          <w:spacing w:val="-10"/>
          <w:sz w:val="28"/>
          <w:szCs w:val="28"/>
        </w:rPr>
        <w:t>Оценка письменных контрольных работ по математике.</w:t>
      </w:r>
    </w:p>
    <w:p w:rsidR="00F65428" w:rsidRPr="00B66B5C" w:rsidRDefault="00AC501C" w:rsidP="00AC501C">
      <w:pPr>
        <w:shd w:val="clear" w:color="auto" w:fill="FFFFFF"/>
        <w:tabs>
          <w:tab w:val="left" w:pos="0"/>
          <w:tab w:val="left" w:pos="360"/>
        </w:tabs>
        <w:spacing w:line="276" w:lineRule="auto"/>
        <w:ind w:right="34"/>
        <w:jc w:val="both"/>
        <w:rPr>
          <w:color w:val="000000"/>
          <w:sz w:val="28"/>
          <w:szCs w:val="28"/>
        </w:rPr>
      </w:pPr>
      <w:r w:rsidRPr="00B66B5C">
        <w:rPr>
          <w:color w:val="000000"/>
          <w:sz w:val="28"/>
          <w:szCs w:val="28"/>
        </w:rPr>
        <w:t xml:space="preserve">- </w:t>
      </w:r>
      <w:r w:rsidR="00F65428" w:rsidRPr="00B66B5C">
        <w:rPr>
          <w:color w:val="000000"/>
          <w:sz w:val="28"/>
          <w:szCs w:val="28"/>
        </w:rPr>
        <w:t xml:space="preserve">«5» ставится, если работа выполнена полностью; в </w:t>
      </w:r>
      <w:proofErr w:type="gramStart"/>
      <w:r w:rsidR="00F65428" w:rsidRPr="00B66B5C">
        <w:rPr>
          <w:color w:val="000000"/>
          <w:sz w:val="28"/>
          <w:szCs w:val="28"/>
        </w:rPr>
        <w:t xml:space="preserve">логических </w:t>
      </w:r>
      <w:r w:rsidR="00F65428" w:rsidRPr="00B66B5C">
        <w:rPr>
          <w:color w:val="000000"/>
          <w:spacing w:val="-10"/>
          <w:sz w:val="28"/>
          <w:szCs w:val="28"/>
        </w:rPr>
        <w:t>рассуждениях</w:t>
      </w:r>
      <w:proofErr w:type="gramEnd"/>
      <w:r w:rsidR="00F65428" w:rsidRPr="00B66B5C">
        <w:rPr>
          <w:color w:val="000000"/>
          <w:spacing w:val="-10"/>
          <w:sz w:val="28"/>
          <w:szCs w:val="28"/>
        </w:rPr>
        <w:t xml:space="preserve"> и обосновании решения нет пробелов и ошибок; в решении нет </w:t>
      </w:r>
      <w:r w:rsidR="00F65428" w:rsidRPr="00B66B5C">
        <w:rPr>
          <w:color w:val="000000"/>
          <w:spacing w:val="-7"/>
          <w:sz w:val="28"/>
          <w:szCs w:val="28"/>
        </w:rPr>
        <w:t xml:space="preserve">математических ошибок (возможна одна неточность, описка, которая не </w:t>
      </w:r>
      <w:r w:rsidR="00F65428" w:rsidRPr="00B66B5C">
        <w:rPr>
          <w:color w:val="000000"/>
          <w:spacing w:val="-10"/>
          <w:sz w:val="28"/>
          <w:szCs w:val="28"/>
        </w:rPr>
        <w:t>является следствием незнания или непонимания учебного материала).</w:t>
      </w:r>
      <w:r w:rsidR="00F65428" w:rsidRPr="00B66B5C">
        <w:rPr>
          <w:color w:val="000000"/>
          <w:sz w:val="28"/>
          <w:szCs w:val="28"/>
        </w:rPr>
        <w:t xml:space="preserve">      </w:t>
      </w:r>
    </w:p>
    <w:p w:rsidR="00F65428" w:rsidRPr="00B66B5C" w:rsidRDefault="00AC501C" w:rsidP="00AC501C">
      <w:pPr>
        <w:shd w:val="clear" w:color="auto" w:fill="FFFFFF"/>
        <w:tabs>
          <w:tab w:val="left" w:pos="0"/>
        </w:tabs>
        <w:spacing w:line="276" w:lineRule="auto"/>
        <w:ind w:right="43"/>
        <w:jc w:val="both"/>
        <w:rPr>
          <w:sz w:val="28"/>
          <w:szCs w:val="28"/>
        </w:rPr>
      </w:pPr>
      <w:r w:rsidRPr="00B66B5C">
        <w:rPr>
          <w:color w:val="000000"/>
          <w:sz w:val="28"/>
          <w:szCs w:val="28"/>
        </w:rPr>
        <w:t xml:space="preserve">- </w:t>
      </w:r>
      <w:r w:rsidR="00F65428" w:rsidRPr="00B66B5C">
        <w:rPr>
          <w:color w:val="000000"/>
          <w:sz w:val="28"/>
          <w:szCs w:val="28"/>
        </w:rPr>
        <w:t xml:space="preserve">«4» ставится, если работа выполнена полностью; но обоснование «шагов» решения недостаточно; допущена одна ошибка или 2-3 недочёта в </w:t>
      </w:r>
      <w:r w:rsidR="00F65428" w:rsidRPr="00B66B5C">
        <w:rPr>
          <w:color w:val="000000"/>
          <w:spacing w:val="-9"/>
          <w:sz w:val="28"/>
          <w:szCs w:val="28"/>
        </w:rPr>
        <w:t>выкладках, рисунках, чертежах или графиках.</w:t>
      </w:r>
    </w:p>
    <w:p w:rsidR="00AC501C" w:rsidRPr="00B66B5C" w:rsidRDefault="00AC501C" w:rsidP="00AC501C">
      <w:p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B66B5C">
        <w:rPr>
          <w:color w:val="000000"/>
          <w:sz w:val="28"/>
          <w:szCs w:val="28"/>
        </w:rPr>
        <w:t xml:space="preserve">- </w:t>
      </w:r>
      <w:r w:rsidR="00F65428" w:rsidRPr="00B66B5C">
        <w:rPr>
          <w:color w:val="000000"/>
          <w:sz w:val="28"/>
          <w:szCs w:val="28"/>
        </w:rPr>
        <w:t xml:space="preserve"> «3» ставится, если допущено более одной ошибки или более 2-3 </w:t>
      </w:r>
      <w:r w:rsidR="00F65428" w:rsidRPr="00B66B5C">
        <w:rPr>
          <w:color w:val="000000"/>
          <w:spacing w:val="-8"/>
          <w:sz w:val="28"/>
          <w:szCs w:val="28"/>
        </w:rPr>
        <w:t xml:space="preserve">недочётов в выкладках, чертежах или графиках, но </w:t>
      </w:r>
      <w:proofErr w:type="gramStart"/>
      <w:r w:rsidR="00F65428" w:rsidRPr="00B66B5C">
        <w:rPr>
          <w:color w:val="000000"/>
          <w:spacing w:val="-8"/>
          <w:sz w:val="28"/>
          <w:szCs w:val="28"/>
        </w:rPr>
        <w:t>обучающийся</w:t>
      </w:r>
      <w:proofErr w:type="gramEnd"/>
      <w:r w:rsidR="00F65428" w:rsidRPr="00B66B5C">
        <w:rPr>
          <w:color w:val="000000"/>
          <w:spacing w:val="-8"/>
          <w:sz w:val="28"/>
          <w:szCs w:val="28"/>
        </w:rPr>
        <w:t xml:space="preserve"> обладает </w:t>
      </w:r>
      <w:r w:rsidR="00F65428" w:rsidRPr="00B66B5C">
        <w:rPr>
          <w:color w:val="000000"/>
          <w:spacing w:val="-10"/>
          <w:sz w:val="28"/>
          <w:szCs w:val="28"/>
        </w:rPr>
        <w:t>обязательными умениями по проверяемой теме.</w:t>
      </w:r>
    </w:p>
    <w:p w:rsidR="00F65428" w:rsidRPr="00B66B5C" w:rsidRDefault="00AC501C" w:rsidP="00AC501C">
      <w:pP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sz w:val="28"/>
          <w:szCs w:val="28"/>
        </w:rPr>
      </w:pPr>
      <w:r w:rsidRPr="00B66B5C">
        <w:rPr>
          <w:sz w:val="28"/>
          <w:szCs w:val="28"/>
        </w:rPr>
        <w:lastRenderedPageBreak/>
        <w:t xml:space="preserve">- </w:t>
      </w:r>
      <w:r w:rsidR="00F65428" w:rsidRPr="00B66B5C">
        <w:rPr>
          <w:color w:val="000000"/>
          <w:sz w:val="28"/>
          <w:szCs w:val="28"/>
        </w:rPr>
        <w:t xml:space="preserve"> «2» ставится, если в работе допущены существенные ошибки, </w:t>
      </w:r>
      <w:r w:rsidR="00F65428" w:rsidRPr="00B66B5C">
        <w:rPr>
          <w:color w:val="000000"/>
          <w:spacing w:val="-5"/>
          <w:sz w:val="28"/>
          <w:szCs w:val="28"/>
        </w:rPr>
        <w:t xml:space="preserve">выявившие, что </w:t>
      </w:r>
      <w:proofErr w:type="gramStart"/>
      <w:r w:rsidR="00F65428" w:rsidRPr="00B66B5C">
        <w:rPr>
          <w:color w:val="000000"/>
          <w:spacing w:val="-5"/>
          <w:sz w:val="28"/>
          <w:szCs w:val="28"/>
        </w:rPr>
        <w:t>обучающийся</w:t>
      </w:r>
      <w:proofErr w:type="gramEnd"/>
      <w:r w:rsidR="00F65428" w:rsidRPr="00B66B5C">
        <w:rPr>
          <w:color w:val="000000"/>
          <w:spacing w:val="-5"/>
          <w:sz w:val="28"/>
          <w:szCs w:val="28"/>
        </w:rPr>
        <w:t xml:space="preserve"> не обладает обязательными умениями по </w:t>
      </w:r>
      <w:r w:rsidR="00F65428" w:rsidRPr="00B66B5C">
        <w:rPr>
          <w:color w:val="000000"/>
          <w:spacing w:val="-8"/>
          <w:sz w:val="28"/>
          <w:szCs w:val="28"/>
        </w:rPr>
        <w:t xml:space="preserve">данной теме в полной мере или если работа показала полное отсутствие у </w:t>
      </w:r>
      <w:r w:rsidR="00F65428" w:rsidRPr="00B66B5C">
        <w:rPr>
          <w:color w:val="000000"/>
          <w:spacing w:val="-6"/>
          <w:sz w:val="28"/>
          <w:szCs w:val="28"/>
        </w:rPr>
        <w:t xml:space="preserve">обучающегося обязательных знаний и умений по проверяемой теме и </w:t>
      </w:r>
      <w:r w:rsidR="00F65428" w:rsidRPr="00B66B5C">
        <w:rPr>
          <w:color w:val="000000"/>
          <w:spacing w:val="-9"/>
          <w:sz w:val="28"/>
          <w:szCs w:val="28"/>
        </w:rPr>
        <w:t>значительная часть работы выполнена не самостоятельно.</w:t>
      </w:r>
    </w:p>
    <w:p w:rsidR="00F65428" w:rsidRPr="00B66B5C" w:rsidRDefault="00AC501C" w:rsidP="00AC501C">
      <w:pPr>
        <w:shd w:val="clear" w:color="auto" w:fill="FFFFFF"/>
        <w:tabs>
          <w:tab w:val="left" w:pos="0"/>
        </w:tabs>
        <w:spacing w:line="276" w:lineRule="auto"/>
        <w:ind w:right="34"/>
        <w:jc w:val="both"/>
        <w:rPr>
          <w:sz w:val="28"/>
          <w:szCs w:val="28"/>
        </w:rPr>
      </w:pPr>
      <w:r w:rsidRPr="00B66B5C">
        <w:rPr>
          <w:color w:val="000000"/>
          <w:spacing w:val="-11"/>
          <w:sz w:val="28"/>
          <w:szCs w:val="28"/>
        </w:rPr>
        <w:t xml:space="preserve">   </w:t>
      </w:r>
      <w:r w:rsidR="00F65428" w:rsidRPr="00B66B5C">
        <w:rPr>
          <w:color w:val="000000"/>
          <w:spacing w:val="-11"/>
          <w:sz w:val="28"/>
          <w:szCs w:val="28"/>
        </w:rPr>
        <w:t xml:space="preserve">  Учитель может повысить оценку за оригинальный ответ на вопрос или </w:t>
      </w:r>
      <w:r w:rsidR="00F65428" w:rsidRPr="00B66B5C">
        <w:rPr>
          <w:color w:val="000000"/>
          <w:spacing w:val="-6"/>
          <w:sz w:val="28"/>
          <w:szCs w:val="28"/>
        </w:rPr>
        <w:t xml:space="preserve">оригинальное решение задачи, которые свидетельствуют о высоком </w:t>
      </w:r>
      <w:r w:rsidR="00F65428" w:rsidRPr="00B66B5C">
        <w:rPr>
          <w:color w:val="000000"/>
          <w:spacing w:val="-10"/>
          <w:sz w:val="28"/>
          <w:szCs w:val="28"/>
        </w:rPr>
        <w:t xml:space="preserve">математическом развитии </w:t>
      </w:r>
      <w:proofErr w:type="gramStart"/>
      <w:r w:rsidR="00F65428" w:rsidRPr="00B66B5C">
        <w:rPr>
          <w:color w:val="000000"/>
          <w:spacing w:val="-10"/>
          <w:sz w:val="28"/>
          <w:szCs w:val="28"/>
        </w:rPr>
        <w:t>обучающегося</w:t>
      </w:r>
      <w:proofErr w:type="gramEnd"/>
      <w:r w:rsidR="00F65428" w:rsidRPr="00B66B5C">
        <w:rPr>
          <w:color w:val="000000"/>
          <w:spacing w:val="-10"/>
          <w:sz w:val="28"/>
          <w:szCs w:val="28"/>
        </w:rPr>
        <w:t>.</w:t>
      </w:r>
    </w:p>
    <w:p w:rsidR="00F65428" w:rsidRPr="00B66B5C" w:rsidRDefault="00F65428" w:rsidP="006E1507">
      <w:pPr>
        <w:shd w:val="clear" w:color="auto" w:fill="FFFFFF"/>
        <w:rPr>
          <w:b/>
          <w:color w:val="000000"/>
          <w:sz w:val="28"/>
          <w:szCs w:val="28"/>
        </w:rPr>
      </w:pPr>
    </w:p>
    <w:p w:rsidR="00A71040" w:rsidRPr="00B66B5C" w:rsidRDefault="004D13D5" w:rsidP="00A71040">
      <w:pPr>
        <w:jc w:val="both"/>
        <w:rPr>
          <w:b/>
          <w:sz w:val="28"/>
          <w:szCs w:val="28"/>
        </w:rPr>
      </w:pPr>
      <w:r w:rsidRPr="00B66B5C">
        <w:rPr>
          <w:b/>
          <w:sz w:val="28"/>
          <w:szCs w:val="28"/>
        </w:rPr>
        <w:t>Содержание дисциплины</w:t>
      </w:r>
    </w:p>
    <w:p w:rsidR="00473400" w:rsidRPr="00B66B5C" w:rsidRDefault="00473400" w:rsidP="00A71040">
      <w:pPr>
        <w:jc w:val="both"/>
        <w:rPr>
          <w:b/>
          <w:i/>
          <w:color w:val="FF0000"/>
          <w:sz w:val="28"/>
          <w:szCs w:val="28"/>
        </w:rPr>
      </w:pPr>
    </w:p>
    <w:p w:rsidR="00A71040" w:rsidRPr="00B66B5C" w:rsidRDefault="006519C9" w:rsidP="00A71040">
      <w:pPr>
        <w:ind w:firstLine="720"/>
        <w:rPr>
          <w:b/>
          <w:bCs/>
          <w:sz w:val="28"/>
          <w:szCs w:val="28"/>
        </w:rPr>
      </w:pPr>
      <w:r w:rsidRPr="00B66B5C">
        <w:rPr>
          <w:b/>
          <w:bCs/>
          <w:sz w:val="28"/>
          <w:szCs w:val="28"/>
        </w:rPr>
        <w:t>1</w:t>
      </w:r>
      <w:r w:rsidR="00A71040" w:rsidRPr="00B66B5C">
        <w:rPr>
          <w:b/>
          <w:bCs/>
          <w:sz w:val="28"/>
          <w:szCs w:val="28"/>
        </w:rPr>
        <w:t>.</w:t>
      </w:r>
      <w:r w:rsidRPr="00B66B5C">
        <w:rPr>
          <w:b/>
          <w:bCs/>
          <w:sz w:val="28"/>
          <w:szCs w:val="28"/>
        </w:rPr>
        <w:t xml:space="preserve"> </w:t>
      </w:r>
      <w:r w:rsidR="00A71040" w:rsidRPr="00B66B5C">
        <w:rPr>
          <w:b/>
          <w:bCs/>
          <w:sz w:val="28"/>
          <w:szCs w:val="28"/>
        </w:rPr>
        <w:t xml:space="preserve">Цилиндр, конус, шар </w:t>
      </w:r>
    </w:p>
    <w:p w:rsidR="00A71040" w:rsidRPr="00B66B5C" w:rsidRDefault="00A71040" w:rsidP="00A71040">
      <w:pPr>
        <w:ind w:firstLine="720"/>
        <w:jc w:val="both"/>
        <w:rPr>
          <w:sz w:val="28"/>
          <w:szCs w:val="28"/>
        </w:rPr>
      </w:pPr>
      <w:r w:rsidRPr="00B66B5C">
        <w:rPr>
          <w:sz w:val="28"/>
          <w:szCs w:val="28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A71040" w:rsidRPr="00B66B5C" w:rsidRDefault="00A71040" w:rsidP="00A71040">
      <w:pPr>
        <w:ind w:firstLine="720"/>
        <w:jc w:val="both"/>
        <w:rPr>
          <w:sz w:val="28"/>
          <w:szCs w:val="28"/>
        </w:rPr>
      </w:pPr>
      <w:r w:rsidRPr="00B66B5C">
        <w:rPr>
          <w:b/>
          <w:sz w:val="28"/>
          <w:szCs w:val="28"/>
        </w:rPr>
        <w:t xml:space="preserve">Цель: </w:t>
      </w:r>
      <w:r w:rsidRPr="00B66B5C">
        <w:rPr>
          <w:i/>
          <w:sz w:val="28"/>
          <w:szCs w:val="28"/>
        </w:rPr>
        <w:t>выработка у учащихся систематических сведений об основных видах тел вращения.</w:t>
      </w:r>
    </w:p>
    <w:p w:rsidR="00A71040" w:rsidRPr="00B66B5C" w:rsidRDefault="00A71040" w:rsidP="00A71040">
      <w:pPr>
        <w:shd w:val="clear" w:color="auto" w:fill="FFFFFF"/>
        <w:ind w:right="-36" w:firstLine="720"/>
        <w:jc w:val="both"/>
        <w:rPr>
          <w:bCs/>
          <w:sz w:val="28"/>
          <w:szCs w:val="28"/>
        </w:rPr>
      </w:pPr>
      <w:r w:rsidRPr="00B66B5C">
        <w:rPr>
          <w:b/>
          <w:bCs/>
          <w:sz w:val="28"/>
          <w:szCs w:val="28"/>
        </w:rPr>
        <w:t>Цели:</w:t>
      </w:r>
      <w:r w:rsidRPr="00B66B5C">
        <w:rPr>
          <w:bCs/>
          <w:sz w:val="28"/>
          <w:szCs w:val="28"/>
        </w:rPr>
        <w:t xml:space="preserve"> дать учащимся систематические сведения об основных видах тел вращения. </w:t>
      </w:r>
      <w:proofErr w:type="gramStart"/>
      <w:r w:rsidRPr="00B66B5C">
        <w:rPr>
          <w:bCs/>
          <w:sz w:val="28"/>
          <w:szCs w:val="28"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B66B5C">
        <w:rPr>
          <w:bCs/>
          <w:sz w:val="28"/>
          <w:szCs w:val="28"/>
        </w:rPr>
        <w:softHyphen/>
        <w:t>ских тел. В ходе знакомства с теоретическим материалом темы зна</w:t>
      </w:r>
      <w:r w:rsidRPr="00B66B5C">
        <w:rPr>
          <w:bCs/>
          <w:sz w:val="28"/>
          <w:szCs w:val="28"/>
        </w:rPr>
        <w:softHyphen/>
        <w:t>чительно развиваются пространственные представления уча</w:t>
      </w:r>
      <w:r w:rsidRPr="00B66B5C">
        <w:rPr>
          <w:bCs/>
          <w:sz w:val="28"/>
          <w:szCs w:val="28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B66B5C">
        <w:rPr>
          <w:bCs/>
          <w:sz w:val="28"/>
          <w:szCs w:val="28"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B66B5C">
        <w:rPr>
          <w:bCs/>
          <w:sz w:val="28"/>
          <w:szCs w:val="28"/>
        </w:rPr>
        <w:t xml:space="preserve"> Решать большое количество задач, что позволяет про</w:t>
      </w:r>
      <w:r w:rsidRPr="00B66B5C">
        <w:rPr>
          <w:bCs/>
          <w:sz w:val="28"/>
          <w:szCs w:val="28"/>
        </w:rPr>
        <w:softHyphen/>
        <w:t>должить работу по  формированию логических и графических умений.</w:t>
      </w:r>
    </w:p>
    <w:p w:rsidR="00A71040" w:rsidRPr="00B66B5C" w:rsidRDefault="00A71040" w:rsidP="00A71040">
      <w:pPr>
        <w:ind w:firstLine="720"/>
        <w:rPr>
          <w:sz w:val="28"/>
          <w:szCs w:val="28"/>
        </w:rPr>
      </w:pPr>
      <w:r w:rsidRPr="00B66B5C">
        <w:rPr>
          <w:sz w:val="28"/>
          <w:szCs w:val="28"/>
        </w:rPr>
        <w:t xml:space="preserve">О с </w:t>
      </w:r>
      <w:proofErr w:type="spellStart"/>
      <w:r w:rsidRPr="00B66B5C">
        <w:rPr>
          <w:sz w:val="28"/>
          <w:szCs w:val="28"/>
        </w:rPr>
        <w:t>н</w:t>
      </w:r>
      <w:proofErr w:type="spellEnd"/>
      <w:r w:rsidRPr="00B66B5C">
        <w:rPr>
          <w:sz w:val="28"/>
          <w:szCs w:val="28"/>
        </w:rPr>
        <w:t xml:space="preserve"> о в </w:t>
      </w:r>
      <w:proofErr w:type="spellStart"/>
      <w:r w:rsidRPr="00B66B5C">
        <w:rPr>
          <w:sz w:val="28"/>
          <w:szCs w:val="28"/>
        </w:rPr>
        <w:t>н</w:t>
      </w:r>
      <w:proofErr w:type="spellEnd"/>
      <w:r w:rsidRPr="00B66B5C">
        <w:rPr>
          <w:sz w:val="28"/>
          <w:szCs w:val="28"/>
        </w:rPr>
        <w:t xml:space="preserve"> а я   </w:t>
      </w:r>
      <w:proofErr w:type="spellStart"/>
      <w:r w:rsidRPr="00B66B5C">
        <w:rPr>
          <w:sz w:val="28"/>
          <w:szCs w:val="28"/>
        </w:rPr>
        <w:t>ц</w:t>
      </w:r>
      <w:proofErr w:type="spellEnd"/>
      <w:r w:rsidRPr="00B66B5C">
        <w:rPr>
          <w:sz w:val="28"/>
          <w:szCs w:val="28"/>
        </w:rPr>
        <w:t xml:space="preserve"> е </w:t>
      </w:r>
      <w:proofErr w:type="gramStart"/>
      <w:r w:rsidRPr="00B66B5C">
        <w:rPr>
          <w:sz w:val="28"/>
          <w:szCs w:val="28"/>
        </w:rPr>
        <w:t xml:space="preserve">л </w:t>
      </w:r>
      <w:proofErr w:type="spellStart"/>
      <w:r w:rsidRPr="00B66B5C">
        <w:rPr>
          <w:sz w:val="28"/>
          <w:szCs w:val="28"/>
        </w:rPr>
        <w:t>ь</w:t>
      </w:r>
      <w:proofErr w:type="spellEnd"/>
      <w:proofErr w:type="gramEnd"/>
      <w:r w:rsidRPr="00B66B5C">
        <w:rPr>
          <w:sz w:val="28"/>
          <w:szCs w:val="28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A71040" w:rsidRPr="00B66B5C" w:rsidRDefault="00A71040" w:rsidP="00A71040">
      <w:pPr>
        <w:ind w:firstLine="720"/>
        <w:jc w:val="both"/>
        <w:rPr>
          <w:sz w:val="28"/>
          <w:szCs w:val="28"/>
        </w:rPr>
      </w:pPr>
      <w:r w:rsidRPr="00B66B5C">
        <w:rPr>
          <w:sz w:val="28"/>
          <w:szCs w:val="28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A71040" w:rsidRPr="00B66B5C" w:rsidRDefault="006519C9" w:rsidP="00A71040">
      <w:pPr>
        <w:ind w:firstLine="720"/>
        <w:jc w:val="both"/>
        <w:rPr>
          <w:b/>
          <w:bCs/>
          <w:sz w:val="28"/>
          <w:szCs w:val="28"/>
        </w:rPr>
      </w:pPr>
      <w:r w:rsidRPr="00B66B5C">
        <w:rPr>
          <w:b/>
          <w:bCs/>
          <w:sz w:val="28"/>
          <w:szCs w:val="28"/>
        </w:rPr>
        <w:t>2</w:t>
      </w:r>
      <w:r w:rsidR="00A71040" w:rsidRPr="00B66B5C">
        <w:rPr>
          <w:b/>
          <w:bCs/>
          <w:sz w:val="28"/>
          <w:szCs w:val="28"/>
        </w:rPr>
        <w:t xml:space="preserve">. Объем и площадь поверхности </w:t>
      </w:r>
    </w:p>
    <w:p w:rsidR="00A71040" w:rsidRPr="00B66B5C" w:rsidRDefault="00A71040" w:rsidP="00A71040">
      <w:pPr>
        <w:ind w:firstLine="720"/>
        <w:jc w:val="both"/>
        <w:rPr>
          <w:sz w:val="28"/>
          <w:szCs w:val="28"/>
        </w:rPr>
      </w:pPr>
      <w:r w:rsidRPr="00B66B5C">
        <w:rPr>
          <w:sz w:val="28"/>
          <w:szCs w:val="28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A71040" w:rsidRPr="00B66B5C" w:rsidRDefault="00A71040" w:rsidP="00A71040">
      <w:pPr>
        <w:ind w:firstLine="720"/>
        <w:jc w:val="both"/>
        <w:rPr>
          <w:sz w:val="28"/>
          <w:szCs w:val="28"/>
        </w:rPr>
      </w:pPr>
      <w:r w:rsidRPr="00B66B5C">
        <w:rPr>
          <w:b/>
          <w:sz w:val="28"/>
          <w:szCs w:val="28"/>
        </w:rPr>
        <w:t xml:space="preserve">Цель: </w:t>
      </w:r>
      <w:r w:rsidRPr="00B66B5C">
        <w:rPr>
          <w:i/>
          <w:sz w:val="28"/>
          <w:szCs w:val="28"/>
        </w:rPr>
        <w:t>систематизация  изучения многогранников и тел вращения в ходе решения задач на вычисление их объемов.</w:t>
      </w:r>
    </w:p>
    <w:p w:rsidR="00A71040" w:rsidRPr="00B66B5C" w:rsidRDefault="00A71040" w:rsidP="00A71040">
      <w:pPr>
        <w:shd w:val="clear" w:color="auto" w:fill="FFFFFF"/>
        <w:ind w:firstLine="720"/>
        <w:jc w:val="both"/>
        <w:rPr>
          <w:sz w:val="28"/>
          <w:szCs w:val="28"/>
        </w:rPr>
      </w:pPr>
      <w:r w:rsidRPr="00B66B5C">
        <w:rPr>
          <w:b/>
          <w:bCs/>
          <w:color w:val="3E3E3E"/>
          <w:spacing w:val="-2"/>
          <w:sz w:val="28"/>
          <w:szCs w:val="28"/>
        </w:rPr>
        <w:lastRenderedPageBreak/>
        <w:t>Цели:</w:t>
      </w:r>
      <w:r w:rsidRPr="00B66B5C">
        <w:rPr>
          <w:color w:val="000000"/>
          <w:sz w:val="28"/>
          <w:szCs w:val="28"/>
        </w:rPr>
        <w:t xml:space="preserve"> продолжить систематическое изу</w:t>
      </w:r>
      <w:r w:rsidRPr="00B66B5C">
        <w:rPr>
          <w:color w:val="000000"/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A71040" w:rsidRPr="00B66B5C" w:rsidRDefault="00A71040" w:rsidP="00A71040">
      <w:pPr>
        <w:shd w:val="clear" w:color="auto" w:fill="FFFFFF"/>
        <w:ind w:firstLine="720"/>
        <w:jc w:val="both"/>
        <w:rPr>
          <w:sz w:val="28"/>
          <w:szCs w:val="28"/>
        </w:rPr>
      </w:pPr>
      <w:r w:rsidRPr="00B66B5C">
        <w:rPr>
          <w:color w:val="000000"/>
          <w:sz w:val="28"/>
          <w:szCs w:val="28"/>
        </w:rPr>
        <w:t xml:space="preserve"> Понятие объема вводить по анало</w:t>
      </w:r>
      <w:r w:rsidRPr="00B66B5C">
        <w:rPr>
          <w:color w:val="000000"/>
          <w:sz w:val="28"/>
          <w:szCs w:val="28"/>
        </w:rPr>
        <w:softHyphen/>
        <w:t>гии с понятием площади плоской фигуры и формулировать основные свойства объемов.</w:t>
      </w:r>
    </w:p>
    <w:p w:rsidR="00A71040" w:rsidRPr="00B66B5C" w:rsidRDefault="00A71040" w:rsidP="00A71040">
      <w:pPr>
        <w:shd w:val="clear" w:color="auto" w:fill="FFFFFF"/>
        <w:ind w:firstLine="720"/>
        <w:jc w:val="both"/>
        <w:rPr>
          <w:sz w:val="28"/>
          <w:szCs w:val="28"/>
        </w:rPr>
      </w:pPr>
      <w:r w:rsidRPr="00B66B5C">
        <w:rPr>
          <w:color w:val="000000"/>
          <w:sz w:val="28"/>
          <w:szCs w:val="28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A71040" w:rsidRPr="00B66B5C" w:rsidRDefault="00A71040" w:rsidP="00A71040">
      <w:pPr>
        <w:ind w:firstLine="720"/>
        <w:jc w:val="both"/>
        <w:rPr>
          <w:sz w:val="28"/>
          <w:szCs w:val="28"/>
        </w:rPr>
      </w:pPr>
      <w:r w:rsidRPr="00B66B5C">
        <w:rPr>
          <w:color w:val="000000"/>
          <w:sz w:val="28"/>
          <w:szCs w:val="28"/>
        </w:rPr>
        <w:t>так как вопрос об объемах принадлежит, по существу, к труд</w:t>
      </w:r>
      <w:r w:rsidRPr="00B66B5C">
        <w:rPr>
          <w:color w:val="000000"/>
          <w:sz w:val="28"/>
          <w:szCs w:val="28"/>
        </w:rPr>
        <w:softHyphen/>
        <w:t>ным разделам высшей математики. Поэтому нужные результа</w:t>
      </w:r>
      <w:r w:rsidRPr="00B66B5C">
        <w:rPr>
          <w:color w:val="000000"/>
          <w:sz w:val="28"/>
          <w:szCs w:val="28"/>
        </w:rPr>
        <w:softHyphen/>
        <w:t>ты устанавливать, руководствуясь больше наглядными со</w:t>
      </w:r>
      <w:r w:rsidRPr="00B66B5C">
        <w:rPr>
          <w:color w:val="000000"/>
          <w:sz w:val="28"/>
          <w:szCs w:val="28"/>
        </w:rPr>
        <w:softHyphen/>
        <w:t>ображениями. Учебный материал главы в основном должен усвоиться в процессе решения задач.</w:t>
      </w:r>
    </w:p>
    <w:p w:rsidR="00A71040" w:rsidRPr="00B66B5C" w:rsidRDefault="00A71040" w:rsidP="00A71040">
      <w:pPr>
        <w:ind w:firstLine="720"/>
        <w:rPr>
          <w:sz w:val="28"/>
          <w:szCs w:val="28"/>
        </w:rPr>
      </w:pPr>
      <w:r w:rsidRPr="00B66B5C">
        <w:rPr>
          <w:sz w:val="28"/>
          <w:szCs w:val="28"/>
        </w:rPr>
        <w:t xml:space="preserve">О с </w:t>
      </w:r>
      <w:proofErr w:type="spellStart"/>
      <w:r w:rsidRPr="00B66B5C">
        <w:rPr>
          <w:sz w:val="28"/>
          <w:szCs w:val="28"/>
        </w:rPr>
        <w:t>н</w:t>
      </w:r>
      <w:proofErr w:type="spellEnd"/>
      <w:r w:rsidRPr="00B66B5C">
        <w:rPr>
          <w:sz w:val="28"/>
          <w:szCs w:val="28"/>
        </w:rPr>
        <w:t xml:space="preserve"> о в </w:t>
      </w:r>
      <w:proofErr w:type="spellStart"/>
      <w:r w:rsidRPr="00B66B5C">
        <w:rPr>
          <w:sz w:val="28"/>
          <w:szCs w:val="28"/>
        </w:rPr>
        <w:t>н</w:t>
      </w:r>
      <w:proofErr w:type="spellEnd"/>
      <w:r w:rsidRPr="00B66B5C">
        <w:rPr>
          <w:sz w:val="28"/>
          <w:szCs w:val="28"/>
        </w:rPr>
        <w:t xml:space="preserve"> а я   </w:t>
      </w:r>
      <w:proofErr w:type="spellStart"/>
      <w:r w:rsidRPr="00B66B5C">
        <w:rPr>
          <w:sz w:val="28"/>
          <w:szCs w:val="28"/>
        </w:rPr>
        <w:t>ц</w:t>
      </w:r>
      <w:proofErr w:type="spellEnd"/>
      <w:r w:rsidRPr="00B66B5C">
        <w:rPr>
          <w:sz w:val="28"/>
          <w:szCs w:val="28"/>
        </w:rPr>
        <w:t xml:space="preserve"> е </w:t>
      </w:r>
      <w:proofErr w:type="gramStart"/>
      <w:r w:rsidRPr="00B66B5C">
        <w:rPr>
          <w:sz w:val="28"/>
          <w:szCs w:val="28"/>
        </w:rPr>
        <w:t xml:space="preserve">л </w:t>
      </w:r>
      <w:proofErr w:type="spellStart"/>
      <w:r w:rsidRPr="00B66B5C">
        <w:rPr>
          <w:sz w:val="28"/>
          <w:szCs w:val="28"/>
        </w:rPr>
        <w:t>ь</w:t>
      </w:r>
      <w:proofErr w:type="spellEnd"/>
      <w:proofErr w:type="gramEnd"/>
      <w:r w:rsidRPr="00B66B5C">
        <w:rPr>
          <w:sz w:val="28"/>
          <w:szCs w:val="28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A71040" w:rsidRPr="00B66B5C" w:rsidRDefault="00A71040" w:rsidP="00A71040">
      <w:pPr>
        <w:ind w:firstLine="720"/>
        <w:jc w:val="both"/>
        <w:rPr>
          <w:sz w:val="28"/>
          <w:szCs w:val="28"/>
        </w:rPr>
      </w:pPr>
      <w:r w:rsidRPr="00B66B5C">
        <w:rPr>
          <w:sz w:val="28"/>
          <w:szCs w:val="28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A71040" w:rsidRPr="00B66B5C" w:rsidRDefault="00A71040" w:rsidP="00A71040">
      <w:pPr>
        <w:ind w:firstLine="720"/>
        <w:jc w:val="both"/>
        <w:rPr>
          <w:sz w:val="28"/>
          <w:szCs w:val="28"/>
        </w:rPr>
      </w:pPr>
      <w:r w:rsidRPr="00B66B5C">
        <w:rPr>
          <w:sz w:val="28"/>
          <w:szCs w:val="28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A71040" w:rsidRPr="00B66B5C" w:rsidRDefault="00A71040" w:rsidP="00A71040">
      <w:pPr>
        <w:shd w:val="clear" w:color="auto" w:fill="FFFFFF"/>
        <w:ind w:firstLine="720"/>
        <w:jc w:val="both"/>
        <w:rPr>
          <w:b/>
          <w:spacing w:val="-2"/>
          <w:sz w:val="28"/>
          <w:szCs w:val="28"/>
        </w:rPr>
      </w:pPr>
      <w:r w:rsidRPr="00B66B5C">
        <w:rPr>
          <w:b/>
          <w:spacing w:val="-2"/>
          <w:sz w:val="28"/>
          <w:szCs w:val="28"/>
        </w:rPr>
        <w:t xml:space="preserve">Повторение </w:t>
      </w:r>
    </w:p>
    <w:p w:rsidR="00A71040" w:rsidRPr="00B66B5C" w:rsidRDefault="00A71040" w:rsidP="00A71040">
      <w:pPr>
        <w:shd w:val="clear" w:color="auto" w:fill="FFFFFF"/>
        <w:ind w:firstLine="720"/>
        <w:jc w:val="both"/>
        <w:rPr>
          <w:sz w:val="28"/>
          <w:szCs w:val="28"/>
        </w:rPr>
      </w:pPr>
      <w:r w:rsidRPr="00B66B5C">
        <w:rPr>
          <w:b/>
          <w:sz w:val="28"/>
          <w:szCs w:val="28"/>
        </w:rPr>
        <w:t xml:space="preserve">Цель: </w:t>
      </w:r>
      <w:r w:rsidRPr="00B66B5C">
        <w:rPr>
          <w:i/>
          <w:sz w:val="28"/>
          <w:szCs w:val="28"/>
        </w:rPr>
        <w:t>повторение и систематизация материала 11 класса.</w:t>
      </w:r>
    </w:p>
    <w:p w:rsidR="00A71040" w:rsidRPr="00B66B5C" w:rsidRDefault="00A71040" w:rsidP="00A71040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B66B5C">
        <w:rPr>
          <w:b/>
          <w:spacing w:val="-2"/>
          <w:sz w:val="28"/>
          <w:szCs w:val="28"/>
        </w:rPr>
        <w:t xml:space="preserve">Цели: </w:t>
      </w:r>
      <w:r w:rsidRPr="00B66B5C">
        <w:rPr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Pr="00B66B5C">
        <w:rPr>
          <w:spacing w:val="-1"/>
          <w:sz w:val="28"/>
          <w:szCs w:val="28"/>
        </w:rPr>
        <w:t xml:space="preserve"> метод координат в пространстве; многогранники;</w:t>
      </w:r>
      <w:r w:rsidRPr="00B66B5C">
        <w:rPr>
          <w:spacing w:val="-2"/>
          <w:sz w:val="28"/>
          <w:szCs w:val="28"/>
        </w:rPr>
        <w:t xml:space="preserve"> тела вращения</w:t>
      </w:r>
      <w:r w:rsidRPr="00B66B5C">
        <w:rPr>
          <w:spacing w:val="-1"/>
          <w:sz w:val="28"/>
          <w:szCs w:val="28"/>
        </w:rPr>
        <w:t xml:space="preserve">; </w:t>
      </w:r>
      <w:r w:rsidRPr="00B66B5C">
        <w:rPr>
          <w:spacing w:val="-2"/>
          <w:sz w:val="28"/>
          <w:szCs w:val="28"/>
        </w:rPr>
        <w:t>объёмы многогранников и тел вращения</w:t>
      </w:r>
      <w:r w:rsidR="004D13D5" w:rsidRPr="00B66B5C">
        <w:rPr>
          <w:spacing w:val="-2"/>
          <w:sz w:val="28"/>
          <w:szCs w:val="28"/>
        </w:rPr>
        <w:t>.</w:t>
      </w:r>
    </w:p>
    <w:p w:rsidR="004D13D5" w:rsidRPr="00B66B5C" w:rsidRDefault="004D13D5" w:rsidP="00A71040">
      <w:pPr>
        <w:shd w:val="clear" w:color="auto" w:fill="FFFFFF"/>
        <w:ind w:firstLine="720"/>
        <w:jc w:val="both"/>
        <w:rPr>
          <w:b/>
          <w:spacing w:val="-2"/>
          <w:sz w:val="28"/>
          <w:szCs w:val="28"/>
        </w:rPr>
      </w:pPr>
    </w:p>
    <w:p w:rsidR="00A71040" w:rsidRDefault="006519C9" w:rsidP="004D13D5">
      <w:pPr>
        <w:rPr>
          <w:b/>
          <w:bCs/>
          <w:color w:val="000000"/>
          <w:sz w:val="28"/>
          <w:szCs w:val="28"/>
        </w:rPr>
      </w:pPr>
      <w:r w:rsidRPr="00B12BB6">
        <w:rPr>
          <w:b/>
          <w:bCs/>
          <w:color w:val="000000"/>
          <w:sz w:val="28"/>
          <w:szCs w:val="28"/>
        </w:rPr>
        <w:t>Календарно</w:t>
      </w:r>
      <w:r w:rsidR="00473400">
        <w:rPr>
          <w:b/>
          <w:bCs/>
          <w:color w:val="000000"/>
          <w:sz w:val="28"/>
          <w:szCs w:val="28"/>
        </w:rPr>
        <w:t xml:space="preserve"> -</w:t>
      </w:r>
      <w:r w:rsidRPr="00B12BB6">
        <w:rPr>
          <w:b/>
          <w:bCs/>
          <w:color w:val="000000"/>
          <w:sz w:val="28"/>
          <w:szCs w:val="28"/>
        </w:rPr>
        <w:t xml:space="preserve"> тематическое планирование</w:t>
      </w:r>
    </w:p>
    <w:p w:rsidR="00473400" w:rsidRDefault="00473400" w:rsidP="004D13D5">
      <w:pPr>
        <w:rPr>
          <w:b/>
          <w:bCs/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X="216" w:tblpY="19"/>
        <w:tblW w:w="9747" w:type="dxa"/>
        <w:tblLayout w:type="fixed"/>
        <w:tblLook w:val="04A0"/>
      </w:tblPr>
      <w:tblGrid>
        <w:gridCol w:w="454"/>
        <w:gridCol w:w="114"/>
        <w:gridCol w:w="33"/>
        <w:gridCol w:w="567"/>
        <w:gridCol w:w="5637"/>
        <w:gridCol w:w="1417"/>
        <w:gridCol w:w="1525"/>
      </w:tblGrid>
      <w:tr w:rsidR="00473400" w:rsidRPr="00B66B5C" w:rsidTr="002820D9">
        <w:tc>
          <w:tcPr>
            <w:tcW w:w="454" w:type="dxa"/>
          </w:tcPr>
          <w:p w:rsidR="00473400" w:rsidRPr="00B66B5C" w:rsidRDefault="00473400" w:rsidP="002820D9">
            <w:pPr>
              <w:jc w:val="center"/>
              <w:rPr>
                <w:b/>
                <w:i/>
                <w:sz w:val="28"/>
                <w:szCs w:val="28"/>
              </w:rPr>
            </w:pPr>
            <w:r w:rsidRPr="00B66B5C">
              <w:rPr>
                <w:b/>
                <w:i/>
                <w:sz w:val="28"/>
                <w:szCs w:val="28"/>
              </w:rPr>
              <w:t>№</w:t>
            </w:r>
          </w:p>
          <w:p w:rsidR="00473400" w:rsidRPr="00B66B5C" w:rsidRDefault="00473400" w:rsidP="002820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4" w:type="dxa"/>
            <w:gridSpan w:val="3"/>
          </w:tcPr>
          <w:p w:rsidR="00473400" w:rsidRPr="00B66B5C" w:rsidRDefault="00473400" w:rsidP="002820D9">
            <w:pPr>
              <w:jc w:val="center"/>
              <w:rPr>
                <w:b/>
                <w:i/>
                <w:sz w:val="28"/>
                <w:szCs w:val="28"/>
              </w:rPr>
            </w:pPr>
            <w:r w:rsidRPr="00B66B5C">
              <w:rPr>
                <w:b/>
                <w:i/>
                <w:sz w:val="28"/>
                <w:szCs w:val="28"/>
              </w:rPr>
              <w:t>№</w:t>
            </w:r>
          </w:p>
          <w:p w:rsidR="00473400" w:rsidRPr="00B66B5C" w:rsidRDefault="00473400" w:rsidP="002820D9">
            <w:pPr>
              <w:jc w:val="center"/>
              <w:rPr>
                <w:b/>
                <w:i/>
                <w:sz w:val="28"/>
                <w:szCs w:val="28"/>
              </w:rPr>
            </w:pPr>
            <w:r w:rsidRPr="00B66B5C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center"/>
              <w:rPr>
                <w:b/>
                <w:i/>
                <w:sz w:val="28"/>
                <w:szCs w:val="28"/>
              </w:rPr>
            </w:pPr>
            <w:r w:rsidRPr="00B66B5C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b/>
                <w:i/>
                <w:sz w:val="28"/>
                <w:szCs w:val="28"/>
              </w:rPr>
            </w:pPr>
            <w:r w:rsidRPr="00B66B5C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9747" w:type="dxa"/>
            <w:gridSpan w:val="7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  <w:r w:rsidRPr="00B66B5C">
              <w:rPr>
                <w:b/>
                <w:sz w:val="28"/>
                <w:szCs w:val="28"/>
              </w:rPr>
              <w:t>Цилиндр, конус, шар (16)</w:t>
            </w: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Цилиндр. Площадь поверхности цилиндра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B66B5C">
              <w:rPr>
                <w:color w:val="000000"/>
                <w:spacing w:val="1"/>
                <w:sz w:val="28"/>
                <w:szCs w:val="28"/>
              </w:rPr>
              <w:t>04.09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B66B5C">
              <w:rPr>
                <w:color w:val="000000"/>
                <w:spacing w:val="1"/>
                <w:sz w:val="28"/>
                <w:szCs w:val="28"/>
              </w:rPr>
              <w:t>06.09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11.09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Конус. Усеченный конус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13.09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Конус. Усеченный конус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18.09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20.09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25.09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Сфера и шар. Уравнение сферы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27.09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Взаимное расположение сферы и плоскости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02.10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10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Касательная плоскость к сфере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04.10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11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Площадь сферы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09.10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12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11.10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13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B66B5C">
              <w:rPr>
                <w:color w:val="000000"/>
                <w:spacing w:val="4"/>
                <w:sz w:val="28"/>
                <w:szCs w:val="28"/>
              </w:rPr>
              <w:t>16.10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14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B66B5C">
              <w:rPr>
                <w:color w:val="000000"/>
                <w:spacing w:val="4"/>
                <w:sz w:val="28"/>
                <w:szCs w:val="28"/>
              </w:rPr>
              <w:t>18.10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15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23.10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601" w:type="dxa"/>
            <w:gridSpan w:val="3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16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Контрольная работа №1 по теме «Цилиндр, конус, шар»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25.10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9747" w:type="dxa"/>
            <w:gridSpan w:val="7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  <w:r w:rsidRPr="00B66B5C">
              <w:rPr>
                <w:b/>
                <w:sz w:val="28"/>
                <w:szCs w:val="28"/>
              </w:rPr>
              <w:t>Объемы тел (17)</w:t>
            </w: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17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06.08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18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Объем прямой призмы и цилиндра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08.11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19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13.11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15.11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21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20.11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22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Объем наклонной призмы, пирамиды, конуса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22.11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23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Объем наклонной призмы, пирамиды, конуса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27.11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24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Объем наклонной призмы, пирамиды, конуса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29.11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25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04.12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26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10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06.12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27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11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Объем шара и площадь сферы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11.12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28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12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Объем шара и площадь сферы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13.12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29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13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18.12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30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14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задач. Зачет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20.12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31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15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25.12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32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16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27.12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33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17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b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Контрольная работа №2 по теме «Объемы тел»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10.01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473400" w:rsidRPr="00B66B5C" w:rsidRDefault="00473400" w:rsidP="002820D9">
            <w:pPr>
              <w:jc w:val="both"/>
              <w:rPr>
                <w:sz w:val="28"/>
                <w:szCs w:val="28"/>
              </w:rPr>
            </w:pPr>
            <w:r w:rsidRPr="00B66B5C">
              <w:rPr>
                <w:b/>
                <w:sz w:val="28"/>
                <w:szCs w:val="28"/>
              </w:rPr>
              <w:t>Обобщающее повторение (35)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34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Свойства трапеции, параллелограмма, ромба, прямоугольника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15.01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35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17.01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36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22.01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37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 xml:space="preserve">Треугольники. </w:t>
            </w:r>
            <w:r w:rsidRPr="00B66B5C">
              <w:rPr>
                <w:bCs/>
                <w:sz w:val="28"/>
                <w:szCs w:val="28"/>
              </w:rPr>
              <w:t xml:space="preserve"> Решение задач по теме «Треугольники»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24.01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38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задач по теме «Треугольники»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B66B5C">
              <w:rPr>
                <w:color w:val="000000"/>
                <w:spacing w:val="6"/>
                <w:sz w:val="28"/>
                <w:szCs w:val="28"/>
              </w:rPr>
              <w:t>29.01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39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«Соотношения между сторонами и углами треугольника»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color w:val="000000"/>
                <w:spacing w:val="6"/>
                <w:sz w:val="28"/>
                <w:szCs w:val="28"/>
              </w:rPr>
              <w:t>31.01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40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«Соотношения между сторонами и углами треугольника»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05.02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41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«Подобные треугольники»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07.02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42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«Подобные треугольники»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12.02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43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10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«Подобные треугольники»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14.02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11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задач по теме «Площади»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19.02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45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12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задач по теме «Площади»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21.02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46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13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задач по теме «Площади»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26.02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47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14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«Длина окружности и площадь круга»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28.02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48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15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«Длина окружности и площадь круга»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05.03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49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16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 xml:space="preserve"> </w:t>
            </w:r>
            <w:r w:rsidRPr="00B66B5C">
              <w:rPr>
                <w:sz w:val="28"/>
                <w:szCs w:val="28"/>
              </w:rPr>
              <w:t xml:space="preserve"> Обобщающий урок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07.03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50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17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Итоговый тест по планиметрии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12.03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51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18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«Параллельность и перпендикулярность плоскостей»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14.03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52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19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«Параллельность и перпендикулярность плоскостей»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19.03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53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20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задач по теме «Многогранники»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02.04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54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21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«Многогранники»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04.04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55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22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«Тела и поверхности вращения»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09.04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56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23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«Тела и поверхности вращения»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11.04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57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24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«Объемы тел и площади их поверхностей»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66B5C">
              <w:rPr>
                <w:bCs/>
                <w:color w:val="000000"/>
                <w:spacing w:val="-1"/>
                <w:sz w:val="28"/>
                <w:szCs w:val="28"/>
              </w:rPr>
              <w:t>16.04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58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25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«Объемы тел и площади их поверхностей»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66B5C">
              <w:rPr>
                <w:bCs/>
                <w:color w:val="000000"/>
                <w:spacing w:val="-1"/>
                <w:sz w:val="28"/>
                <w:szCs w:val="28"/>
              </w:rPr>
              <w:t>18.04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59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26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«Объемы тел и площади их поверхностей»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23.04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60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27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Разные задачи на многогранники, цилиндр, конус и  шар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25.04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61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28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Разные задачи на многогранники, цилиндр, конус и  шар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30.04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62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29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Разные задачи на многогранники, цилиндр, конус и  шар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02.05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63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30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«Координаты и векторы»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07.05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64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31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bCs/>
                <w:sz w:val="28"/>
                <w:szCs w:val="28"/>
              </w:rPr>
              <w:t>Решение  задач по теме «Координаты и векторы»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08.05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65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32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14.05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66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33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16.05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67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34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21.05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  <w:tr w:rsidR="00473400" w:rsidRPr="00B66B5C" w:rsidTr="002820D9">
        <w:tc>
          <w:tcPr>
            <w:tcW w:w="568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68</w:t>
            </w:r>
          </w:p>
        </w:tc>
        <w:tc>
          <w:tcPr>
            <w:tcW w:w="600" w:type="dxa"/>
            <w:gridSpan w:val="2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35</w:t>
            </w:r>
          </w:p>
        </w:tc>
        <w:tc>
          <w:tcPr>
            <w:tcW w:w="5637" w:type="dxa"/>
          </w:tcPr>
          <w:p w:rsidR="00473400" w:rsidRPr="00B66B5C" w:rsidRDefault="00473400" w:rsidP="002820D9">
            <w:pPr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Заключительный урок</w:t>
            </w:r>
          </w:p>
        </w:tc>
        <w:tc>
          <w:tcPr>
            <w:tcW w:w="1417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  <w:r w:rsidRPr="00B66B5C">
              <w:rPr>
                <w:sz w:val="28"/>
                <w:szCs w:val="28"/>
              </w:rPr>
              <w:t>23.05</w:t>
            </w:r>
          </w:p>
        </w:tc>
        <w:tc>
          <w:tcPr>
            <w:tcW w:w="1525" w:type="dxa"/>
          </w:tcPr>
          <w:p w:rsidR="00473400" w:rsidRPr="00B66B5C" w:rsidRDefault="00473400" w:rsidP="002820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3400" w:rsidRPr="00124DFB" w:rsidRDefault="00473400" w:rsidP="00473400">
      <w:pPr>
        <w:rPr>
          <w:b/>
        </w:rPr>
      </w:pPr>
    </w:p>
    <w:p w:rsidR="004D13D5" w:rsidRPr="00D6789C" w:rsidRDefault="004D13D5" w:rsidP="004D13D5">
      <w:pPr>
        <w:rPr>
          <w:color w:val="000000"/>
        </w:rPr>
      </w:pPr>
    </w:p>
    <w:p w:rsidR="00A71040" w:rsidRPr="00D6789C" w:rsidRDefault="00A71040" w:rsidP="006E1507">
      <w:pPr>
        <w:pStyle w:val="a5"/>
        <w:keepNext/>
        <w:keepLines/>
        <w:widowControl w:val="0"/>
        <w:suppressLineNumbers/>
        <w:suppressAutoHyphens/>
        <w:ind w:firstLine="709"/>
        <w:jc w:val="both"/>
        <w:rPr>
          <w:b/>
          <w:bCs/>
        </w:rPr>
      </w:pPr>
    </w:p>
    <w:p w:rsidR="00A71040" w:rsidRDefault="00A71040" w:rsidP="006E1507">
      <w:pPr>
        <w:pStyle w:val="a5"/>
        <w:keepNext/>
        <w:keepLines/>
        <w:widowControl w:val="0"/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  <w:r w:rsidRPr="00473400">
        <w:rPr>
          <w:b/>
          <w:bCs/>
          <w:sz w:val="28"/>
          <w:szCs w:val="28"/>
        </w:rPr>
        <w:t>Список литературы</w:t>
      </w:r>
    </w:p>
    <w:p w:rsidR="00473400" w:rsidRPr="00473400" w:rsidRDefault="00473400" w:rsidP="006E1507">
      <w:pPr>
        <w:pStyle w:val="a5"/>
        <w:keepNext/>
        <w:keepLines/>
        <w:widowControl w:val="0"/>
        <w:suppressLineNumbers/>
        <w:suppressAutoHyphens/>
        <w:ind w:firstLine="709"/>
        <w:jc w:val="both"/>
        <w:rPr>
          <w:b/>
          <w:bCs/>
          <w:sz w:val="28"/>
          <w:szCs w:val="28"/>
        </w:rPr>
      </w:pPr>
    </w:p>
    <w:p w:rsidR="00A71040" w:rsidRPr="00B66B5C" w:rsidRDefault="00A71040" w:rsidP="006E1507">
      <w:pPr>
        <w:pStyle w:val="a5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8"/>
        </w:rPr>
      </w:pPr>
      <w:r w:rsidRPr="00B66B5C">
        <w:rPr>
          <w:sz w:val="28"/>
        </w:rPr>
        <w:t>Геометрия, 10–11: Учеб</w:t>
      </w:r>
      <w:proofErr w:type="gramStart"/>
      <w:r w:rsidRPr="00B66B5C">
        <w:rPr>
          <w:sz w:val="28"/>
        </w:rPr>
        <w:t>.</w:t>
      </w:r>
      <w:proofErr w:type="gramEnd"/>
      <w:r w:rsidRPr="00B66B5C">
        <w:rPr>
          <w:sz w:val="28"/>
        </w:rPr>
        <w:t xml:space="preserve"> </w:t>
      </w:r>
      <w:proofErr w:type="gramStart"/>
      <w:r w:rsidRPr="00B66B5C">
        <w:rPr>
          <w:sz w:val="28"/>
        </w:rPr>
        <w:t>д</w:t>
      </w:r>
      <w:proofErr w:type="gramEnd"/>
      <w:r w:rsidRPr="00B66B5C">
        <w:rPr>
          <w:sz w:val="28"/>
        </w:rPr>
        <w:t xml:space="preserve">ля </w:t>
      </w:r>
      <w:proofErr w:type="spellStart"/>
      <w:r w:rsidRPr="00B66B5C">
        <w:rPr>
          <w:sz w:val="28"/>
        </w:rPr>
        <w:t>общеобразоват</w:t>
      </w:r>
      <w:proofErr w:type="spellEnd"/>
      <w:r w:rsidRPr="00B66B5C">
        <w:rPr>
          <w:sz w:val="28"/>
        </w:rPr>
        <w:t xml:space="preserve">. учреждений/ Л.С. </w:t>
      </w:r>
      <w:proofErr w:type="spellStart"/>
      <w:r w:rsidRPr="00B66B5C">
        <w:rPr>
          <w:sz w:val="28"/>
        </w:rPr>
        <w:t>Атанасян</w:t>
      </w:r>
      <w:proofErr w:type="spellEnd"/>
      <w:r w:rsidRPr="00B66B5C">
        <w:rPr>
          <w:sz w:val="28"/>
        </w:rPr>
        <w:t>, В.Ф. Бутузов, С.Б. Кадомц</w:t>
      </w:r>
      <w:r w:rsidR="005C4B66" w:rsidRPr="00B66B5C">
        <w:rPr>
          <w:sz w:val="28"/>
        </w:rPr>
        <w:t>ев и др. – М.: Просвещение, 2014</w:t>
      </w:r>
      <w:r w:rsidRPr="00B66B5C">
        <w:rPr>
          <w:sz w:val="28"/>
        </w:rPr>
        <w:t>.</w:t>
      </w:r>
    </w:p>
    <w:p w:rsidR="00A71040" w:rsidRPr="00B66B5C" w:rsidRDefault="00651C6A" w:rsidP="006E1507">
      <w:pPr>
        <w:numPr>
          <w:ilvl w:val="0"/>
          <w:numId w:val="2"/>
        </w:numPr>
        <w:jc w:val="both"/>
        <w:rPr>
          <w:sz w:val="28"/>
        </w:rPr>
      </w:pPr>
      <w:r w:rsidRPr="00B66B5C">
        <w:rPr>
          <w:sz w:val="28"/>
        </w:rPr>
        <w:t xml:space="preserve">Б.Г. </w:t>
      </w:r>
      <w:r w:rsidR="00A71040" w:rsidRPr="00B66B5C">
        <w:rPr>
          <w:sz w:val="28"/>
        </w:rPr>
        <w:t xml:space="preserve">Зив, </w:t>
      </w:r>
      <w:r w:rsidRPr="00B66B5C">
        <w:rPr>
          <w:sz w:val="28"/>
        </w:rPr>
        <w:t xml:space="preserve">В.М. </w:t>
      </w:r>
      <w:proofErr w:type="spellStart"/>
      <w:r w:rsidR="00A71040" w:rsidRPr="00B66B5C">
        <w:rPr>
          <w:sz w:val="28"/>
        </w:rPr>
        <w:t>Мейлер</w:t>
      </w:r>
      <w:proofErr w:type="spellEnd"/>
      <w:r w:rsidR="00A71040" w:rsidRPr="00B66B5C">
        <w:rPr>
          <w:sz w:val="28"/>
        </w:rPr>
        <w:t xml:space="preserve"> Дидактические материалы по геометрии для 10 </w:t>
      </w:r>
      <w:proofErr w:type="spellStart"/>
      <w:r w:rsidR="00A71040" w:rsidRPr="00B66B5C">
        <w:rPr>
          <w:sz w:val="28"/>
        </w:rPr>
        <w:t>кл</w:t>
      </w:r>
      <w:proofErr w:type="spellEnd"/>
      <w:r w:rsidR="00A71040" w:rsidRPr="00B66B5C">
        <w:rPr>
          <w:sz w:val="28"/>
        </w:rPr>
        <w:t xml:space="preserve">. – </w:t>
      </w:r>
      <w:r w:rsidR="005C4B66" w:rsidRPr="00B66B5C">
        <w:rPr>
          <w:sz w:val="28"/>
        </w:rPr>
        <w:t>М.: Просвещение, 2015</w:t>
      </w:r>
      <w:r w:rsidR="00A71040" w:rsidRPr="00B66B5C">
        <w:rPr>
          <w:sz w:val="28"/>
        </w:rPr>
        <w:t>.</w:t>
      </w:r>
    </w:p>
    <w:p w:rsidR="00A71040" w:rsidRPr="00B66B5C" w:rsidRDefault="00651C6A" w:rsidP="006E1507">
      <w:pPr>
        <w:numPr>
          <w:ilvl w:val="0"/>
          <w:numId w:val="2"/>
        </w:numPr>
        <w:jc w:val="both"/>
        <w:rPr>
          <w:sz w:val="28"/>
        </w:rPr>
      </w:pPr>
      <w:r w:rsidRPr="00B66B5C">
        <w:rPr>
          <w:sz w:val="28"/>
        </w:rPr>
        <w:t xml:space="preserve">Г.И. </w:t>
      </w:r>
      <w:r w:rsidR="00A71040" w:rsidRPr="00B66B5C">
        <w:rPr>
          <w:sz w:val="28"/>
        </w:rPr>
        <w:t xml:space="preserve">Ковалева, </w:t>
      </w:r>
      <w:r w:rsidRPr="00B66B5C">
        <w:rPr>
          <w:sz w:val="28"/>
        </w:rPr>
        <w:t xml:space="preserve">Н.И. </w:t>
      </w:r>
      <w:proofErr w:type="spellStart"/>
      <w:r w:rsidR="00A71040" w:rsidRPr="00B66B5C">
        <w:rPr>
          <w:sz w:val="28"/>
        </w:rPr>
        <w:t>Мазурова</w:t>
      </w:r>
      <w:proofErr w:type="spellEnd"/>
      <w:r w:rsidR="00A71040" w:rsidRPr="00B66B5C">
        <w:rPr>
          <w:sz w:val="28"/>
        </w:rPr>
        <w:t xml:space="preserve"> геометрия. 10-11 классы: тесты для текущего и обобщающего конт</w:t>
      </w:r>
      <w:r w:rsidR="006519C9" w:rsidRPr="00B66B5C">
        <w:rPr>
          <w:sz w:val="28"/>
        </w:rPr>
        <w:t>роля. – Волгоград: Учитель, 2017</w:t>
      </w:r>
      <w:r w:rsidR="00A71040" w:rsidRPr="00B66B5C">
        <w:rPr>
          <w:sz w:val="28"/>
        </w:rPr>
        <w:t>.</w:t>
      </w:r>
    </w:p>
    <w:p w:rsidR="00A71040" w:rsidRPr="00B66B5C" w:rsidRDefault="00A71040" w:rsidP="006E1507">
      <w:pPr>
        <w:numPr>
          <w:ilvl w:val="0"/>
          <w:numId w:val="2"/>
        </w:numPr>
        <w:jc w:val="both"/>
        <w:rPr>
          <w:sz w:val="28"/>
        </w:rPr>
      </w:pPr>
      <w:r w:rsidRPr="00B66B5C">
        <w:rPr>
          <w:sz w:val="28"/>
        </w:rPr>
        <w:t xml:space="preserve">Единый </w:t>
      </w:r>
      <w:r w:rsidR="006519C9" w:rsidRPr="00B66B5C">
        <w:rPr>
          <w:sz w:val="28"/>
        </w:rPr>
        <w:t>государственный экзамен 2018-2019. М</w:t>
      </w:r>
      <w:r w:rsidRPr="00B66B5C">
        <w:rPr>
          <w:sz w:val="28"/>
        </w:rPr>
        <w:t>атематика. Учебно-тренировочные материалы для подготовки учащихс</w:t>
      </w:r>
      <w:r w:rsidR="006519C9" w:rsidRPr="00B66B5C">
        <w:rPr>
          <w:sz w:val="28"/>
        </w:rPr>
        <w:t xml:space="preserve">я / </w:t>
      </w:r>
      <w:proofErr w:type="spellStart"/>
      <w:r w:rsidR="006519C9" w:rsidRPr="00B66B5C">
        <w:rPr>
          <w:sz w:val="28"/>
        </w:rPr>
        <w:t>ФИПИ-М.</w:t>
      </w:r>
      <w:proofErr w:type="gramStart"/>
      <w:r w:rsidR="006519C9" w:rsidRPr="00B66B5C">
        <w:rPr>
          <w:sz w:val="28"/>
        </w:rPr>
        <w:t>:И</w:t>
      </w:r>
      <w:proofErr w:type="gramEnd"/>
      <w:r w:rsidR="006519C9" w:rsidRPr="00B66B5C">
        <w:rPr>
          <w:sz w:val="28"/>
        </w:rPr>
        <w:t>нтеллект-Цент</w:t>
      </w:r>
      <w:proofErr w:type="spellEnd"/>
      <w:r w:rsidR="006519C9" w:rsidRPr="00B66B5C">
        <w:rPr>
          <w:sz w:val="28"/>
        </w:rPr>
        <w:t>, 2018-2019</w:t>
      </w:r>
      <w:r w:rsidRPr="00B66B5C">
        <w:rPr>
          <w:sz w:val="28"/>
        </w:rPr>
        <w:t>.</w:t>
      </w:r>
    </w:p>
    <w:p w:rsidR="00A71040" w:rsidRPr="00B66B5C" w:rsidRDefault="00A71040" w:rsidP="006E1507">
      <w:pPr>
        <w:pStyle w:val="a5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8"/>
        </w:rPr>
      </w:pPr>
      <w:r w:rsidRPr="00B66B5C">
        <w:rPr>
          <w:sz w:val="28"/>
        </w:rPr>
        <w:t>Б.Г. Зив. Дидактические материалы по геометрии для 1</w:t>
      </w:r>
      <w:r w:rsidR="006519C9" w:rsidRPr="00B66B5C">
        <w:rPr>
          <w:sz w:val="28"/>
        </w:rPr>
        <w:t>1 класса. – М. Просвещение, 2017</w:t>
      </w:r>
      <w:r w:rsidRPr="00B66B5C">
        <w:rPr>
          <w:sz w:val="28"/>
        </w:rPr>
        <w:t>.</w:t>
      </w:r>
    </w:p>
    <w:p w:rsidR="00A71040" w:rsidRPr="00B66B5C" w:rsidRDefault="00A71040" w:rsidP="006E1507">
      <w:pPr>
        <w:pStyle w:val="a5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8"/>
        </w:rPr>
      </w:pPr>
      <w:r w:rsidRPr="00B66B5C">
        <w:rPr>
          <w:sz w:val="28"/>
        </w:rPr>
        <w:t>Ю.А. Глазков, И.И. Юдина, В.Ф. Бутузов. Рабочая тетрадь по геометрии для 10</w:t>
      </w:r>
      <w:r w:rsidR="006519C9" w:rsidRPr="00B66B5C">
        <w:rPr>
          <w:sz w:val="28"/>
        </w:rPr>
        <w:t xml:space="preserve"> класса. – М.: Просвещение, 2017</w:t>
      </w:r>
      <w:r w:rsidRPr="00B66B5C">
        <w:rPr>
          <w:sz w:val="28"/>
        </w:rPr>
        <w:t>.</w:t>
      </w:r>
    </w:p>
    <w:p w:rsidR="00A71040" w:rsidRPr="00B66B5C" w:rsidRDefault="00A71040" w:rsidP="006E1507">
      <w:pPr>
        <w:pStyle w:val="a5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8"/>
        </w:rPr>
      </w:pPr>
      <w:r w:rsidRPr="00B66B5C">
        <w:rPr>
          <w:sz w:val="28"/>
        </w:rPr>
        <w:t xml:space="preserve">Б.Г. Зив, В.М. </w:t>
      </w:r>
      <w:proofErr w:type="spellStart"/>
      <w:r w:rsidRPr="00B66B5C">
        <w:rPr>
          <w:sz w:val="28"/>
        </w:rPr>
        <w:t>Мейлер</w:t>
      </w:r>
      <w:proofErr w:type="spellEnd"/>
      <w:r w:rsidRPr="00B66B5C">
        <w:rPr>
          <w:sz w:val="28"/>
        </w:rPr>
        <w:t xml:space="preserve">, А.П. </w:t>
      </w:r>
      <w:proofErr w:type="spellStart"/>
      <w:r w:rsidRPr="00B66B5C">
        <w:rPr>
          <w:sz w:val="28"/>
        </w:rPr>
        <w:t>Баханский</w:t>
      </w:r>
      <w:proofErr w:type="spellEnd"/>
      <w:r w:rsidRPr="00B66B5C">
        <w:rPr>
          <w:sz w:val="28"/>
        </w:rPr>
        <w:t xml:space="preserve">. Задачи по геометрии для 7 – 11 </w:t>
      </w:r>
      <w:r w:rsidR="006519C9" w:rsidRPr="00B66B5C">
        <w:rPr>
          <w:sz w:val="28"/>
        </w:rPr>
        <w:t>классов. – М.: Просвещение, 2016</w:t>
      </w:r>
      <w:r w:rsidRPr="00B66B5C">
        <w:rPr>
          <w:sz w:val="28"/>
        </w:rPr>
        <w:t>.</w:t>
      </w:r>
    </w:p>
    <w:tbl>
      <w:tblPr>
        <w:tblpPr w:leftFromText="180" w:rightFromText="180" w:vertAnchor="text" w:horzAnchor="margin" w:tblpY="1056"/>
        <w:tblW w:w="0" w:type="auto"/>
        <w:tblLook w:val="00A0"/>
      </w:tblPr>
      <w:tblGrid>
        <w:gridCol w:w="4609"/>
        <w:gridCol w:w="4928"/>
      </w:tblGrid>
      <w:tr w:rsidR="00A71040" w:rsidRPr="00B66B5C" w:rsidTr="000F18CB">
        <w:tc>
          <w:tcPr>
            <w:tcW w:w="4609" w:type="dxa"/>
          </w:tcPr>
          <w:p w:rsidR="00A71040" w:rsidRPr="00B66B5C" w:rsidRDefault="00A71040" w:rsidP="006E1507">
            <w:pPr>
              <w:jc w:val="both"/>
              <w:rPr>
                <w:sz w:val="28"/>
              </w:rPr>
            </w:pPr>
          </w:p>
        </w:tc>
        <w:tc>
          <w:tcPr>
            <w:tcW w:w="4928" w:type="dxa"/>
          </w:tcPr>
          <w:p w:rsidR="00A71040" w:rsidRPr="00B66B5C" w:rsidRDefault="00A71040" w:rsidP="006E1507">
            <w:pPr>
              <w:jc w:val="both"/>
              <w:rPr>
                <w:sz w:val="28"/>
              </w:rPr>
            </w:pPr>
          </w:p>
        </w:tc>
      </w:tr>
    </w:tbl>
    <w:p w:rsidR="00A71040" w:rsidRPr="00B66B5C" w:rsidRDefault="006519C9" w:rsidP="006E1507">
      <w:pPr>
        <w:jc w:val="both"/>
        <w:rPr>
          <w:sz w:val="28"/>
        </w:rPr>
      </w:pPr>
      <w:r w:rsidRPr="00B66B5C">
        <w:rPr>
          <w:sz w:val="28"/>
        </w:rPr>
        <w:t xml:space="preserve">      </w:t>
      </w:r>
    </w:p>
    <w:p w:rsidR="001657C6" w:rsidRPr="00D6789C" w:rsidRDefault="001657C6" w:rsidP="006E1507">
      <w:pPr>
        <w:jc w:val="both"/>
      </w:pPr>
    </w:p>
    <w:sectPr w:rsidR="001657C6" w:rsidRPr="00D6789C" w:rsidSect="00473400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7D8"/>
    <w:multiLevelType w:val="hybridMultilevel"/>
    <w:tmpl w:val="D208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1040"/>
    <w:rsid w:val="001560AB"/>
    <w:rsid w:val="001657C6"/>
    <w:rsid w:val="00435F16"/>
    <w:rsid w:val="00473400"/>
    <w:rsid w:val="004A66B8"/>
    <w:rsid w:val="004C1868"/>
    <w:rsid w:val="004D13D5"/>
    <w:rsid w:val="005C4B66"/>
    <w:rsid w:val="006519C9"/>
    <w:rsid w:val="00651C6A"/>
    <w:rsid w:val="006C5B33"/>
    <w:rsid w:val="006E1507"/>
    <w:rsid w:val="0081174D"/>
    <w:rsid w:val="008F3041"/>
    <w:rsid w:val="00953C11"/>
    <w:rsid w:val="00A71040"/>
    <w:rsid w:val="00AA519E"/>
    <w:rsid w:val="00AC501C"/>
    <w:rsid w:val="00AF3558"/>
    <w:rsid w:val="00B12BB6"/>
    <w:rsid w:val="00B66B5C"/>
    <w:rsid w:val="00C322CF"/>
    <w:rsid w:val="00CB61EA"/>
    <w:rsid w:val="00CF247E"/>
    <w:rsid w:val="00D6789C"/>
    <w:rsid w:val="00DB048C"/>
    <w:rsid w:val="00DF3D79"/>
    <w:rsid w:val="00DF75B4"/>
    <w:rsid w:val="00E60243"/>
    <w:rsid w:val="00E84D76"/>
    <w:rsid w:val="00F65428"/>
    <w:rsid w:val="00F70B68"/>
    <w:rsid w:val="00FB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40"/>
    <w:pPr>
      <w:ind w:left="720"/>
      <w:contextualSpacing/>
    </w:pPr>
  </w:style>
  <w:style w:type="paragraph" w:styleId="a4">
    <w:name w:val="Normal (Web)"/>
    <w:basedOn w:val="a"/>
    <w:uiPriority w:val="99"/>
    <w:rsid w:val="00A7104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A71040"/>
    <w:pPr>
      <w:ind w:firstLine="540"/>
    </w:pPr>
  </w:style>
  <w:style w:type="character" w:customStyle="1" w:styleId="a6">
    <w:name w:val="Основной текст с отступом Знак"/>
    <w:basedOn w:val="a0"/>
    <w:link w:val="a5"/>
    <w:uiPriority w:val="99"/>
    <w:rsid w:val="00A71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A7104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7104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6">
    <w:name w:val="c6"/>
    <w:basedOn w:val="a"/>
    <w:rsid w:val="00FB6949"/>
    <w:pPr>
      <w:spacing w:before="100" w:beforeAutospacing="1" w:after="100" w:afterAutospacing="1"/>
    </w:pPr>
  </w:style>
  <w:style w:type="character" w:customStyle="1" w:styleId="c4">
    <w:name w:val="c4"/>
    <w:basedOn w:val="a0"/>
    <w:rsid w:val="00FB6949"/>
  </w:style>
  <w:style w:type="table" w:styleId="a9">
    <w:name w:val="Table Grid"/>
    <w:basedOn w:val="a1"/>
    <w:rsid w:val="00C3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23</cp:revision>
  <dcterms:created xsi:type="dcterms:W3CDTF">2017-09-13T09:48:00Z</dcterms:created>
  <dcterms:modified xsi:type="dcterms:W3CDTF">2018-10-15T07:17:00Z</dcterms:modified>
</cp:coreProperties>
</file>