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C" w:rsidRPr="00B92BAC" w:rsidRDefault="00B92BAC" w:rsidP="00B9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92BAC" w:rsidRPr="00B92BAC" w:rsidRDefault="00B92BAC" w:rsidP="00B9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«Степановская средняя общеобразовательная школа»</w:t>
      </w:r>
    </w:p>
    <w:p w:rsidR="00B92BAC" w:rsidRPr="00B92BAC" w:rsidRDefault="00B92BAC" w:rsidP="00B9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Верхнекетского района Томской области</w:t>
      </w:r>
    </w:p>
    <w:p w:rsidR="00B92BAC" w:rsidRPr="00B92BAC" w:rsidRDefault="00B92BAC" w:rsidP="00B9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ook w:val="00A0"/>
      </w:tblPr>
      <w:tblGrid>
        <w:gridCol w:w="3288"/>
        <w:gridCol w:w="2207"/>
        <w:gridCol w:w="9781"/>
      </w:tblGrid>
      <w:tr w:rsidR="00B92BAC" w:rsidRPr="00B92BAC" w:rsidTr="00B92BAC">
        <w:trPr>
          <w:trHeight w:val="1785"/>
        </w:trPr>
        <w:tc>
          <w:tcPr>
            <w:tcW w:w="3288" w:type="dxa"/>
            <w:hideMark/>
          </w:tcPr>
          <w:p w:rsidR="00B92BAC" w:rsidRPr="00B92BAC" w:rsidRDefault="00B92BAC" w:rsidP="00B92BAC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B92BAC" w:rsidRPr="00B92BAC" w:rsidRDefault="00B92BAC" w:rsidP="00B92B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hideMark/>
          </w:tcPr>
          <w:p w:rsidR="00B92BAC" w:rsidRPr="0091104B" w:rsidRDefault="00B92BAC" w:rsidP="00B92BAC">
            <w:pPr>
              <w:pStyle w:val="1"/>
              <w:jc w:val="right"/>
              <w:rPr>
                <w:sz w:val="28"/>
                <w:szCs w:val="28"/>
                <w:highlight w:val="yellow"/>
              </w:rPr>
            </w:pPr>
            <w:r w:rsidRPr="0091104B">
              <w:rPr>
                <w:sz w:val="28"/>
                <w:szCs w:val="28"/>
                <w:highlight w:val="yellow"/>
              </w:rPr>
              <w:t>Утверждено</w:t>
            </w:r>
          </w:p>
          <w:p w:rsidR="00B92BAC" w:rsidRPr="0091104B" w:rsidRDefault="00B92BAC" w:rsidP="00B92BAC">
            <w:pPr>
              <w:pStyle w:val="1"/>
              <w:jc w:val="right"/>
              <w:rPr>
                <w:sz w:val="28"/>
                <w:szCs w:val="28"/>
                <w:highlight w:val="yellow"/>
              </w:rPr>
            </w:pPr>
            <w:r w:rsidRPr="0091104B">
              <w:rPr>
                <w:sz w:val="28"/>
                <w:szCs w:val="28"/>
                <w:highlight w:val="yellow"/>
              </w:rPr>
              <w:t>директор школы</w:t>
            </w:r>
          </w:p>
          <w:p w:rsidR="00B92BAC" w:rsidRPr="0091104B" w:rsidRDefault="00B92BAC" w:rsidP="00B92BAC">
            <w:pPr>
              <w:pStyle w:val="1"/>
              <w:jc w:val="right"/>
              <w:rPr>
                <w:sz w:val="28"/>
                <w:szCs w:val="28"/>
                <w:highlight w:val="yellow"/>
              </w:rPr>
            </w:pPr>
            <w:r w:rsidRPr="0091104B">
              <w:rPr>
                <w:sz w:val="28"/>
                <w:szCs w:val="28"/>
                <w:highlight w:val="yellow"/>
              </w:rPr>
              <w:t xml:space="preserve">Приказ № 121/1   </w:t>
            </w:r>
          </w:p>
          <w:p w:rsidR="00B92BAC" w:rsidRPr="0091104B" w:rsidRDefault="00B92BAC" w:rsidP="00B92BAC">
            <w:pPr>
              <w:pStyle w:val="1"/>
              <w:jc w:val="right"/>
              <w:rPr>
                <w:sz w:val="28"/>
                <w:szCs w:val="28"/>
                <w:highlight w:val="yellow"/>
              </w:rPr>
            </w:pPr>
            <w:r w:rsidRPr="0091104B">
              <w:rPr>
                <w:sz w:val="28"/>
                <w:szCs w:val="28"/>
                <w:highlight w:val="yellow"/>
              </w:rPr>
              <w:t>от 30. 08.2018 г.</w:t>
            </w:r>
          </w:p>
          <w:p w:rsidR="00B92BAC" w:rsidRPr="0091104B" w:rsidRDefault="00B92BAC" w:rsidP="00B92BAC">
            <w:pPr>
              <w:pStyle w:val="1"/>
              <w:jc w:val="right"/>
              <w:rPr>
                <w:sz w:val="28"/>
                <w:szCs w:val="28"/>
                <w:highlight w:val="yellow"/>
              </w:rPr>
            </w:pPr>
            <w:r w:rsidRPr="0091104B">
              <w:rPr>
                <w:sz w:val="28"/>
                <w:szCs w:val="28"/>
                <w:highlight w:val="yellow"/>
              </w:rPr>
              <w:t>_____________________</w:t>
            </w:r>
          </w:p>
          <w:p w:rsidR="00B92BAC" w:rsidRPr="00B92BAC" w:rsidRDefault="00B92BAC" w:rsidP="00B92BAC">
            <w:pPr>
              <w:pStyle w:val="1"/>
              <w:jc w:val="right"/>
              <w:rPr>
                <w:sz w:val="28"/>
                <w:szCs w:val="28"/>
              </w:rPr>
            </w:pPr>
            <w:r w:rsidRPr="0091104B">
              <w:rPr>
                <w:sz w:val="28"/>
                <w:szCs w:val="28"/>
                <w:highlight w:val="yellow"/>
              </w:rPr>
              <w:t>подпись</w:t>
            </w:r>
          </w:p>
        </w:tc>
      </w:tr>
    </w:tbl>
    <w:p w:rsidR="00B92BAC" w:rsidRPr="00B92BAC" w:rsidRDefault="00B92BAC" w:rsidP="00B92BA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BA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BA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алгебре и началам анализа</w:t>
      </w: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92BA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Берёзкина Надежда Викторовна,</w:t>
      </w: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учитель физики и математики</w:t>
      </w: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высшей категории</w:t>
      </w: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BAC" w:rsidRDefault="00B92BAC" w:rsidP="00B92B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2BAC" w:rsidRPr="00B92BAC" w:rsidRDefault="00B92BAC" w:rsidP="00B92B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2BAC" w:rsidRPr="00B92BAC" w:rsidRDefault="00B92BAC" w:rsidP="00B92B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2BAC">
        <w:rPr>
          <w:rFonts w:ascii="Times New Roman" w:hAnsi="Times New Roman"/>
          <w:sz w:val="28"/>
          <w:szCs w:val="28"/>
        </w:rPr>
        <w:t>2018- 2019</w:t>
      </w:r>
    </w:p>
    <w:p w:rsidR="00AD387D" w:rsidRPr="00E05AC0" w:rsidRDefault="00E05AC0" w:rsidP="00B92BAC">
      <w:pPr>
        <w:rPr>
          <w:rFonts w:ascii="Times New Roman" w:hAnsi="Times New Roman"/>
          <w:b/>
          <w:sz w:val="24"/>
          <w:szCs w:val="24"/>
        </w:rPr>
      </w:pPr>
      <w:r w:rsidRPr="00E05AC0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AD387D" w:rsidRPr="00E05A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D387D" w:rsidRDefault="00E05AC0" w:rsidP="00E05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DF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учебного предмета «</w:t>
      </w:r>
      <w:r w:rsidR="00436E7B">
        <w:rPr>
          <w:rFonts w:ascii="Times New Roman" w:hAnsi="Times New Roman"/>
          <w:sz w:val="24"/>
          <w:szCs w:val="24"/>
        </w:rPr>
        <w:t>Математика (алгебра и начала анализа)»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</w:t>
      </w:r>
      <w:r>
        <w:rPr>
          <w:rFonts w:ascii="Times New Roman" w:hAnsi="Times New Roman"/>
          <w:kern w:val="1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</w:t>
      </w:r>
      <w:r>
        <w:rPr>
          <w:rFonts w:ascii="Times New Roman" w:hAnsi="Times New Roman"/>
          <w:sz w:val="24"/>
          <w:szCs w:val="24"/>
        </w:rPr>
        <w:t>Министерства образования Российской Федерации</w:t>
      </w:r>
      <w:r>
        <w:rPr>
          <w:rFonts w:ascii="Times New Roman" w:hAnsi="Times New Roman"/>
          <w:kern w:val="1"/>
          <w:sz w:val="24"/>
          <w:szCs w:val="24"/>
        </w:rPr>
        <w:t xml:space="preserve"> от 05.03.2004 № 1089,</w:t>
      </w:r>
      <w:r w:rsidR="00AD387D">
        <w:rPr>
          <w:rFonts w:ascii="Times New Roman" w:hAnsi="Times New Roman"/>
          <w:sz w:val="24"/>
          <w:szCs w:val="24"/>
        </w:rPr>
        <w:t xml:space="preserve"> и разработана на основе авторской программы «Алгебра и начала анализа 10-11 (</w:t>
      </w:r>
      <w:r w:rsidR="00B448D7">
        <w:rPr>
          <w:rFonts w:ascii="Times New Roman" w:hAnsi="Times New Roman"/>
          <w:sz w:val="24"/>
          <w:szCs w:val="24"/>
        </w:rPr>
        <w:t>профиль</w:t>
      </w:r>
      <w:r w:rsidR="00B35573">
        <w:rPr>
          <w:rFonts w:ascii="Times New Roman" w:hAnsi="Times New Roman"/>
          <w:sz w:val="24"/>
          <w:szCs w:val="24"/>
        </w:rPr>
        <w:t>ный</w:t>
      </w:r>
      <w:r w:rsidR="00AD387D">
        <w:rPr>
          <w:rFonts w:ascii="Times New Roman" w:hAnsi="Times New Roman"/>
          <w:sz w:val="24"/>
          <w:szCs w:val="24"/>
        </w:rPr>
        <w:t xml:space="preserve"> уровень)» </w:t>
      </w:r>
      <w:r w:rsidR="00427299">
        <w:rPr>
          <w:rFonts w:ascii="Times New Roman" w:hAnsi="Times New Roman"/>
        </w:rPr>
        <w:t>Ш. А. Алимов, Ю. М. Колягин и др.</w:t>
      </w:r>
      <w:r w:rsidR="00AD387D">
        <w:rPr>
          <w:rFonts w:ascii="Times New Roman" w:hAnsi="Times New Roman"/>
          <w:sz w:val="24"/>
          <w:szCs w:val="24"/>
        </w:rPr>
        <w:t>, изд. М.</w:t>
      </w:r>
      <w:r>
        <w:rPr>
          <w:rFonts w:ascii="Times New Roman" w:hAnsi="Times New Roman"/>
          <w:sz w:val="24"/>
          <w:szCs w:val="24"/>
        </w:rPr>
        <w:t xml:space="preserve">: </w:t>
      </w:r>
      <w:r w:rsidR="00427299">
        <w:rPr>
          <w:rFonts w:ascii="Times New Roman" w:hAnsi="Times New Roman"/>
        </w:rPr>
        <w:t>«Просвещение», 2017г.</w:t>
      </w:r>
    </w:p>
    <w:p w:rsidR="00AD387D" w:rsidRPr="00AC797B" w:rsidRDefault="00AC797B" w:rsidP="00E05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AC797B">
        <w:rPr>
          <w:rFonts w:ascii="Times New Roman" w:hAnsi="Times New Roman"/>
          <w:sz w:val="24"/>
          <w:szCs w:val="24"/>
        </w:rPr>
        <w:t>учебным планом М</w:t>
      </w:r>
      <w:r w:rsidR="00B92BAC">
        <w:rPr>
          <w:rFonts w:ascii="Times New Roman" w:hAnsi="Times New Roman"/>
          <w:sz w:val="24"/>
          <w:szCs w:val="24"/>
        </w:rPr>
        <w:t>Б</w:t>
      </w:r>
      <w:r w:rsidRPr="00AC797B">
        <w:rPr>
          <w:rFonts w:ascii="Times New Roman" w:hAnsi="Times New Roman"/>
          <w:sz w:val="24"/>
          <w:szCs w:val="24"/>
        </w:rPr>
        <w:t>ОУ «</w:t>
      </w:r>
      <w:r w:rsidR="00B92BAC">
        <w:rPr>
          <w:rFonts w:ascii="Times New Roman" w:hAnsi="Times New Roman"/>
          <w:sz w:val="24"/>
          <w:szCs w:val="24"/>
        </w:rPr>
        <w:t>Степановская СОШ</w:t>
      </w:r>
      <w:r w:rsidRPr="00AC797B">
        <w:rPr>
          <w:rFonts w:ascii="Times New Roman" w:hAnsi="Times New Roman"/>
          <w:sz w:val="24"/>
          <w:szCs w:val="24"/>
        </w:rPr>
        <w:t>» на изучение учебного предмета «Математика (</w:t>
      </w:r>
      <w:r w:rsidR="00427299">
        <w:rPr>
          <w:rFonts w:ascii="Times New Roman" w:hAnsi="Times New Roman"/>
          <w:sz w:val="24"/>
          <w:szCs w:val="24"/>
        </w:rPr>
        <w:t>алгебра и начала анализа</w:t>
      </w:r>
      <w:r w:rsidRPr="00AC797B">
        <w:rPr>
          <w:rFonts w:ascii="Times New Roman" w:hAnsi="Times New Roman"/>
          <w:sz w:val="24"/>
          <w:szCs w:val="24"/>
        </w:rPr>
        <w:t xml:space="preserve">)»  отводится </w:t>
      </w:r>
      <w:r w:rsidR="00AD387D" w:rsidRPr="00AC797B">
        <w:rPr>
          <w:rFonts w:ascii="Times New Roman" w:hAnsi="Times New Roman"/>
          <w:sz w:val="24"/>
          <w:szCs w:val="24"/>
        </w:rPr>
        <w:t>1</w:t>
      </w:r>
      <w:r w:rsidR="00B92BAC">
        <w:rPr>
          <w:rFonts w:ascii="Times New Roman" w:hAnsi="Times New Roman"/>
          <w:sz w:val="24"/>
          <w:szCs w:val="24"/>
        </w:rPr>
        <w:t>02 часа</w:t>
      </w:r>
      <w:r w:rsidR="00AD387D" w:rsidRPr="00AC797B">
        <w:rPr>
          <w:rFonts w:ascii="Times New Roman" w:hAnsi="Times New Roman"/>
          <w:sz w:val="24"/>
          <w:szCs w:val="24"/>
        </w:rPr>
        <w:t xml:space="preserve"> в год (</w:t>
      </w:r>
      <w:r w:rsidR="00B92BAC">
        <w:rPr>
          <w:rFonts w:ascii="Times New Roman" w:hAnsi="Times New Roman"/>
          <w:sz w:val="24"/>
          <w:szCs w:val="24"/>
        </w:rPr>
        <w:t>3</w:t>
      </w:r>
      <w:r w:rsidR="00AD387D" w:rsidRPr="00AC797B">
        <w:rPr>
          <w:rFonts w:ascii="Times New Roman" w:hAnsi="Times New Roman"/>
          <w:sz w:val="24"/>
          <w:szCs w:val="24"/>
        </w:rPr>
        <w:t xml:space="preserve"> часа в неделю)</w:t>
      </w:r>
      <w:r w:rsidR="00B92BAC">
        <w:rPr>
          <w:rFonts w:ascii="Times New Roman" w:hAnsi="Times New Roman"/>
          <w:sz w:val="24"/>
          <w:szCs w:val="24"/>
        </w:rPr>
        <w:t>.</w:t>
      </w:r>
    </w:p>
    <w:p w:rsidR="00AD387D" w:rsidRDefault="00AD387D" w:rsidP="00C6313F">
      <w:pPr>
        <w:pStyle w:val="a9"/>
        <w:rPr>
          <w:lang w:val="ru-RU"/>
        </w:rPr>
      </w:pPr>
    </w:p>
    <w:p w:rsidR="00300969" w:rsidRPr="00300969" w:rsidRDefault="00300969" w:rsidP="00300969">
      <w:pPr>
        <w:pStyle w:val="a9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300969">
        <w:rPr>
          <w:rFonts w:ascii="Times New Roman" w:hAnsi="Times New Roman"/>
          <w:b/>
          <w:sz w:val="24"/>
          <w:szCs w:val="24"/>
          <w:lang w:val="ru-RU"/>
        </w:rPr>
        <w:t>Изучение алгебры и начал анализа на ступени старшей школы направлено на достижение следующих целей:</w:t>
      </w:r>
    </w:p>
    <w:p w:rsidR="00300969" w:rsidRPr="00300969" w:rsidRDefault="00300969" w:rsidP="0030096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0969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r w:rsidRPr="00300969">
        <w:rPr>
          <w:rFonts w:ascii="Times New Roman" w:hAnsi="Times New Roman"/>
          <w:sz w:val="24"/>
          <w:szCs w:val="24"/>
          <w:lang w:val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0969" w:rsidRPr="00300969" w:rsidRDefault="00300969" w:rsidP="0030096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0969">
        <w:rPr>
          <w:rFonts w:ascii="Times New Roman" w:hAnsi="Times New Roman"/>
          <w:sz w:val="24"/>
          <w:szCs w:val="24"/>
          <w:lang w:val="ru-RU"/>
        </w:rPr>
        <w:t>–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алгоритмической культуры, способности к преодолению трудностей;</w:t>
      </w:r>
    </w:p>
    <w:p w:rsidR="00300969" w:rsidRPr="00300969" w:rsidRDefault="00300969" w:rsidP="0030096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0969">
        <w:rPr>
          <w:rFonts w:ascii="Times New Roman" w:hAnsi="Times New Roman"/>
          <w:sz w:val="24"/>
          <w:szCs w:val="24"/>
          <w:lang w:val="ru-RU"/>
        </w:rPr>
        <w:t>–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0969" w:rsidRPr="00300969" w:rsidRDefault="00300969" w:rsidP="0030096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00969">
        <w:rPr>
          <w:rFonts w:ascii="Times New Roman" w:hAnsi="Times New Roman"/>
          <w:sz w:val="24"/>
          <w:szCs w:val="24"/>
          <w:lang w:val="ru-RU"/>
        </w:rPr>
        <w:t>– воспитание культуры личности, отношения к алгебре и началам анализа как к части общечеловеческой культуры, играющей особую роль общественном развитии и научно-техническом прогрессе.</w:t>
      </w:r>
    </w:p>
    <w:p w:rsidR="00AD387D" w:rsidRPr="004848E7" w:rsidRDefault="004848E7" w:rsidP="00040D13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Pr="004848E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 </w:t>
      </w:r>
      <w:r w:rsidR="00AD387D" w:rsidRPr="004848E7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«</w:t>
      </w:r>
      <w:r w:rsidR="00040D13">
        <w:rPr>
          <w:rFonts w:ascii="Times New Roman" w:hAnsi="Times New Roman"/>
          <w:b/>
          <w:sz w:val="24"/>
          <w:szCs w:val="24"/>
          <w:lang w:val="ru-RU"/>
        </w:rPr>
        <w:t>МАТЕМАТИКА (</w:t>
      </w:r>
      <w:r w:rsidR="00AD387D" w:rsidRPr="004848E7">
        <w:rPr>
          <w:rFonts w:ascii="Times New Roman" w:hAnsi="Times New Roman"/>
          <w:b/>
          <w:sz w:val="24"/>
          <w:szCs w:val="24"/>
          <w:lang w:val="ru-RU"/>
        </w:rPr>
        <w:t>АЛГЕБРА И НАЧАЛА АНАЛИЗА</w:t>
      </w:r>
      <w:r w:rsidR="00040D13">
        <w:rPr>
          <w:rFonts w:ascii="Times New Roman" w:hAnsi="Times New Roman"/>
          <w:b/>
          <w:sz w:val="24"/>
          <w:szCs w:val="24"/>
          <w:lang w:val="ru-RU"/>
        </w:rPr>
        <w:t>)»</w:t>
      </w:r>
    </w:p>
    <w:p w:rsidR="00AD387D" w:rsidRPr="004848E7" w:rsidRDefault="00AD387D" w:rsidP="00AD387D">
      <w:pPr>
        <w:pStyle w:val="a9"/>
        <w:rPr>
          <w:rFonts w:ascii="Times New Roman" w:hAnsi="Times New Roman"/>
          <w:b/>
          <w:sz w:val="16"/>
          <w:szCs w:val="16"/>
          <w:lang w:val="ru-RU"/>
        </w:rPr>
      </w:pP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математики ученик </w:t>
      </w:r>
      <w:r w:rsidRPr="00AD387D">
        <w:rPr>
          <w:rFonts w:ascii="Times New Roman" w:hAnsi="Times New Roman"/>
          <w:b/>
          <w:sz w:val="24"/>
          <w:szCs w:val="24"/>
          <w:lang w:val="ru-RU"/>
        </w:rPr>
        <w:t>должен:</w:t>
      </w:r>
    </w:p>
    <w:p w:rsidR="00AD387D" w:rsidRPr="00C6313F" w:rsidRDefault="00AD387D" w:rsidP="00040D13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313F">
        <w:rPr>
          <w:rFonts w:ascii="Times New Roman" w:hAnsi="Times New Roman"/>
          <w:b/>
          <w:sz w:val="24"/>
          <w:szCs w:val="24"/>
          <w:lang w:val="ru-RU"/>
        </w:rPr>
        <w:t>понимать: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значение практики и вопросов, возникающих в самой математике, для формирования и развития 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универсальный характер законов логики  математических рассуждений, их применимость во всех областях человеческой деятельности;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 вероятностный характер различных процессов окружающего мира;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387D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выполнять арифметические действия, сочетая письменные и устные приемы, находить значение корня натуральной степени,</w:t>
      </w:r>
      <w:r w:rsidR="00EB17D8">
        <w:rPr>
          <w:rFonts w:ascii="Times New Roman" w:hAnsi="Times New Roman"/>
          <w:sz w:val="24"/>
          <w:szCs w:val="24"/>
          <w:lang w:val="ru-RU"/>
        </w:rPr>
        <w:t xml:space="preserve"> степени с рациональным показателем, </w:t>
      </w:r>
      <w:r w:rsidRPr="00AD387D">
        <w:rPr>
          <w:rFonts w:ascii="Times New Roman" w:hAnsi="Times New Roman"/>
          <w:sz w:val="24"/>
          <w:szCs w:val="24"/>
          <w:lang w:val="ru-RU"/>
        </w:rPr>
        <w:t>тригонометрических выражений</w:t>
      </w:r>
      <w:r w:rsidR="00EB17D8">
        <w:rPr>
          <w:rFonts w:ascii="Times New Roman" w:hAnsi="Times New Roman"/>
          <w:sz w:val="24"/>
          <w:szCs w:val="24"/>
          <w:lang w:val="ru-RU"/>
        </w:rPr>
        <w:t>, логарифма, используя при необходимости вычислительные устройства</w:t>
      </w:r>
      <w:r w:rsidRPr="00AD387D">
        <w:rPr>
          <w:rFonts w:ascii="Times New Roman" w:hAnsi="Times New Roman"/>
          <w:sz w:val="24"/>
          <w:szCs w:val="24"/>
          <w:lang w:val="ru-RU"/>
        </w:rPr>
        <w:t>;</w:t>
      </w:r>
    </w:p>
    <w:p w:rsidR="008546AB" w:rsidRPr="00AD387D" w:rsidRDefault="008546AB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8546AB">
        <w:rPr>
          <w:rFonts w:ascii="Times New Roman" w:hAnsi="Times New Roman"/>
          <w:sz w:val="24"/>
          <w:szCs w:val="24"/>
          <w:lang w:val="ru-RU"/>
        </w:rPr>
        <w:t>пользоваться оценкой и прикидкой при практических расчетах;</w:t>
      </w:r>
    </w:p>
    <w:p w:rsid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проводить преобразования буквенных выражений, включающих степени, радикалы, </w:t>
      </w:r>
      <w:r w:rsidR="00EB17D8">
        <w:rPr>
          <w:rFonts w:ascii="Times New Roman" w:hAnsi="Times New Roman"/>
          <w:sz w:val="24"/>
          <w:szCs w:val="24"/>
          <w:lang w:val="ru-RU"/>
        </w:rPr>
        <w:t xml:space="preserve">логарифмы и </w:t>
      </w:r>
      <w:r w:rsidRPr="00AD387D">
        <w:rPr>
          <w:rFonts w:ascii="Times New Roman" w:hAnsi="Times New Roman"/>
          <w:sz w:val="24"/>
          <w:szCs w:val="24"/>
          <w:lang w:val="ru-RU"/>
        </w:rPr>
        <w:t>тригонометрические функции и находить значения этих выражений;</w:t>
      </w:r>
    </w:p>
    <w:p w:rsidR="008546AB" w:rsidRPr="00AD387D" w:rsidRDefault="008546AB" w:rsidP="008546AB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8546AB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и повседневной жизни для практических расчетов по формулам, включая формулы,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содержащие степени, радикалы, логарифмы и тригонометрические функции, при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необходимости используя справочные материалы и простейшие вычислительные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устройства;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определять значение функции по значению аргумента при различных способах задания функции;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строить графики изученных функций;</w:t>
      </w:r>
    </w:p>
    <w:p w:rsid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описывать по графику поведение  и свойства функции;</w:t>
      </w:r>
    </w:p>
    <w:p w:rsidR="008546AB" w:rsidRPr="00AD387D" w:rsidRDefault="008546AB" w:rsidP="008546AB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8546AB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и повседневной жизни для описания с помощью функций различных зависимостей,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представления их графически, интерпретации графиков;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решать уравнения, системы уравнений, используя свойства функций и их графиков;</w:t>
      </w:r>
    </w:p>
    <w:p w:rsidR="00AD387D" w:rsidRPr="00AD387D" w:rsidRDefault="00AD387D" w:rsidP="008546AB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387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8546AB" w:rsidRPr="008546AB">
        <w:rPr>
          <w:rFonts w:ascii="Times New Roman" w:hAnsi="Times New Roman"/>
          <w:sz w:val="24"/>
          <w:szCs w:val="24"/>
          <w:lang w:val="ru-RU"/>
        </w:rPr>
        <w:t>решать рациональные, показательные</w:t>
      </w:r>
      <w:r w:rsidR="008546AB">
        <w:rPr>
          <w:rFonts w:ascii="Times New Roman" w:hAnsi="Times New Roman"/>
          <w:sz w:val="24"/>
          <w:szCs w:val="24"/>
          <w:lang w:val="ru-RU"/>
        </w:rPr>
        <w:t>,</w:t>
      </w:r>
      <w:r w:rsidR="008546AB" w:rsidRPr="008546AB">
        <w:rPr>
          <w:rFonts w:ascii="Times New Roman" w:hAnsi="Times New Roman"/>
          <w:sz w:val="24"/>
          <w:szCs w:val="24"/>
          <w:lang w:val="ru-RU"/>
        </w:rPr>
        <w:t xml:space="preserve"> логарифмические</w:t>
      </w:r>
      <w:r w:rsidR="008546AB">
        <w:rPr>
          <w:rFonts w:ascii="Times New Roman" w:hAnsi="Times New Roman"/>
          <w:sz w:val="24"/>
          <w:szCs w:val="24"/>
          <w:lang w:val="ru-RU"/>
        </w:rPr>
        <w:t xml:space="preserve"> и тригонометрические</w:t>
      </w:r>
      <w:r w:rsidR="008546AB" w:rsidRPr="008546AB">
        <w:rPr>
          <w:rFonts w:ascii="Times New Roman" w:hAnsi="Times New Roman"/>
          <w:sz w:val="24"/>
          <w:szCs w:val="24"/>
          <w:lang w:val="ru-RU"/>
        </w:rPr>
        <w:t xml:space="preserve"> уравнения и</w:t>
      </w:r>
      <w:r w:rsidR="00854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6AB" w:rsidRPr="008546AB">
        <w:rPr>
          <w:rFonts w:ascii="Times New Roman" w:hAnsi="Times New Roman"/>
          <w:sz w:val="24"/>
          <w:szCs w:val="24"/>
          <w:lang w:val="ru-RU"/>
        </w:rPr>
        <w:t>неравенства;</w:t>
      </w:r>
    </w:p>
    <w:p w:rsidR="008546AB" w:rsidRPr="008546AB" w:rsidRDefault="008C2EB5" w:rsidP="008546AB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6A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546AB" w:rsidRPr="008546AB">
        <w:rPr>
          <w:rFonts w:ascii="Times New Roman" w:hAnsi="Times New Roman"/>
          <w:sz w:val="24"/>
          <w:szCs w:val="24"/>
          <w:lang w:val="ru-RU"/>
        </w:rPr>
        <w:t>использовать для приближенного решения уравнений и неравенств</w:t>
      </w:r>
      <w:r w:rsidR="00854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6AB" w:rsidRPr="008546AB">
        <w:rPr>
          <w:rFonts w:ascii="Times New Roman" w:hAnsi="Times New Roman"/>
          <w:sz w:val="24"/>
          <w:szCs w:val="24"/>
          <w:lang w:val="ru-RU"/>
        </w:rPr>
        <w:t>графический метод;</w:t>
      </w:r>
    </w:p>
    <w:p w:rsidR="008546AB" w:rsidRPr="008546AB" w:rsidRDefault="008546AB" w:rsidP="008546AB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8546AB">
        <w:rPr>
          <w:rFonts w:ascii="Times New Roman" w:hAnsi="Times New Roman"/>
          <w:sz w:val="24"/>
          <w:szCs w:val="24"/>
          <w:lang w:val="ru-RU"/>
        </w:rPr>
        <w:t>изображать на координатной плоскости множества решений простейших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6AB">
        <w:rPr>
          <w:rFonts w:ascii="Times New Roman" w:hAnsi="Times New Roman"/>
          <w:sz w:val="24"/>
          <w:szCs w:val="24"/>
          <w:lang w:val="ru-RU"/>
        </w:rPr>
        <w:t>уравнений и их систем</w:t>
      </w:r>
      <w:r w:rsidR="008C2EB5">
        <w:rPr>
          <w:rFonts w:ascii="Times New Roman" w:hAnsi="Times New Roman"/>
          <w:sz w:val="24"/>
          <w:szCs w:val="24"/>
          <w:lang w:val="ru-RU"/>
        </w:rPr>
        <w:t>.</w:t>
      </w:r>
    </w:p>
    <w:p w:rsidR="00AD387D" w:rsidRPr="00AD387D" w:rsidRDefault="00AD387D" w:rsidP="00040D13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387D" w:rsidRDefault="0056449A" w:rsidP="003949C0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56449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 </w:t>
      </w:r>
      <w:r w:rsidR="00AD387D" w:rsidRPr="0056449A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  <w:r w:rsidR="00AD387D" w:rsidRPr="00AD3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48E7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МАТЕМАТИКА (</w:t>
      </w:r>
      <w:r w:rsidRPr="004848E7">
        <w:rPr>
          <w:rFonts w:ascii="Times New Roman" w:hAnsi="Times New Roman"/>
          <w:b/>
          <w:sz w:val="24"/>
          <w:szCs w:val="24"/>
          <w:lang w:val="ru-RU"/>
        </w:rPr>
        <w:t>АЛГЕБРА И НАЧАЛА АНАЛИЗА</w:t>
      </w:r>
      <w:r>
        <w:rPr>
          <w:rFonts w:ascii="Times New Roman" w:hAnsi="Times New Roman"/>
          <w:b/>
          <w:sz w:val="24"/>
          <w:szCs w:val="24"/>
          <w:lang w:val="ru-RU"/>
        </w:rPr>
        <w:t>)»</w:t>
      </w:r>
    </w:p>
    <w:p w:rsidR="00010BBD" w:rsidRDefault="00010BBD" w:rsidP="003949C0">
      <w:pPr>
        <w:pStyle w:val="a9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10BBD" w:rsidRPr="00010BBD" w:rsidRDefault="00010BBD" w:rsidP="00010BBD">
      <w:pPr>
        <w:pStyle w:val="a9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0BBD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ru-RU"/>
        </w:rPr>
        <w:t>ПОВТОРЕНИЕ – 6 ЧАСОВ</w:t>
      </w:r>
    </w:p>
    <w:p w:rsidR="00AD387D" w:rsidRPr="008F3BBF" w:rsidRDefault="00576828" w:rsidP="00010BB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ДЕЙСТВИТЕЛЬНЫЕ ЧИСЛА</w:t>
      </w:r>
      <w:r w:rsidR="0056449A">
        <w:rPr>
          <w:rFonts w:ascii="Times New Roman" w:hAnsi="Times New Roman"/>
          <w:b/>
          <w:sz w:val="24"/>
          <w:szCs w:val="24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56449A">
        <w:rPr>
          <w:rFonts w:ascii="Times New Roman" w:hAnsi="Times New Roman"/>
          <w:b/>
          <w:sz w:val="24"/>
          <w:szCs w:val="24"/>
        </w:rPr>
        <w:t xml:space="preserve"> 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>1</w:t>
      </w:r>
      <w:r w:rsidR="00010BBD">
        <w:rPr>
          <w:rFonts w:ascii="Times New Roman" w:hAnsi="Times New Roman"/>
          <w:b/>
          <w:sz w:val="24"/>
          <w:szCs w:val="24"/>
          <w:lang w:val="ru-RU"/>
        </w:rPr>
        <w:t>3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</w:rPr>
        <w:t>ЧАСОВ</w:t>
      </w:r>
    </w:p>
    <w:p w:rsidR="0056449A" w:rsidRPr="0056449A" w:rsidRDefault="00576828" w:rsidP="00010BB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6828">
        <w:rPr>
          <w:rFonts w:ascii="Times New Roman" w:hAnsi="Times New Roman"/>
          <w:sz w:val="24"/>
          <w:szCs w:val="24"/>
          <w:lang w:val="ru-RU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576828">
        <w:rPr>
          <w:rFonts w:ascii="Times New Roman" w:hAnsi="Times New Roman"/>
          <w:sz w:val="24"/>
          <w:szCs w:val="24"/>
          <w:lang w:val="ru-RU"/>
        </w:rPr>
        <w:t>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AD387D" w:rsidRPr="00BF3B40" w:rsidRDefault="00576828" w:rsidP="00010BBD">
      <w:pPr>
        <w:pStyle w:val="a9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СТЕПЕННАЯ ФУНКЦИЯ</w:t>
      </w:r>
      <w:r w:rsidR="0056449A" w:rsidRPr="00683680">
        <w:rPr>
          <w:rFonts w:ascii="Times New Roman" w:hAnsi="Times New Roman"/>
          <w:b/>
          <w:sz w:val="24"/>
          <w:szCs w:val="24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56449A" w:rsidRPr="00683680">
        <w:rPr>
          <w:rFonts w:ascii="Times New Roman" w:hAnsi="Times New Roman"/>
          <w:b/>
          <w:sz w:val="24"/>
          <w:szCs w:val="24"/>
        </w:rPr>
        <w:t xml:space="preserve"> 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>1</w:t>
      </w:r>
      <w:r w:rsidR="00010BBD">
        <w:rPr>
          <w:rFonts w:ascii="Times New Roman" w:hAnsi="Times New Roman"/>
          <w:b/>
          <w:sz w:val="24"/>
          <w:szCs w:val="24"/>
          <w:lang w:val="ru-RU"/>
        </w:rPr>
        <w:t>3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 w:rsidRPr="00683680">
        <w:rPr>
          <w:rFonts w:ascii="Times New Roman" w:hAnsi="Times New Roman"/>
          <w:b/>
          <w:sz w:val="24"/>
          <w:szCs w:val="24"/>
        </w:rPr>
        <w:t>ЧАС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56449A" w:rsidRPr="00683680">
        <w:rPr>
          <w:rFonts w:ascii="Times New Roman" w:hAnsi="Times New Roman"/>
          <w:b/>
          <w:sz w:val="24"/>
          <w:szCs w:val="24"/>
        </w:rPr>
        <w:t xml:space="preserve"> </w:t>
      </w:r>
    </w:p>
    <w:p w:rsidR="00AD387D" w:rsidRPr="00010BBD" w:rsidRDefault="00576828" w:rsidP="00010BB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6828">
        <w:rPr>
          <w:rFonts w:ascii="Times New Roman" w:hAnsi="Times New Roman"/>
          <w:sz w:val="24"/>
          <w:szCs w:val="24"/>
          <w:lang w:val="ru-RU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AD387D" w:rsidRPr="00AD387D" w:rsidRDefault="00010BBD" w:rsidP="0056449A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576828">
        <w:rPr>
          <w:rFonts w:ascii="Times New Roman" w:hAnsi="Times New Roman"/>
          <w:b/>
          <w:sz w:val="24"/>
          <w:szCs w:val="24"/>
          <w:lang w:val="ru-RU"/>
        </w:rPr>
        <w:t>ПОКАЗАТЕЛЬНАЯ ФУНКЦИЯ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>ЧАСОВ</w:t>
      </w:r>
    </w:p>
    <w:p w:rsidR="0056449A" w:rsidRPr="00010BBD" w:rsidRDefault="00576828" w:rsidP="00010BB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6828">
        <w:rPr>
          <w:rFonts w:ascii="Times New Roman" w:hAnsi="Times New Roman"/>
          <w:sz w:val="24"/>
          <w:szCs w:val="24"/>
          <w:lang w:val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AD387D" w:rsidRPr="00AD387D" w:rsidRDefault="00010BBD" w:rsidP="0056449A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576828">
        <w:rPr>
          <w:rFonts w:ascii="Times New Roman" w:hAnsi="Times New Roman"/>
          <w:b/>
          <w:sz w:val="24"/>
          <w:szCs w:val="24"/>
          <w:lang w:val="ru-RU"/>
        </w:rPr>
        <w:t>ЛОГАРИФМИЧЕСКАЯ ФУНКЦИЯ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18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>ЧАСОВ</w:t>
      </w:r>
    </w:p>
    <w:p w:rsidR="0056449A" w:rsidRDefault="00576828" w:rsidP="00010BB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6828">
        <w:rPr>
          <w:rFonts w:ascii="Times New Roman" w:hAnsi="Times New Roman"/>
          <w:sz w:val="24"/>
          <w:szCs w:val="24"/>
          <w:lang w:val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AD387D" w:rsidRPr="00AD387D" w:rsidRDefault="00010BBD" w:rsidP="0056449A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576828">
        <w:rPr>
          <w:rFonts w:ascii="Times New Roman" w:hAnsi="Times New Roman"/>
          <w:b/>
          <w:sz w:val="24"/>
          <w:szCs w:val="24"/>
          <w:lang w:val="ru-RU"/>
        </w:rPr>
        <w:t>ТРИГОНОМЕТРИЧЕСКИЕ ФОРМУЛЫ</w:t>
      </w:r>
      <w:r w:rsidR="0056449A" w:rsidRPr="00AD38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  <w:lang w:val="ru-RU"/>
        </w:rPr>
        <w:t xml:space="preserve">-  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449A">
        <w:rPr>
          <w:rFonts w:ascii="Times New Roman" w:hAnsi="Times New Roman"/>
          <w:b/>
          <w:sz w:val="24"/>
          <w:szCs w:val="24"/>
          <w:lang w:val="ru-RU"/>
        </w:rPr>
        <w:t>ЧАСОВ</w:t>
      </w:r>
    </w:p>
    <w:p w:rsidR="0056449A" w:rsidRPr="00010BBD" w:rsidRDefault="00576828" w:rsidP="00010BB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6828">
        <w:rPr>
          <w:rFonts w:ascii="Times New Roman" w:hAnsi="Times New Roman"/>
          <w:sz w:val="24"/>
          <w:szCs w:val="24"/>
          <w:lang w:val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="00C73A28">
        <w:rPr>
          <w:rFonts w:ascii="Times New Roman" w:hAnsi="Times New Roman"/>
          <w:sz w:val="24"/>
          <w:szCs w:val="24"/>
          <w:lang w:val="ru-RU"/>
        </w:rPr>
        <w:t>α</w:t>
      </w:r>
      <w:r w:rsidRPr="00576828">
        <w:rPr>
          <w:rFonts w:ascii="Times New Roman" w:hAnsi="Times New Roman"/>
          <w:sz w:val="24"/>
          <w:szCs w:val="24"/>
          <w:lang w:val="ru-RU"/>
        </w:rPr>
        <w:t xml:space="preserve"> и -</w:t>
      </w:r>
      <w:r w:rsidR="00C73A28">
        <w:rPr>
          <w:rFonts w:ascii="Times New Roman" w:hAnsi="Times New Roman"/>
          <w:sz w:val="24"/>
          <w:szCs w:val="24"/>
          <w:lang w:val="ru-RU"/>
        </w:rPr>
        <w:t>α</w:t>
      </w:r>
      <w:r w:rsidRPr="00576828">
        <w:rPr>
          <w:rFonts w:ascii="Times New Roman" w:hAnsi="Times New Roman"/>
          <w:sz w:val="24"/>
          <w:szCs w:val="24"/>
          <w:lang w:val="ru-RU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C73A28" w:rsidRDefault="00010BBD" w:rsidP="00C73A28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C73A28" w:rsidRPr="00AD387D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C73A28">
        <w:rPr>
          <w:rFonts w:ascii="Times New Roman" w:hAnsi="Times New Roman"/>
          <w:b/>
          <w:sz w:val="24"/>
          <w:szCs w:val="24"/>
          <w:lang w:val="ru-RU"/>
        </w:rPr>
        <w:t xml:space="preserve">ТРИГОНОМЕТРИЧЕСКИЕ ФУНКЦИИ -  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AB254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73A28">
        <w:rPr>
          <w:rFonts w:ascii="Times New Roman" w:hAnsi="Times New Roman"/>
          <w:b/>
          <w:sz w:val="24"/>
          <w:szCs w:val="24"/>
          <w:lang w:val="ru-RU"/>
        </w:rPr>
        <w:t>ЧАСОВ</w:t>
      </w:r>
    </w:p>
    <w:p w:rsidR="00C73A28" w:rsidRPr="00C73A28" w:rsidRDefault="00C73A28" w:rsidP="00C73A28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73A28">
        <w:rPr>
          <w:rFonts w:ascii="Times New Roman" w:hAnsi="Times New Roman"/>
          <w:sz w:val="24"/>
          <w:szCs w:val="24"/>
          <w:lang w:val="ru-RU"/>
        </w:rPr>
        <w:t xml:space="preserve">Уравнения </w:t>
      </w:r>
      <w:r w:rsidRPr="00C73A28">
        <w:rPr>
          <w:rFonts w:ascii="Times New Roman" w:hAnsi="Times New Roman"/>
          <w:sz w:val="24"/>
          <w:szCs w:val="24"/>
        </w:rPr>
        <w:t>cos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A28">
        <w:rPr>
          <w:rFonts w:ascii="Times New Roman" w:hAnsi="Times New Roman"/>
          <w:sz w:val="24"/>
          <w:szCs w:val="24"/>
        </w:rPr>
        <w:t>x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sz w:val="24"/>
          <w:szCs w:val="24"/>
        </w:rPr>
        <w:t>α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3A28">
        <w:rPr>
          <w:rFonts w:ascii="Times New Roman" w:hAnsi="Times New Roman"/>
          <w:sz w:val="24"/>
          <w:szCs w:val="24"/>
        </w:rPr>
        <w:t>sin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A28">
        <w:rPr>
          <w:rFonts w:ascii="Times New Roman" w:hAnsi="Times New Roman"/>
          <w:sz w:val="24"/>
          <w:szCs w:val="24"/>
        </w:rPr>
        <w:t>x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sz w:val="24"/>
          <w:szCs w:val="24"/>
        </w:rPr>
        <w:t>α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3A28">
        <w:rPr>
          <w:rFonts w:ascii="Times New Roman" w:hAnsi="Times New Roman"/>
          <w:sz w:val="24"/>
          <w:szCs w:val="24"/>
        </w:rPr>
        <w:t>tg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A28">
        <w:rPr>
          <w:rFonts w:ascii="Times New Roman" w:hAnsi="Times New Roman"/>
          <w:sz w:val="24"/>
          <w:szCs w:val="24"/>
        </w:rPr>
        <w:t>x</w:t>
      </w:r>
      <w:r w:rsidRPr="00C73A28">
        <w:rPr>
          <w:rFonts w:ascii="Times New Roman" w:hAnsi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sz w:val="24"/>
          <w:szCs w:val="24"/>
          <w:lang w:val="ru-RU"/>
        </w:rPr>
        <w:t>α</w:t>
      </w:r>
      <w:r w:rsidRPr="00C73A28">
        <w:rPr>
          <w:rFonts w:ascii="Times New Roman" w:hAnsi="Times New Roman"/>
          <w:sz w:val="24"/>
          <w:szCs w:val="24"/>
          <w:lang w:val="ru-RU"/>
        </w:rPr>
        <w:t>. Решение тригонометрических уравнений. Примеры решения простейших тригонометрических неравенств.</w:t>
      </w:r>
    </w:p>
    <w:p w:rsidR="00C73A28" w:rsidRPr="00AD387D" w:rsidRDefault="00C73A28" w:rsidP="00C73A28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010BBD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B62" w:rsidRDefault="004F0B62" w:rsidP="00B92BAC">
      <w:pPr>
        <w:pStyle w:val="a9"/>
        <w:tabs>
          <w:tab w:val="left" w:pos="11517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56449A" w:rsidRDefault="0056449A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6449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4. </w:t>
      </w:r>
      <w:r w:rsidRPr="0056449A">
        <w:rPr>
          <w:rFonts w:ascii="Times New Roman" w:hAnsi="Times New Roman"/>
          <w:b/>
          <w:bCs/>
          <w:sz w:val="24"/>
          <w:szCs w:val="24"/>
          <w:lang w:val="ru-RU"/>
        </w:rPr>
        <w:t xml:space="preserve">КАЛЕНДАРНО-ТЕМАТИЧЕСКОЕ ПЛАНИРОВАНИЕ УЧЕБНОГО ПРЕДМЕТА </w:t>
      </w:r>
    </w:p>
    <w:p w:rsidR="003D7E92" w:rsidRPr="0056449A" w:rsidRDefault="0056449A" w:rsidP="0056449A">
      <w:pPr>
        <w:pStyle w:val="a9"/>
        <w:tabs>
          <w:tab w:val="left" w:pos="1151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449A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56449A">
        <w:rPr>
          <w:rFonts w:ascii="Times New Roman" w:hAnsi="Times New Roman"/>
          <w:b/>
          <w:sz w:val="24"/>
          <w:szCs w:val="24"/>
          <w:lang w:val="ru-RU"/>
        </w:rPr>
        <w:t>МАТЕМАТИКА (АЛГЕБРА И НАЧАЛА АНАЛИЗА)</w:t>
      </w:r>
      <w:r w:rsidRPr="0056449A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3D7E92" w:rsidRDefault="003D7E92">
      <w:pPr>
        <w:pStyle w:val="a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51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991"/>
        <w:gridCol w:w="985"/>
        <w:gridCol w:w="8"/>
        <w:gridCol w:w="4386"/>
        <w:gridCol w:w="5670"/>
        <w:gridCol w:w="1563"/>
        <w:gridCol w:w="1559"/>
      </w:tblGrid>
      <w:tr w:rsidR="00B51635" w:rsidRPr="0056449A" w:rsidTr="00B51635">
        <w:trPr>
          <w:tblHeader/>
        </w:trPr>
        <w:tc>
          <w:tcPr>
            <w:tcW w:w="99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B51635" w:rsidRPr="0056449A" w:rsidRDefault="00B51635" w:rsidP="00B51635">
            <w:pPr>
              <w:pStyle w:val="a9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№ урока по теме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и термины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</w:tr>
      <w:tr w:rsidR="00B51635" w:rsidRPr="0056449A" w:rsidTr="00B51635">
        <w:trPr>
          <w:tblHeader/>
        </w:trPr>
        <w:tc>
          <w:tcPr>
            <w:tcW w:w="99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по факту</w:t>
            </w:r>
          </w:p>
        </w:tc>
      </w:tr>
      <w:tr w:rsidR="0056449A" w:rsidRPr="0056449A" w:rsidTr="00B51635">
        <w:trPr>
          <w:tblHeader/>
        </w:trPr>
        <w:tc>
          <w:tcPr>
            <w:tcW w:w="991" w:type="dxa"/>
            <w:shd w:val="clear" w:color="auto" w:fill="auto"/>
            <w:tcMar>
              <w:left w:w="98" w:type="dxa"/>
            </w:tcMar>
            <w:vAlign w:val="center"/>
          </w:tcPr>
          <w:p w:rsidR="003D7E92" w:rsidRPr="0056449A" w:rsidRDefault="00FE676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D7E92" w:rsidRPr="0056449A" w:rsidRDefault="00FE676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D7E92" w:rsidRPr="0056449A" w:rsidRDefault="00FE676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7E92" w:rsidRPr="0056449A" w:rsidRDefault="00FE676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D7E92" w:rsidRPr="0056449A" w:rsidRDefault="00FE676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E92" w:rsidRPr="0056449A" w:rsidRDefault="00FE676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D7E92" w:rsidRPr="0056449A" w:rsidTr="00B51635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3D7E92" w:rsidRPr="00B51635" w:rsidRDefault="00AD763D" w:rsidP="0031349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</w:t>
            </w:r>
            <w:r w:rsidR="00B51635" w:rsidRPr="00B516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r w:rsidR="003134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B51635" w:rsidRPr="00B516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B51635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:rsidR="00B51635" w:rsidRPr="00AD763D" w:rsidRDefault="00AD763D" w:rsidP="00AD76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Тождественные преобразования алгебраических выражений.</w:t>
            </w:r>
          </w:p>
        </w:tc>
        <w:tc>
          <w:tcPr>
            <w:tcW w:w="5670" w:type="dxa"/>
            <w:shd w:val="clear" w:color="auto" w:fill="auto"/>
          </w:tcPr>
          <w:p w:rsidR="00B51635" w:rsidRPr="0056449A" w:rsidRDefault="00AD763D" w:rsidP="00AD76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Формулы сокращённого умножения; определение и свойства степени; действия над степенями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B51635" w:rsidRPr="0056449A" w:rsidRDefault="00D02C60" w:rsidP="00AD76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1559" w:type="dxa"/>
            <w:shd w:val="clear" w:color="auto" w:fill="auto"/>
          </w:tcPr>
          <w:p w:rsidR="00B51635" w:rsidRPr="0056449A" w:rsidRDefault="00B51635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63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AD763D" w:rsidRPr="00AD763D" w:rsidRDefault="00AD763D" w:rsidP="00AD76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Уравнения с одним неизвестным.</w:t>
            </w:r>
          </w:p>
          <w:p w:rsidR="00AD763D" w:rsidRPr="0056449A" w:rsidRDefault="00AD763D" w:rsidP="00B516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AD763D" w:rsidRPr="00AD763D" w:rsidRDefault="00AD763D" w:rsidP="00AD76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Понятие уравнения с одним неизвестным;</w:t>
            </w:r>
          </w:p>
          <w:p w:rsidR="00AD763D" w:rsidRPr="0056449A" w:rsidRDefault="00AD763D" w:rsidP="00AD76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целых рациональных уравнений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D763D" w:rsidRPr="0056449A" w:rsidRDefault="00D02C60" w:rsidP="00BA13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559" w:type="dxa"/>
            <w:shd w:val="clear" w:color="auto" w:fill="auto"/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63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86" w:type="dxa"/>
            <w:shd w:val="clear" w:color="auto" w:fill="auto"/>
          </w:tcPr>
          <w:p w:rsidR="00AD763D" w:rsidRPr="0056449A" w:rsidRDefault="00AD763D" w:rsidP="00B516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двух уравнений с двумя неизвестными.</w:t>
            </w:r>
          </w:p>
        </w:tc>
        <w:tc>
          <w:tcPr>
            <w:tcW w:w="5670" w:type="dxa"/>
            <w:shd w:val="clear" w:color="auto" w:fill="auto"/>
          </w:tcPr>
          <w:p w:rsidR="00AD763D" w:rsidRPr="0056449A" w:rsidRDefault="00AD763D" w:rsidP="00AD763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Способы решения систем уравнений: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сложения, подстановки, графический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D763D" w:rsidRPr="0056449A" w:rsidRDefault="00D02C60" w:rsidP="00BA13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559" w:type="dxa"/>
            <w:shd w:val="clear" w:color="auto" w:fill="auto"/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63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86" w:type="dxa"/>
            <w:shd w:val="clear" w:color="auto" w:fill="auto"/>
          </w:tcPr>
          <w:p w:rsidR="00AD763D" w:rsidRPr="0056449A" w:rsidRDefault="00AD763D" w:rsidP="00B516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5670" w:type="dxa"/>
            <w:shd w:val="clear" w:color="auto" w:fill="auto"/>
          </w:tcPr>
          <w:p w:rsidR="00AD763D" w:rsidRPr="0056449A" w:rsidRDefault="00AD763D" w:rsidP="00B516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 основные свойства функций; основные элементарные функции, их свойства и графики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D763D" w:rsidRPr="0056449A" w:rsidRDefault="00D02C60" w:rsidP="00BA13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1559" w:type="dxa"/>
            <w:shd w:val="clear" w:color="auto" w:fill="auto"/>
          </w:tcPr>
          <w:p w:rsidR="00AD763D" w:rsidRPr="0056449A" w:rsidRDefault="00AD763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97B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C797B" w:rsidRPr="0056449A" w:rsidRDefault="00AC797B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97B" w:rsidRPr="0056449A" w:rsidRDefault="00AC797B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86" w:type="dxa"/>
            <w:shd w:val="clear" w:color="auto" w:fill="auto"/>
          </w:tcPr>
          <w:p w:rsidR="00AC797B" w:rsidRPr="0056449A" w:rsidRDefault="00AD763D" w:rsidP="00FD510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Арифметическая прогрессия.</w:t>
            </w:r>
            <w:r w:rsidR="00FD5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Геометрическая прогрессия.</w:t>
            </w:r>
          </w:p>
        </w:tc>
        <w:tc>
          <w:tcPr>
            <w:tcW w:w="5670" w:type="dxa"/>
            <w:shd w:val="clear" w:color="auto" w:fill="auto"/>
          </w:tcPr>
          <w:p w:rsidR="00AC797B" w:rsidRPr="0056449A" w:rsidRDefault="00AD763D" w:rsidP="00B516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 формулы, связанные с арифметической</w:t>
            </w:r>
            <w:r w:rsidR="00FD5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геом.</w:t>
            </w:r>
            <w:r w:rsidRPr="00AD76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прогрессией</w:t>
            </w:r>
            <w:r w:rsidR="00005E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C797B" w:rsidRPr="0056449A" w:rsidRDefault="00D02C60" w:rsidP="00005E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559" w:type="dxa"/>
            <w:shd w:val="clear" w:color="auto" w:fill="auto"/>
          </w:tcPr>
          <w:p w:rsidR="00AC797B" w:rsidRPr="0056449A" w:rsidRDefault="00AC797B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97B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C797B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97B" w:rsidRPr="0056449A" w:rsidRDefault="003F3F7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86" w:type="dxa"/>
            <w:shd w:val="clear" w:color="auto" w:fill="auto"/>
          </w:tcPr>
          <w:p w:rsidR="00AC797B" w:rsidRPr="00005E36" w:rsidRDefault="00005E36" w:rsidP="00B51635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5670" w:type="dxa"/>
            <w:shd w:val="clear" w:color="auto" w:fill="auto"/>
          </w:tcPr>
          <w:p w:rsidR="00AC797B" w:rsidRPr="0056449A" w:rsidRDefault="00AC797B" w:rsidP="00B516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AC797B" w:rsidRPr="0056449A" w:rsidRDefault="00D02C60" w:rsidP="00005E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559" w:type="dxa"/>
            <w:shd w:val="clear" w:color="auto" w:fill="auto"/>
          </w:tcPr>
          <w:p w:rsidR="00AC797B" w:rsidRPr="0056449A" w:rsidRDefault="00AC797B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5E36" w:rsidRPr="0056449A" w:rsidTr="00BA1327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005E36" w:rsidRPr="00005E36" w:rsidRDefault="00005E36" w:rsidP="003F3F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5E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1. ДЕЙСТВИТЕЛЬНЫЕ ЧИСЛА – 1</w:t>
            </w:r>
            <w:r w:rsidR="003F3F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005E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AC797B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C797B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97B" w:rsidRPr="0056449A" w:rsidRDefault="00005E3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:rsidR="00AC797B" w:rsidRPr="0056449A" w:rsidRDefault="00005E36" w:rsidP="00005E3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Целые и рациональные числа</w:t>
            </w:r>
            <w:r w:rsidR="00AC797B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C797B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C797B" w:rsidRPr="0056449A" w:rsidRDefault="00005E36" w:rsidP="00005E3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натуральных, целых, рациональных чисел;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</w:t>
            </w:r>
            <w:r w:rsidRPr="00005E36">
              <w:rPr>
                <w:rFonts w:ascii="Times New Roman" w:hAnsi="Times New Roman"/>
                <w:sz w:val="24"/>
                <w:szCs w:val="24"/>
                <w:lang w:val="ru-RU"/>
              </w:rPr>
              <w:t>иодической дроби.</w:t>
            </w:r>
          </w:p>
        </w:tc>
        <w:tc>
          <w:tcPr>
            <w:tcW w:w="1563" w:type="dxa"/>
            <w:shd w:val="clear" w:color="auto" w:fill="auto"/>
          </w:tcPr>
          <w:p w:rsidR="00AC797B" w:rsidRPr="0056449A" w:rsidRDefault="00D02C60" w:rsidP="00005E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559" w:type="dxa"/>
            <w:shd w:val="clear" w:color="auto" w:fill="auto"/>
          </w:tcPr>
          <w:p w:rsidR="00AC797B" w:rsidRPr="0056449A" w:rsidRDefault="00AC797B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797B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AC797B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797B" w:rsidRPr="0056449A" w:rsidRDefault="00005E3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AC797B" w:rsidRPr="0056449A" w:rsidRDefault="00005E36" w:rsidP="00005E3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Действительные числа</w:t>
            </w:r>
            <w:r w:rsidR="00AC797B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C797B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C797B" w:rsidRPr="0056449A" w:rsidRDefault="00005E36" w:rsidP="00005E3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</w:t>
            </w:r>
            <w:r w:rsidRPr="00005E36">
              <w:rPr>
                <w:rFonts w:ascii="Times New Roman" w:hAnsi="Times New Roman"/>
                <w:sz w:val="24"/>
                <w:szCs w:val="24"/>
                <w:lang w:val="ru-RU"/>
              </w:rPr>
              <w:t>об иррациональных числах; множестве действительных чисел, модуле действительного числа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C797B" w:rsidRPr="0056449A" w:rsidRDefault="00D02C60" w:rsidP="00005E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559" w:type="dxa"/>
            <w:shd w:val="clear" w:color="auto" w:fill="auto"/>
          </w:tcPr>
          <w:p w:rsidR="00AC797B" w:rsidRPr="0056449A" w:rsidRDefault="00AC797B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5E3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05E36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005E36" w:rsidRPr="0056449A" w:rsidRDefault="00005E3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05E36" w:rsidRPr="0056449A" w:rsidRDefault="00005E36" w:rsidP="00005E3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Бесконечно убывающая геометрическая прогрессия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05E36" w:rsidRPr="0056449A" w:rsidRDefault="00005E3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бесконечно убывающей геометрической прогрессии</w:t>
            </w:r>
            <w:r w:rsidR="00B548FC">
              <w:rPr>
                <w:rFonts w:ascii="Times New Roman" w:hAnsi="Times New Roman"/>
                <w:sz w:val="24"/>
                <w:szCs w:val="24"/>
                <w:lang w:val="ru-RU"/>
              </w:rPr>
              <w:t>, формула суммы бесконечно убывающей геометрической прогрессии.</w:t>
            </w:r>
          </w:p>
        </w:tc>
        <w:tc>
          <w:tcPr>
            <w:tcW w:w="1563" w:type="dxa"/>
            <w:shd w:val="clear" w:color="auto" w:fill="auto"/>
          </w:tcPr>
          <w:p w:rsidR="00005E36" w:rsidRPr="0056449A" w:rsidRDefault="00D02C60" w:rsidP="00B548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559" w:type="dxa"/>
            <w:shd w:val="clear" w:color="auto" w:fill="auto"/>
          </w:tcPr>
          <w:p w:rsidR="00005E36" w:rsidRPr="0056449A" w:rsidRDefault="00005E3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5E3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05E36" w:rsidRPr="0056449A" w:rsidRDefault="00005E3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005E36" w:rsidRPr="0056449A" w:rsidRDefault="00005E3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05E36" w:rsidRPr="0056449A" w:rsidRDefault="00005E3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Бесконечно убывающая геометрическая прогрессия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005E36" w:rsidRPr="0056449A" w:rsidRDefault="00005E3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005E36" w:rsidRPr="0056449A" w:rsidRDefault="00D02C60" w:rsidP="00B548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559" w:type="dxa"/>
            <w:shd w:val="clear" w:color="auto" w:fill="auto"/>
          </w:tcPr>
          <w:p w:rsidR="00005E36" w:rsidRPr="0056449A" w:rsidRDefault="00005E3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5B4B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Арифметический корень натуральной степени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B9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арифметического корня натуральной степени; его свойства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Арифметический корень натуральной степени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Арифметический корень натуральной степени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5B4B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рациональным и действительным показателем.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B4B96" w:rsidRPr="005B4B96" w:rsidRDefault="005B4B96" w:rsidP="005B4B9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4B9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степен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B4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рациональным и действительным показателем; свойства степеней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рациональным и действительным показателем.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рациональным и действительным показателем.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рациональным и действительным показателем.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B9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B4B96" w:rsidRPr="0056449A" w:rsidRDefault="005B4B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5B4B96" w:rsidRPr="0056449A" w:rsidRDefault="005B4B96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рациональным и действительным показателем.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B4B96" w:rsidRPr="0056449A" w:rsidRDefault="005B4B96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B4B96" w:rsidRPr="0056449A" w:rsidRDefault="00D02C60" w:rsidP="005B4B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559" w:type="dxa"/>
            <w:shd w:val="clear" w:color="auto" w:fill="auto"/>
          </w:tcPr>
          <w:p w:rsidR="005B4B96" w:rsidRPr="0056449A" w:rsidRDefault="005B4B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1C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831C4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85" w:type="dxa"/>
            <w:shd w:val="clear" w:color="auto" w:fill="auto"/>
          </w:tcPr>
          <w:p w:rsidR="009831C4" w:rsidRPr="0056449A" w:rsidRDefault="009831C4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831C4" w:rsidRPr="000F2E6C" w:rsidRDefault="009831C4" w:rsidP="009831C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Контрольная работа № 1 по теме: «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Действительные числа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670" w:type="dxa"/>
            <w:shd w:val="clear" w:color="auto" w:fill="auto"/>
          </w:tcPr>
          <w:p w:rsidR="009831C4" w:rsidRPr="0056449A" w:rsidRDefault="009831C4" w:rsidP="00BA13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 и термины по теме «Действительные числа».</w:t>
            </w:r>
          </w:p>
        </w:tc>
        <w:tc>
          <w:tcPr>
            <w:tcW w:w="1563" w:type="dxa"/>
            <w:shd w:val="clear" w:color="auto" w:fill="auto"/>
          </w:tcPr>
          <w:p w:rsidR="009831C4" w:rsidRPr="0056449A" w:rsidRDefault="00D02C60" w:rsidP="009831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1559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1C4" w:rsidRPr="0056449A" w:rsidTr="00BA1327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9831C4" w:rsidRPr="009831C4" w:rsidRDefault="009831C4" w:rsidP="003F3F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31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ЛАВА 2. СТЕПЕННАЯ ФУНКЦИЯ </w:t>
            </w:r>
            <w:r w:rsidR="009F6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F6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F3F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F61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9831C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831C4" w:rsidRPr="0056449A" w:rsidRDefault="009831C4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9831C4" w:rsidRPr="0056449A" w:rsidRDefault="009831C4" w:rsidP="009831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831C4" w:rsidRPr="0056449A" w:rsidRDefault="009831C4" w:rsidP="009831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Степенная функция, её свойства и график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31C4" w:rsidRPr="0056449A" w:rsidRDefault="009831C4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1C4">
              <w:rPr>
                <w:rFonts w:ascii="Times New Roman" w:hAnsi="Times New Roman"/>
                <w:sz w:val="24"/>
                <w:szCs w:val="24"/>
                <w:lang w:val="ru-RU"/>
              </w:rPr>
              <w:t>Свойства и графики различных случаев степенной функции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831C4" w:rsidRPr="0056449A" w:rsidRDefault="009831C4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831C4" w:rsidRPr="0056449A" w:rsidRDefault="00D02C60" w:rsidP="009831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559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1C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831C4" w:rsidRPr="0056449A" w:rsidRDefault="009831C4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9831C4" w:rsidRPr="0056449A" w:rsidRDefault="009831C4" w:rsidP="009831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831C4" w:rsidRPr="0056449A" w:rsidRDefault="009831C4" w:rsidP="00BA13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Степенная функция, её свойства и график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831C4" w:rsidRPr="0056449A" w:rsidRDefault="009831C4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831C4" w:rsidRPr="0056449A" w:rsidRDefault="00D02C60" w:rsidP="009831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559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1C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831C4" w:rsidRPr="0056449A" w:rsidRDefault="009831C4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831C4" w:rsidRPr="0056449A" w:rsidRDefault="009831C4" w:rsidP="009831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Взаимно обратные функции.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31C4" w:rsidRPr="0056449A" w:rsidRDefault="009831C4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функции </w:t>
            </w:r>
            <w:r w:rsidR="00BA1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взаимно </w:t>
            </w:r>
            <w:r w:rsidRPr="009831C4">
              <w:rPr>
                <w:rFonts w:ascii="Times New Roman" w:hAnsi="Times New Roman"/>
                <w:sz w:val="24"/>
                <w:szCs w:val="24"/>
                <w:lang w:val="ru-RU"/>
              </w:rPr>
              <w:t>обратной для данной функции, теоремы об обратной функции</w:t>
            </w:r>
            <w:r w:rsidR="00BA13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9831C4" w:rsidRPr="0056449A" w:rsidRDefault="00D02C60" w:rsidP="00BA13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1559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1C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831C4" w:rsidRPr="0056449A" w:rsidRDefault="009831C4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831C4" w:rsidRPr="0056449A" w:rsidRDefault="009831C4" w:rsidP="00BA13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Взаимно обратные функции.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831C4" w:rsidRPr="0056449A" w:rsidRDefault="009831C4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831C4" w:rsidRPr="0056449A" w:rsidRDefault="00D02C60" w:rsidP="00BA13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559" w:type="dxa"/>
            <w:shd w:val="clear" w:color="auto" w:fill="auto"/>
          </w:tcPr>
          <w:p w:rsidR="009831C4" w:rsidRPr="0056449A" w:rsidRDefault="009831C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58C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058C6" w:rsidRPr="0056449A" w:rsidRDefault="003058C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3058C6" w:rsidRPr="0056449A" w:rsidRDefault="003058C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058C6" w:rsidRPr="0056449A" w:rsidRDefault="003058C6" w:rsidP="0030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Равносильные уравнения и неравенства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058C6" w:rsidRPr="0056449A" w:rsidRDefault="005D214A" w:rsidP="005D21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14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214A">
              <w:rPr>
                <w:rFonts w:ascii="Times New Roman" w:hAnsi="Times New Roman"/>
                <w:sz w:val="24"/>
                <w:szCs w:val="24"/>
                <w:lang w:val="ru-RU"/>
              </w:rPr>
              <w:t>равносильных уравнений, следствия уравнения; при каких преобразованиях исходное уравнение заменяется на равносильное ему уравнение, при каких получаются посторонние корни, при каких происходит потеря корней; определение равносильных неравенств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3058C6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559" w:type="dxa"/>
            <w:shd w:val="clear" w:color="auto" w:fill="auto"/>
          </w:tcPr>
          <w:p w:rsidR="003058C6" w:rsidRPr="0056449A" w:rsidRDefault="003058C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58C6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058C6" w:rsidRPr="0056449A" w:rsidRDefault="003058C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3058C6" w:rsidRPr="0056449A" w:rsidRDefault="003058C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058C6" w:rsidRPr="0056449A" w:rsidRDefault="003058C6" w:rsidP="003058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Равносильные уравнения и неравенства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3058C6" w:rsidRPr="0056449A" w:rsidRDefault="003058C6" w:rsidP="00D76E48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058C6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29.10</w:t>
            </w:r>
          </w:p>
        </w:tc>
        <w:tc>
          <w:tcPr>
            <w:tcW w:w="1559" w:type="dxa"/>
            <w:shd w:val="clear" w:color="auto" w:fill="auto"/>
          </w:tcPr>
          <w:p w:rsidR="003058C6" w:rsidRPr="0056449A" w:rsidRDefault="003058C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14A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D214A" w:rsidRPr="00313496" w:rsidRDefault="005D214A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</w:rPr>
              <w:t>2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5D214A" w:rsidRPr="005D214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214A" w:rsidRPr="0056449A" w:rsidRDefault="005D214A" w:rsidP="005D21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Иррациональные уравнения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D214A" w:rsidRPr="005D214A" w:rsidRDefault="005D214A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14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иррационального уравнения; свойство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5D214A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559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14A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D214A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85" w:type="dxa"/>
            <w:shd w:val="clear" w:color="auto" w:fill="auto"/>
          </w:tcPr>
          <w:p w:rsidR="005D214A" w:rsidRPr="005D214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214A" w:rsidRPr="0056449A" w:rsidRDefault="005D214A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Иррациональные уравнения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D214A" w:rsidRPr="0056449A" w:rsidRDefault="005D214A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D214A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559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14A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D214A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85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214A" w:rsidRPr="0056449A" w:rsidRDefault="005D214A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Иррациональные уравнения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D214A" w:rsidRPr="0056449A" w:rsidRDefault="005D214A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D214A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05.11</w:t>
            </w:r>
          </w:p>
        </w:tc>
        <w:tc>
          <w:tcPr>
            <w:tcW w:w="1559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14A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D214A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85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214A" w:rsidRPr="0056449A" w:rsidRDefault="005D214A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Иррациональные неравенства. 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D214A" w:rsidRPr="0056449A" w:rsidRDefault="005D214A" w:rsidP="005D21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иррационального неравенства; алгоритм решения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иррационального</w:t>
            </w:r>
            <w:r w:rsidRPr="005D2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неравенства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5D214A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559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14A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D214A" w:rsidRPr="0056449A" w:rsidRDefault="005D214A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214A" w:rsidRPr="0056449A" w:rsidRDefault="005D214A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Иррациональные неравенства. 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D214A" w:rsidRPr="0056449A" w:rsidRDefault="005D214A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D214A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559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D214A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D214A" w:rsidRPr="0056449A" w:rsidRDefault="005D214A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214A" w:rsidRPr="0056449A" w:rsidRDefault="005D214A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Иррациональные неравенства. 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D214A" w:rsidRPr="0056449A" w:rsidRDefault="005D214A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D214A" w:rsidRPr="0056449A" w:rsidRDefault="00D02C60" w:rsidP="005D21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1559" w:type="dxa"/>
            <w:shd w:val="clear" w:color="auto" w:fill="auto"/>
          </w:tcPr>
          <w:p w:rsidR="005D214A" w:rsidRPr="0056449A" w:rsidRDefault="005D214A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9F6192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9F6192" w:rsidRPr="0056449A" w:rsidRDefault="009F6192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Pr="000F2E6C" w:rsidRDefault="009F6192" w:rsidP="009F61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2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по теме: 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lastRenderedPageBreak/>
              <w:t>«</w:t>
            </w:r>
            <w:r w:rsidRPr="009F6192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Степенная функция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670" w:type="dxa"/>
            <w:shd w:val="clear" w:color="auto" w:fill="auto"/>
          </w:tcPr>
          <w:p w:rsidR="009F6192" w:rsidRPr="0056449A" w:rsidRDefault="009F6192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Понятия и термины по теме «</w:t>
            </w:r>
            <w:r w:rsidRPr="009F619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Степенная функция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3" w:type="dxa"/>
            <w:shd w:val="clear" w:color="auto" w:fill="auto"/>
          </w:tcPr>
          <w:p w:rsidR="009F6192" w:rsidRPr="0056449A" w:rsidRDefault="00D02C60" w:rsidP="009F61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0A3CEC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9F6192" w:rsidRPr="0056449A" w:rsidRDefault="009F6192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6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ГЛАВА 3.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ПОКАЗАТЕЛЬНАЯ ФУНКЦИЯ</w:t>
            </w:r>
            <w:r w:rsidRPr="00B516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B516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212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F3F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2212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516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9F6192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Pr="0056449A" w:rsidRDefault="009F6192" w:rsidP="009F6192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Показательная функция, её свойства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график.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F6192" w:rsidRPr="0056449A" w:rsidRDefault="009F6192" w:rsidP="009F619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19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показательной функции, свойства показательной функции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её график.</w:t>
            </w:r>
          </w:p>
        </w:tc>
        <w:tc>
          <w:tcPr>
            <w:tcW w:w="1563" w:type="dxa"/>
            <w:shd w:val="clear" w:color="auto" w:fill="auto"/>
          </w:tcPr>
          <w:p w:rsidR="009F6192" w:rsidRPr="0056449A" w:rsidRDefault="00D02C60" w:rsidP="009F61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9F6192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Pr="0056449A" w:rsidRDefault="009F6192" w:rsidP="000A3CEC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Показательная функция, её свойства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график.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F6192" w:rsidRPr="0056449A" w:rsidRDefault="009F6192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F6192" w:rsidRPr="0056449A" w:rsidRDefault="00D02C60" w:rsidP="009F61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85" w:type="dxa"/>
            <w:shd w:val="clear" w:color="auto" w:fill="auto"/>
          </w:tcPr>
          <w:p w:rsidR="009F6192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Default="009F6192" w:rsidP="009F619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Показательные уравнения. 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F6192" w:rsidRPr="009F6192" w:rsidRDefault="009F6192" w:rsidP="009F619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619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показательных уравнений, алгоритм решения показательных уравнений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F6192" w:rsidRPr="0056449A" w:rsidRDefault="009F6192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F6192" w:rsidRPr="0056449A" w:rsidRDefault="00D02C60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86" w:type="dxa"/>
            <w:shd w:val="clear" w:color="auto" w:fill="auto"/>
          </w:tcPr>
          <w:p w:rsidR="009F6192" w:rsidRDefault="009F6192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Показательные уравнения. 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F6192" w:rsidRPr="0056449A" w:rsidRDefault="009F6192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F6192" w:rsidRPr="0056449A" w:rsidRDefault="00D02C60" w:rsidP="009F61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86" w:type="dxa"/>
            <w:shd w:val="clear" w:color="auto" w:fill="auto"/>
          </w:tcPr>
          <w:p w:rsidR="009F6192" w:rsidRDefault="009F6192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Показательные уравнения. 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9F6192" w:rsidRPr="0056449A" w:rsidRDefault="009F6192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9F6192" w:rsidRPr="0056449A" w:rsidRDefault="00D02C60" w:rsidP="009F61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86" w:type="dxa"/>
            <w:shd w:val="clear" w:color="auto" w:fill="auto"/>
          </w:tcPr>
          <w:p w:rsidR="003C449E" w:rsidRPr="0056449A" w:rsidRDefault="003C449E" w:rsidP="003C449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Показательные неравенства.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449E" w:rsidRPr="003C449E" w:rsidRDefault="003C449E" w:rsidP="003C449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показательных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неравенств</w:t>
            </w: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алгоритм решения показательных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неравенств.</w:t>
            </w:r>
          </w:p>
          <w:p w:rsidR="003C449E" w:rsidRPr="0056449A" w:rsidRDefault="003C449E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3C44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3C449E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86" w:type="dxa"/>
            <w:shd w:val="clear" w:color="auto" w:fill="auto"/>
          </w:tcPr>
          <w:p w:rsidR="003C449E" w:rsidRPr="0056449A" w:rsidRDefault="003C449E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Показательные неравенства.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vMerge/>
            <w:shd w:val="clear" w:color="auto" w:fill="auto"/>
          </w:tcPr>
          <w:p w:rsidR="003C449E" w:rsidRPr="0056449A" w:rsidRDefault="003C449E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3C44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313496" w:rsidRDefault="003C449E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</w:rPr>
              <w:t>4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3C449E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:rsidR="003C449E" w:rsidRPr="0056449A" w:rsidRDefault="003C449E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Показательные неравенства.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  <w:vMerge/>
            <w:shd w:val="clear" w:color="auto" w:fill="auto"/>
          </w:tcPr>
          <w:p w:rsidR="003C449E" w:rsidRPr="0056449A" w:rsidRDefault="003C449E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3C44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313496" w:rsidRDefault="003C449E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</w:rPr>
              <w:t>4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3C449E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86" w:type="dxa"/>
            <w:shd w:val="clear" w:color="auto" w:fill="auto"/>
          </w:tcPr>
          <w:p w:rsidR="003C449E" w:rsidRPr="0056449A" w:rsidRDefault="003C449E" w:rsidP="003C449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показательных уравнений и неравенств.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449E" w:rsidRPr="0056449A" w:rsidRDefault="003C449E" w:rsidP="003C449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>Системы показательных уравнений и неравенств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 решения:</w:t>
            </w: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подстановк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>, сложения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введения новой переменной.</w:t>
            </w: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3C44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3C449E" w:rsidRDefault="003C449E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4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3C449E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86" w:type="dxa"/>
            <w:shd w:val="clear" w:color="auto" w:fill="auto"/>
          </w:tcPr>
          <w:p w:rsidR="003C449E" w:rsidRPr="0056449A" w:rsidRDefault="003C449E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показательных уравнений и неравенств.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3C449E" w:rsidRPr="0056449A" w:rsidRDefault="003C449E" w:rsidP="00D76E48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3C44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3C449E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3C449E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86" w:type="dxa"/>
            <w:shd w:val="clear" w:color="auto" w:fill="auto"/>
          </w:tcPr>
          <w:p w:rsidR="003C449E" w:rsidRPr="0056449A" w:rsidRDefault="003C449E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Системы показательных уравнений и неравенств.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§1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3C449E" w:rsidRPr="0056449A" w:rsidRDefault="003C449E" w:rsidP="00D76E48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1E7F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49E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C449E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449E" w:rsidRPr="003C449E" w:rsidRDefault="003C449E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3C449E" w:rsidRPr="000F2E6C" w:rsidRDefault="003C449E" w:rsidP="003C449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3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по теме: «</w:t>
            </w:r>
            <w:r w:rsidRPr="003C449E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Показательная</w:t>
            </w:r>
            <w:r w:rsidRPr="009F6192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функция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670" w:type="dxa"/>
            <w:shd w:val="clear" w:color="auto" w:fill="auto"/>
          </w:tcPr>
          <w:p w:rsidR="003C449E" w:rsidRPr="0056449A" w:rsidRDefault="003C449E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 и термины по теме «</w:t>
            </w:r>
            <w:r w:rsidRPr="003C44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Показательная</w:t>
            </w:r>
            <w:r w:rsidRPr="009F619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функция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3" w:type="dxa"/>
            <w:shd w:val="clear" w:color="auto" w:fill="auto"/>
          </w:tcPr>
          <w:p w:rsidR="003C449E" w:rsidRPr="0056449A" w:rsidRDefault="00D02C60" w:rsidP="003C44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3C449E" w:rsidRPr="0056449A" w:rsidRDefault="003C449E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28D" w:rsidRPr="0056449A" w:rsidTr="000A3CEC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22128D" w:rsidRPr="0056449A" w:rsidRDefault="0022128D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2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212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ЛОГАРИФМИЧЕСКАЯ</w:t>
            </w:r>
            <w:r w:rsidRPr="002212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ФУНКЦИЯ -   </w:t>
            </w:r>
            <w:r w:rsidR="00010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="00CA33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212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22128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2128D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128D" w:rsidRPr="0022128D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:rsidR="0022128D" w:rsidRPr="0056449A" w:rsidRDefault="0022128D" w:rsidP="002212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Логарифмы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2128D" w:rsidRPr="0056449A" w:rsidRDefault="0022128D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</w:t>
            </w:r>
            <w:r w:rsidRPr="002212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логарифма числа, основное логарифмическое тождество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логарифмирование.</w:t>
            </w:r>
          </w:p>
        </w:tc>
        <w:tc>
          <w:tcPr>
            <w:tcW w:w="1563" w:type="dxa"/>
            <w:shd w:val="clear" w:color="auto" w:fill="auto"/>
          </w:tcPr>
          <w:p w:rsidR="0022128D" w:rsidRPr="0056449A" w:rsidRDefault="00D02C60" w:rsidP="0022128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28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2128D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22128D" w:rsidRPr="0056449A" w:rsidRDefault="0022128D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Логарифмы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22128D" w:rsidRPr="0056449A" w:rsidRDefault="0022128D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22128D" w:rsidRPr="0056449A" w:rsidRDefault="00D02C60" w:rsidP="0022128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559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28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2128D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85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2128D" w:rsidRPr="0056449A" w:rsidRDefault="0022128D" w:rsidP="002212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Свойства логарифмов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2128D" w:rsidRPr="0022128D" w:rsidRDefault="0022128D" w:rsidP="002212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свойства логарифмов.</w:t>
            </w:r>
          </w:p>
          <w:p w:rsidR="0022128D" w:rsidRPr="0056449A" w:rsidRDefault="0022128D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22128D" w:rsidRPr="0056449A" w:rsidRDefault="00D02C60" w:rsidP="0022128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28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2128D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85" w:type="dxa"/>
            <w:shd w:val="clear" w:color="auto" w:fill="auto"/>
          </w:tcPr>
          <w:p w:rsidR="0022128D" w:rsidRPr="0022128D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2128D" w:rsidRPr="0056449A" w:rsidRDefault="0022128D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Свойства логарифмов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22128D" w:rsidRPr="0056449A" w:rsidRDefault="0022128D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22128D" w:rsidRPr="0056449A" w:rsidRDefault="00D02C60" w:rsidP="0022128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28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2128D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85" w:type="dxa"/>
            <w:shd w:val="clear" w:color="auto" w:fill="auto"/>
          </w:tcPr>
          <w:p w:rsidR="0022128D" w:rsidRPr="0022128D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2128D" w:rsidRPr="0056449A" w:rsidRDefault="0022128D" w:rsidP="002212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Десятичные и натуральные логарифмы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2128D" w:rsidRPr="0056449A" w:rsidRDefault="0022128D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и  о</w:t>
            </w:r>
            <w:r w:rsidRPr="0022128D">
              <w:rPr>
                <w:rFonts w:ascii="Times New Roman" w:hAnsi="Times New Roman"/>
                <w:sz w:val="24"/>
                <w:szCs w:val="24"/>
                <w:lang w:val="ru-RU"/>
              </w:rPr>
              <w:t>бозначение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десятичного и натурального логарифма числа, формула перехода от логарифма по одному основанию к логарифму по другому основанию.</w:t>
            </w:r>
          </w:p>
        </w:tc>
        <w:tc>
          <w:tcPr>
            <w:tcW w:w="1563" w:type="dxa"/>
            <w:shd w:val="clear" w:color="auto" w:fill="auto"/>
          </w:tcPr>
          <w:p w:rsidR="0022128D" w:rsidRPr="0056449A" w:rsidRDefault="00D02C60" w:rsidP="0022128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559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128D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2128D" w:rsidRPr="00313496" w:rsidRDefault="0022128D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</w:rPr>
              <w:t>5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22128D" w:rsidRPr="0022128D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2128D" w:rsidRPr="0056449A" w:rsidRDefault="0022128D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Десятичные и натуральные логарифмы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22128D" w:rsidRPr="0056449A" w:rsidRDefault="0022128D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22128D" w:rsidRPr="0056449A" w:rsidRDefault="00D02C60" w:rsidP="00AC797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22128D" w:rsidRPr="0056449A" w:rsidRDefault="0022128D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313496" w:rsidRDefault="008A5027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</w:rPr>
              <w:t>5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8A5027" w:rsidRPr="0022128D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Логарифмическая функция, её свойства и график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5027" w:rsidRPr="008A5027" w:rsidRDefault="008A5027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огарифмической функци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, её основные свойства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график.</w:t>
            </w:r>
          </w:p>
        </w:tc>
        <w:tc>
          <w:tcPr>
            <w:tcW w:w="1563" w:type="dxa"/>
            <w:shd w:val="clear" w:color="auto" w:fill="auto"/>
          </w:tcPr>
          <w:p w:rsidR="008A5027" w:rsidRPr="0056449A" w:rsidRDefault="00D02C60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8A5027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Логарифмическая функция, её свойства и график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85" w:type="dxa"/>
            <w:shd w:val="clear" w:color="auto" w:fill="auto"/>
          </w:tcPr>
          <w:p w:rsidR="008A5027" w:rsidRPr="008A5027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Логарифмическая функция, её свойства и график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313496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85" w:type="dxa"/>
            <w:shd w:val="clear" w:color="auto" w:fill="auto"/>
          </w:tcPr>
          <w:p w:rsidR="008A5027" w:rsidRPr="008A5027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уравнения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6449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5027" w:rsidRPr="008A5027" w:rsidRDefault="008A5027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огарифмически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уравнени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, основные приёмы решения логарифмических уравнений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A5027" w:rsidRPr="008A5027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8A5027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85" w:type="dxa"/>
            <w:shd w:val="clear" w:color="auto" w:fill="auto"/>
          </w:tcPr>
          <w:p w:rsidR="008A5027" w:rsidRPr="008A5027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уравнения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8A5027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8A5027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85" w:type="dxa"/>
            <w:shd w:val="clear" w:color="auto" w:fill="auto"/>
          </w:tcPr>
          <w:p w:rsidR="008A5027" w:rsidRPr="008A5027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уравнения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уравнения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6449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неравенства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5027" w:rsidRPr="0056449A" w:rsidRDefault="008A5027" w:rsidP="008A50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>огарифмически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неравенства</w:t>
            </w:r>
            <w:r w:rsidRPr="008A50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основные приёмы решения логарифмических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неравенств.</w:t>
            </w: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неравенства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A5027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8A5027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неравенства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8A5027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Логарифмические неравенства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8A5027" w:rsidRPr="0056449A" w:rsidRDefault="008A502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8A5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502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8A502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85" w:type="dxa"/>
            <w:shd w:val="clear" w:color="auto" w:fill="auto"/>
          </w:tcPr>
          <w:p w:rsidR="008A5027" w:rsidRPr="0056449A" w:rsidRDefault="008A5027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A5027" w:rsidRPr="000F2E6C" w:rsidRDefault="008A5027" w:rsidP="00CA330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CA3304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4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по теме: «</w:t>
            </w:r>
            <w:r w:rsidR="00CA3304" w:rsidRPr="00CA3304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Логарифмическая</w:t>
            </w:r>
            <w:r w:rsidRPr="009F6192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функция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670" w:type="dxa"/>
            <w:shd w:val="clear" w:color="auto" w:fill="auto"/>
          </w:tcPr>
          <w:p w:rsidR="008A5027" w:rsidRPr="0056449A" w:rsidRDefault="008A5027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 и термины по теме «</w:t>
            </w:r>
            <w:r w:rsidR="00CA3304" w:rsidRPr="00CA33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Логарифмическая</w:t>
            </w:r>
            <w:r w:rsidRPr="009F619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функция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3" w:type="dxa"/>
            <w:shd w:val="clear" w:color="auto" w:fill="auto"/>
          </w:tcPr>
          <w:p w:rsidR="008A5027" w:rsidRPr="0056449A" w:rsidRDefault="00520B9A" w:rsidP="00CA33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559" w:type="dxa"/>
            <w:shd w:val="clear" w:color="auto" w:fill="auto"/>
          </w:tcPr>
          <w:p w:rsidR="008A5027" w:rsidRPr="0056449A" w:rsidRDefault="008A502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304" w:rsidRPr="0056449A" w:rsidTr="000A3CEC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CA3304" w:rsidRPr="00CA3304" w:rsidRDefault="00CA3304" w:rsidP="00010BB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5. ТРИГОНОМЕТРИЧЕСКИЕ ФОРМУЛЫ </w:t>
            </w:r>
            <w:r w:rsidR="002D0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D0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010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2D0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85" w:type="dxa"/>
            <w:shd w:val="clear" w:color="auto" w:fill="auto"/>
          </w:tcPr>
          <w:p w:rsidR="009F6192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Pr="0056449A" w:rsidRDefault="00CA3304" w:rsidP="00CA3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Радианная мера угла</w:t>
            </w:r>
            <w:r w:rsidR="009F6192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F6192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F6192" w:rsidRPr="0056449A" w:rsidRDefault="00CA3304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304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угла в один радиан, формулы перевода градусной меры в радианную и наоборот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9F6192" w:rsidRPr="0056449A" w:rsidRDefault="00520B9A" w:rsidP="00CA33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30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CA3304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85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A3304" w:rsidRPr="0056449A" w:rsidRDefault="00CA3304" w:rsidP="00CA3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Поворот точки вокруг начала координат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A3304" w:rsidRPr="0056449A" w:rsidRDefault="00CA3304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304">
              <w:rPr>
                <w:rFonts w:ascii="Times New Roman" w:hAnsi="Times New Roman"/>
                <w:sz w:val="24"/>
                <w:szCs w:val="24"/>
                <w:lang w:val="ru-RU"/>
              </w:rPr>
              <w:t>Понятие единичн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CA33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окружност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A3304">
              <w:rPr>
                <w:rFonts w:ascii="Times New Roman" w:hAnsi="Times New Roman"/>
                <w:sz w:val="24"/>
                <w:szCs w:val="24"/>
                <w:lang w:val="ru-RU"/>
              </w:rPr>
              <w:t>, поворот точки вокруг начала координат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CA3304" w:rsidRPr="0056449A" w:rsidRDefault="00520B9A" w:rsidP="00CA33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1559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30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CA3304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85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A3304" w:rsidRPr="0056449A" w:rsidRDefault="00CA3304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Поворот точки вокруг начала координат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CA3304" w:rsidRPr="0056449A" w:rsidRDefault="00CA3304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CA3304" w:rsidRPr="0056449A" w:rsidRDefault="00520B9A" w:rsidP="00CA33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559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304" w:rsidRPr="00520B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CA3304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85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A3304" w:rsidRPr="0056449A" w:rsidRDefault="00CA3304" w:rsidP="00CA3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синуса, косинуса и тангенса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A2E6F" w:rsidRPr="003A2E6F" w:rsidRDefault="003A2E6F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синуса, косинуса и тангенса угла, значения синуса, косинуса, тангенса и котангенса,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реш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 уравнений вида: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2E6F">
              <w:rPr>
                <w:rFonts w:ascii="Times New Roman" w:hAnsi="Times New Roman"/>
                <w:sz w:val="24"/>
                <w:szCs w:val="24"/>
              </w:rPr>
              <w:t>sin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2E6F">
              <w:rPr>
                <w:rFonts w:ascii="Times New Roman" w:hAnsi="Times New Roman"/>
                <w:sz w:val="24"/>
                <w:szCs w:val="24"/>
              </w:rPr>
              <w:t>x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>=0,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2E6F">
              <w:rPr>
                <w:rFonts w:ascii="Times New Roman" w:hAnsi="Times New Roman"/>
                <w:sz w:val="24"/>
                <w:szCs w:val="24"/>
                <w:lang w:val="es-ES"/>
              </w:rPr>
              <w:t>sin x=1, sin x=-1,</w:t>
            </w:r>
          </w:p>
          <w:p w:rsidR="00CA3304" w:rsidRPr="00D02C60" w:rsidRDefault="003A2E6F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6F">
              <w:rPr>
                <w:rFonts w:ascii="Times New Roman" w:hAnsi="Times New Roman"/>
                <w:sz w:val="24"/>
                <w:szCs w:val="24"/>
                <w:lang w:val="es-ES"/>
              </w:rPr>
              <w:t>cos x=0, cos x=1,</w:t>
            </w:r>
            <w:r w:rsidRPr="00D0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E6F">
              <w:rPr>
                <w:rFonts w:ascii="Times New Roman" w:hAnsi="Times New Roman"/>
                <w:sz w:val="24"/>
                <w:szCs w:val="24"/>
              </w:rPr>
              <w:t>cos</w:t>
            </w:r>
            <w:r w:rsidRPr="00D0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E6F">
              <w:rPr>
                <w:rFonts w:ascii="Times New Roman" w:hAnsi="Times New Roman"/>
                <w:sz w:val="24"/>
                <w:szCs w:val="24"/>
              </w:rPr>
              <w:t>x</w:t>
            </w:r>
            <w:r w:rsidRPr="00D02C60">
              <w:rPr>
                <w:rFonts w:ascii="Times New Roman" w:hAnsi="Times New Roman"/>
                <w:sz w:val="24"/>
                <w:szCs w:val="24"/>
              </w:rPr>
              <w:t xml:space="preserve">=-1. </w:t>
            </w:r>
          </w:p>
        </w:tc>
        <w:tc>
          <w:tcPr>
            <w:tcW w:w="1563" w:type="dxa"/>
            <w:shd w:val="clear" w:color="auto" w:fill="auto"/>
          </w:tcPr>
          <w:p w:rsidR="00CA3304" w:rsidRPr="00520B9A" w:rsidRDefault="00520B9A" w:rsidP="003A2E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559" w:type="dxa"/>
            <w:shd w:val="clear" w:color="auto" w:fill="auto"/>
          </w:tcPr>
          <w:p w:rsidR="00CA3304" w:rsidRPr="00D02C60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04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CA3304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85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A3304" w:rsidRPr="0056449A" w:rsidRDefault="00CA3304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синуса, косинуса и тангенса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CA3304" w:rsidRPr="0056449A" w:rsidRDefault="00CA3304" w:rsidP="0056449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CA3304" w:rsidRPr="0056449A" w:rsidRDefault="00520B9A" w:rsidP="003A2E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1559" w:type="dxa"/>
            <w:shd w:val="clear" w:color="auto" w:fill="auto"/>
          </w:tcPr>
          <w:p w:rsidR="00CA3304" w:rsidRPr="0056449A" w:rsidRDefault="00CA3304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E6F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A2E6F" w:rsidRPr="0056449A" w:rsidRDefault="00313496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985" w:type="dxa"/>
            <w:shd w:val="clear" w:color="auto" w:fill="auto"/>
          </w:tcPr>
          <w:p w:rsidR="003A2E6F" w:rsidRPr="0056449A" w:rsidRDefault="003A2E6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A2E6F" w:rsidRPr="0056449A" w:rsidRDefault="003A2E6F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Знаки синуса, косинуса и тангенса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A2E6F" w:rsidRPr="0056449A" w:rsidRDefault="003A2E6F" w:rsidP="003A2E6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>наки синус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>, косинус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тангенс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2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различных четвертях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3A2E6F" w:rsidRPr="0056449A" w:rsidRDefault="00520B9A" w:rsidP="003A2E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559" w:type="dxa"/>
            <w:shd w:val="clear" w:color="auto" w:fill="auto"/>
          </w:tcPr>
          <w:p w:rsidR="003A2E6F" w:rsidRPr="0056449A" w:rsidRDefault="003A2E6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2E6F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3A2E6F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85" w:type="dxa"/>
            <w:shd w:val="clear" w:color="auto" w:fill="auto"/>
          </w:tcPr>
          <w:p w:rsidR="003A2E6F" w:rsidRPr="0056449A" w:rsidRDefault="003A2E6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A2E6F" w:rsidRPr="0056449A" w:rsidRDefault="003A2E6F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Знаки синуса, косинуса и тангенса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vMerge/>
            <w:shd w:val="clear" w:color="auto" w:fill="auto"/>
          </w:tcPr>
          <w:p w:rsidR="003A2E6F" w:rsidRPr="0056449A" w:rsidRDefault="003A2E6F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3A2E6F" w:rsidRPr="0056449A" w:rsidRDefault="00520B9A" w:rsidP="003A2E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559" w:type="dxa"/>
            <w:shd w:val="clear" w:color="auto" w:fill="auto"/>
          </w:tcPr>
          <w:p w:rsidR="003A2E6F" w:rsidRPr="0056449A" w:rsidRDefault="003A2E6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3CEC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A3CEC" w:rsidRPr="0056449A" w:rsidRDefault="000A3CEC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0A3CEC" w:rsidRPr="0056449A" w:rsidRDefault="000A3CEC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3CEC" w:rsidRPr="0056449A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A3CEC" w:rsidRPr="0056449A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CEC">
              <w:rPr>
                <w:rFonts w:ascii="Times New Roman" w:hAnsi="Times New Roman"/>
                <w:sz w:val="24"/>
                <w:szCs w:val="24"/>
                <w:lang w:val="ru-RU"/>
              </w:rPr>
              <w:t>Основное тригонометрическое тождество, зависимость между тангенсом и котангенсом, зависимость между тангенсом и косинусом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0A3CEC" w:rsidRPr="0056449A" w:rsidRDefault="00520B9A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1559" w:type="dxa"/>
            <w:shd w:val="clear" w:color="auto" w:fill="auto"/>
          </w:tcPr>
          <w:p w:rsidR="000A3CEC" w:rsidRPr="0056449A" w:rsidRDefault="000A3CEC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3CEC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A3CEC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985" w:type="dxa"/>
            <w:shd w:val="clear" w:color="auto" w:fill="auto"/>
          </w:tcPr>
          <w:p w:rsidR="000A3CEC" w:rsidRPr="0056449A" w:rsidRDefault="000A3CEC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3CEC" w:rsidRPr="0056449A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Зависимость между синусом, косинусом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тангенсом одного и того же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  <w:vMerge/>
            <w:shd w:val="clear" w:color="auto" w:fill="auto"/>
          </w:tcPr>
          <w:p w:rsidR="000A3CEC" w:rsidRPr="0056449A" w:rsidRDefault="000A3CEC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0A3CEC" w:rsidRPr="0056449A" w:rsidRDefault="00520B9A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559" w:type="dxa"/>
            <w:shd w:val="clear" w:color="auto" w:fill="auto"/>
          </w:tcPr>
          <w:p w:rsidR="000A3CEC" w:rsidRPr="0056449A" w:rsidRDefault="000A3CEC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3CEC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A3CEC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985" w:type="dxa"/>
            <w:shd w:val="clear" w:color="auto" w:fill="auto"/>
          </w:tcPr>
          <w:p w:rsidR="000A3CEC" w:rsidRPr="0056449A" w:rsidRDefault="000A3CEC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3CEC" w:rsidRPr="0056449A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Тригонометрические тождества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A3CEC" w:rsidRPr="0056449A" w:rsidRDefault="000A3CEC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тождества, способы доказательства тождеств.</w:t>
            </w:r>
          </w:p>
        </w:tc>
        <w:tc>
          <w:tcPr>
            <w:tcW w:w="1563" w:type="dxa"/>
            <w:shd w:val="clear" w:color="auto" w:fill="auto"/>
          </w:tcPr>
          <w:p w:rsidR="000A3CEC" w:rsidRPr="0056449A" w:rsidRDefault="00520B9A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559" w:type="dxa"/>
            <w:shd w:val="clear" w:color="auto" w:fill="auto"/>
          </w:tcPr>
          <w:p w:rsidR="000A3CEC" w:rsidRPr="0056449A" w:rsidRDefault="000A3CEC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3CEC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A3CEC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985" w:type="dxa"/>
            <w:shd w:val="clear" w:color="auto" w:fill="auto"/>
          </w:tcPr>
          <w:p w:rsidR="000A3CEC" w:rsidRPr="0056449A" w:rsidRDefault="000A3CEC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3CEC" w:rsidRPr="0056449A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Тригонометрические тождества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0A3CEC" w:rsidRPr="0056449A" w:rsidRDefault="000A3CEC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0A3CEC" w:rsidRPr="0056449A" w:rsidRDefault="00520B9A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559" w:type="dxa"/>
            <w:shd w:val="clear" w:color="auto" w:fill="auto"/>
          </w:tcPr>
          <w:p w:rsidR="000A3CEC" w:rsidRPr="0056449A" w:rsidRDefault="000A3CEC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20B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985" w:type="dxa"/>
            <w:shd w:val="clear" w:color="auto" w:fill="auto"/>
          </w:tcPr>
          <w:p w:rsidR="009F6192" w:rsidRPr="0056449A" w:rsidRDefault="009F6192" w:rsidP="000A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A3CE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Pr="0056449A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Синус, косинус и тангенс углов α и - α</w:t>
            </w:r>
            <w:r w:rsidR="009F6192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F6192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A3CEC" w:rsidRPr="0091104B" w:rsidRDefault="000A3CEC" w:rsidP="000A3C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B9A">
              <w:rPr>
                <w:rFonts w:ascii="Times New Roman" w:hAnsi="Times New Roman"/>
                <w:sz w:val="24"/>
                <w:szCs w:val="24"/>
                <w:lang w:val="ru-RU"/>
              </w:rPr>
              <w:t>Формулы</w:t>
            </w:r>
            <w:r w:rsidRPr="000A3CE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sin(-</w:t>
            </w:r>
            <w:r w:rsidRPr="000A3CEC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0A3CEC">
              <w:rPr>
                <w:rFonts w:ascii="Times New Roman" w:hAnsi="Times New Roman"/>
                <w:sz w:val="24"/>
                <w:szCs w:val="24"/>
                <w:lang w:val="es-ES"/>
              </w:rPr>
              <w:t>)= - sin</w:t>
            </w:r>
            <w:r w:rsidR="005E5DD7" w:rsidRPr="0091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EC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0A3CEC">
              <w:rPr>
                <w:rFonts w:ascii="Times New Roman" w:hAnsi="Times New Roman"/>
                <w:sz w:val="24"/>
                <w:szCs w:val="24"/>
                <w:lang w:val="es-ES"/>
              </w:rPr>
              <w:t>,</w:t>
            </w:r>
            <w:r w:rsidR="005E5DD7" w:rsidRPr="0091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EC">
              <w:rPr>
                <w:rFonts w:ascii="Times New Roman" w:hAnsi="Times New Roman"/>
                <w:sz w:val="24"/>
                <w:szCs w:val="24"/>
                <w:lang w:val="es-ES"/>
              </w:rPr>
              <w:t>cos(-</w:t>
            </w:r>
            <w:r w:rsidRPr="000A3CEC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0A3CEC">
              <w:rPr>
                <w:rFonts w:ascii="Times New Roman" w:hAnsi="Times New Roman"/>
                <w:sz w:val="24"/>
                <w:szCs w:val="24"/>
                <w:lang w:val="es-ES"/>
              </w:rPr>
              <w:t>)=cos</w:t>
            </w:r>
            <w:r w:rsidR="005E5DD7" w:rsidRPr="0091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D7">
              <w:rPr>
                <w:rFonts w:ascii="Times New Roman" w:hAnsi="Times New Roman"/>
                <w:sz w:val="24"/>
                <w:szCs w:val="24"/>
                <w:lang w:val="es-ES"/>
              </w:rPr>
              <w:t>α</w:t>
            </w:r>
            <w:r w:rsidRPr="000A3CEC">
              <w:rPr>
                <w:rFonts w:ascii="Times New Roman" w:hAnsi="Times New Roman"/>
                <w:sz w:val="24"/>
                <w:szCs w:val="24"/>
                <w:lang w:val="es-ES"/>
              </w:rPr>
              <w:t>,</w:t>
            </w:r>
            <w:r w:rsidR="005E5DD7" w:rsidRPr="0091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EC">
              <w:rPr>
                <w:rFonts w:ascii="Times New Roman" w:hAnsi="Times New Roman"/>
                <w:sz w:val="24"/>
                <w:szCs w:val="24"/>
              </w:rPr>
              <w:t>tg</w:t>
            </w:r>
            <w:r w:rsidRPr="0091104B">
              <w:rPr>
                <w:rFonts w:ascii="Times New Roman" w:hAnsi="Times New Roman"/>
                <w:sz w:val="24"/>
                <w:szCs w:val="24"/>
              </w:rPr>
              <w:t>(-</w:t>
            </w:r>
            <w:r w:rsidRPr="000A3CEC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91104B">
              <w:rPr>
                <w:rFonts w:ascii="Times New Roman" w:hAnsi="Times New Roman"/>
                <w:sz w:val="24"/>
                <w:szCs w:val="24"/>
              </w:rPr>
              <w:t>)=-</w:t>
            </w:r>
            <w:r w:rsidRPr="000A3CEC">
              <w:rPr>
                <w:rFonts w:ascii="Times New Roman" w:hAnsi="Times New Roman"/>
                <w:sz w:val="24"/>
                <w:szCs w:val="24"/>
              </w:rPr>
              <w:t>tg</w:t>
            </w:r>
            <w:r w:rsidRPr="0091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EC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="005E5DD7" w:rsidRPr="00911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192" w:rsidRPr="0091104B" w:rsidRDefault="009F6192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9F6192" w:rsidRPr="00520B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559" w:type="dxa"/>
            <w:shd w:val="clear" w:color="auto" w:fill="auto"/>
          </w:tcPr>
          <w:p w:rsidR="009F6192" w:rsidRPr="00520B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5E5D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Формулы сложения.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5DD7" w:rsidRPr="0056449A" w:rsidRDefault="005E5DD7" w:rsidP="005E5D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синуса,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>косинуса суммы и разности двух углов.</w:t>
            </w: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Формулы сложения.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Формулы сложения.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Синус, косинус и тангенс двойного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§29.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>Формулы синуса, косинуса и тангенса двойного угла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Синус, косинус и тангенс двойного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§29.</w:t>
            </w:r>
          </w:p>
        </w:tc>
        <w:tc>
          <w:tcPr>
            <w:tcW w:w="5670" w:type="dxa"/>
            <w:vMerge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5E5DD7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Синус, косинус и тангенс половинного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§30.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5DD7" w:rsidRPr="005E5DD7" w:rsidRDefault="005E5DD7" w:rsidP="005E5D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>Формулы половинного угла синуса, косинуса и тангенса;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ормулы, выражающие </w:t>
            </w:r>
            <w:r w:rsidRPr="005E5DD7">
              <w:rPr>
                <w:rFonts w:ascii="Times New Roman" w:hAnsi="Times New Roman"/>
                <w:sz w:val="24"/>
                <w:szCs w:val="24"/>
              </w:rPr>
              <w:t>sin</w:t>
            </w:r>
            <w:r w:rsidRPr="005E5DD7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E5DD7">
              <w:rPr>
                <w:rFonts w:ascii="Times New Roman" w:hAnsi="Times New Roman"/>
                <w:sz w:val="24"/>
                <w:szCs w:val="24"/>
              </w:rPr>
              <w:t>cos</w:t>
            </w:r>
            <w:r w:rsidRPr="005E5DD7"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5E5DD7" w:rsidRPr="0056449A" w:rsidRDefault="005E5DD7" w:rsidP="005E5D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tg </w:t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61"/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tg (</w:t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61"/>
            </w:r>
            <w:r w:rsidRPr="005E5DD7">
              <w:rPr>
                <w:rFonts w:ascii="Times New Roman" w:hAnsi="Times New Roman"/>
                <w:sz w:val="24"/>
                <w:szCs w:val="24"/>
                <w:lang w:val="ru-RU"/>
              </w:rPr>
              <w:t>/2)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Синус, косинус и тангенс половинного угла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§30.</w:t>
            </w:r>
          </w:p>
        </w:tc>
        <w:tc>
          <w:tcPr>
            <w:tcW w:w="5670" w:type="dxa"/>
            <w:vMerge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5E5DD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Формулы приведения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E5DD7" w:rsidRPr="0056449A" w:rsidRDefault="002D00A0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Формулы приведения, правила записи формул приведения.</w:t>
            </w: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Формулы приведения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D7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E5DD7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985" w:type="dxa"/>
            <w:shd w:val="clear" w:color="auto" w:fill="auto"/>
          </w:tcPr>
          <w:p w:rsidR="005E5DD7" w:rsidRPr="0056449A" w:rsidRDefault="005E5DD7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E5DD7" w:rsidRPr="0056449A" w:rsidRDefault="005E5DD7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Формулы приведения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5E5DD7" w:rsidRPr="0056449A" w:rsidRDefault="005E5DD7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5E5DD7" w:rsidRPr="0056449A" w:rsidRDefault="00520B9A" w:rsidP="005E5D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559" w:type="dxa"/>
            <w:shd w:val="clear" w:color="auto" w:fill="auto"/>
          </w:tcPr>
          <w:p w:rsidR="005E5DD7" w:rsidRPr="0056449A" w:rsidRDefault="005E5DD7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0A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D00A0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85" w:type="dxa"/>
            <w:shd w:val="clear" w:color="auto" w:fill="auto"/>
          </w:tcPr>
          <w:p w:rsidR="002D00A0" w:rsidRPr="0056449A" w:rsidRDefault="002D00A0" w:rsidP="002D00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D00A0" w:rsidRDefault="002D00A0" w:rsidP="002D00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Сумма и разность синусов. Сумма и разность косинусов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00A0" w:rsidRPr="0056449A" w:rsidRDefault="002D00A0" w:rsidP="002D00A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2D00A0" w:rsidRPr="0056449A" w:rsidRDefault="002D00A0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0A0">
              <w:rPr>
                <w:rFonts w:ascii="Times New Roman" w:hAnsi="Times New Roman"/>
                <w:sz w:val="24"/>
                <w:szCs w:val="24"/>
                <w:lang w:val="ru-RU"/>
              </w:rPr>
              <w:t>Формулы суммы и разности синусов, суммы и разности косинусов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2D00A0" w:rsidRPr="0056449A" w:rsidRDefault="00520B9A" w:rsidP="002D00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559" w:type="dxa"/>
            <w:shd w:val="clear" w:color="auto" w:fill="auto"/>
          </w:tcPr>
          <w:p w:rsidR="002D00A0" w:rsidRPr="0056449A" w:rsidRDefault="002D00A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0A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D00A0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985" w:type="dxa"/>
            <w:shd w:val="clear" w:color="auto" w:fill="auto"/>
          </w:tcPr>
          <w:p w:rsidR="002D00A0" w:rsidRPr="0056449A" w:rsidRDefault="002D00A0" w:rsidP="002D00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D00A0" w:rsidRPr="0056449A" w:rsidRDefault="002D00A0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Сумма и разность синусов. Сумма и разность косинусов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2D00A0" w:rsidRPr="0056449A" w:rsidRDefault="002D00A0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2D00A0" w:rsidRPr="0056449A" w:rsidRDefault="00520B9A" w:rsidP="002D00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559" w:type="dxa"/>
            <w:shd w:val="clear" w:color="auto" w:fill="auto"/>
          </w:tcPr>
          <w:p w:rsidR="002D00A0" w:rsidRPr="0056449A" w:rsidRDefault="002D00A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0A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D00A0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985" w:type="dxa"/>
            <w:shd w:val="clear" w:color="auto" w:fill="auto"/>
          </w:tcPr>
          <w:p w:rsidR="002D00A0" w:rsidRPr="0056449A" w:rsidRDefault="002D00A0" w:rsidP="002D00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D00A0" w:rsidRPr="0056449A" w:rsidRDefault="002D00A0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Сумма и разность синусов. Сумма и разность косинусов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2D00A0" w:rsidRPr="0056449A" w:rsidRDefault="002D00A0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2D00A0" w:rsidRPr="0056449A" w:rsidRDefault="00520B9A" w:rsidP="002D00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559" w:type="dxa"/>
            <w:shd w:val="clear" w:color="auto" w:fill="auto"/>
          </w:tcPr>
          <w:p w:rsidR="002D00A0" w:rsidRPr="0056449A" w:rsidRDefault="002D00A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0A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2D00A0" w:rsidRPr="0056449A" w:rsidRDefault="00313496" w:rsidP="00FD51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985" w:type="dxa"/>
            <w:shd w:val="clear" w:color="auto" w:fill="auto"/>
          </w:tcPr>
          <w:p w:rsidR="002D00A0" w:rsidRPr="0056449A" w:rsidRDefault="002D00A0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D00A0" w:rsidRPr="000F2E6C" w:rsidRDefault="002D00A0" w:rsidP="002D00A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5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по теме: «</w:t>
            </w:r>
            <w:r w:rsidRPr="002D00A0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Тригонометрические формулы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670" w:type="dxa"/>
            <w:shd w:val="clear" w:color="auto" w:fill="auto"/>
          </w:tcPr>
          <w:p w:rsidR="002D00A0" w:rsidRPr="0056449A" w:rsidRDefault="002D00A0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 и термины по теме «</w:t>
            </w:r>
            <w:r w:rsidRPr="002D00A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Тригонометрические формулы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3" w:type="dxa"/>
            <w:shd w:val="clear" w:color="auto" w:fill="auto"/>
          </w:tcPr>
          <w:p w:rsidR="002D00A0" w:rsidRPr="0056449A" w:rsidRDefault="00520B9A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559" w:type="dxa"/>
            <w:shd w:val="clear" w:color="auto" w:fill="auto"/>
          </w:tcPr>
          <w:p w:rsidR="002D00A0" w:rsidRPr="0056449A" w:rsidRDefault="002D00A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0A0" w:rsidRPr="0056449A" w:rsidTr="00E00FBD">
        <w:tc>
          <w:tcPr>
            <w:tcW w:w="15162" w:type="dxa"/>
            <w:gridSpan w:val="7"/>
            <w:shd w:val="clear" w:color="auto" w:fill="auto"/>
            <w:tcMar>
              <w:left w:w="108" w:type="dxa"/>
            </w:tcMar>
          </w:tcPr>
          <w:p w:rsidR="002D00A0" w:rsidRPr="002D00A0" w:rsidRDefault="002D00A0" w:rsidP="00010BB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0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6. ТРИГОНОМЕТРИЧЕСКИЕ УРАВНЕНИЯ </w:t>
            </w:r>
            <w:r w:rsidR="007474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2D0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474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7474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D0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4F5501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F5501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985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F5501" w:rsidRPr="0056449A" w:rsidRDefault="004F5501" w:rsidP="004F55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cos x = 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F5501" w:rsidRPr="004F5501" w:rsidRDefault="004F5501" w:rsidP="004F55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арккосинуса числа, формул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решения уравнения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cos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частные случаи решения уравнения (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cos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cos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-1,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cos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0)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5501" w:rsidRPr="0056449A" w:rsidRDefault="004F5501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4F5501" w:rsidRPr="0056449A" w:rsidRDefault="00520B9A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17.04</w:t>
            </w:r>
          </w:p>
        </w:tc>
        <w:tc>
          <w:tcPr>
            <w:tcW w:w="1559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501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F5501" w:rsidRPr="0056449A" w:rsidRDefault="00FD510C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F5501" w:rsidRPr="0056449A" w:rsidRDefault="004F5501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cos x = 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 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4F5501" w:rsidRPr="0056449A" w:rsidRDefault="004F5501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4F5501" w:rsidRPr="0056449A" w:rsidRDefault="00520B9A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559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501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F5501" w:rsidRPr="0056449A" w:rsidRDefault="00313496" w:rsidP="00FD51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985" w:type="dxa"/>
            <w:shd w:val="clear" w:color="auto" w:fill="auto"/>
          </w:tcPr>
          <w:p w:rsidR="004F5501" w:rsidRPr="0056449A" w:rsidRDefault="004F5501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F5501" w:rsidRPr="0056449A" w:rsidRDefault="004F5501" w:rsidP="004F55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sin x = 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F5501" w:rsidRPr="004F5501" w:rsidRDefault="004F5501" w:rsidP="004F55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арксинуса числа, формул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решения уравнения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sin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частные случаи решения уравнения (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sin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sin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-1,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sin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0)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5501" w:rsidRPr="0056449A" w:rsidRDefault="004F5501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4F5501" w:rsidRPr="0056449A" w:rsidRDefault="00520B9A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559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501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F5501" w:rsidRPr="0056449A" w:rsidRDefault="00313496" w:rsidP="00FD51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85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F5501" w:rsidRPr="0056449A" w:rsidRDefault="004F5501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sin x = 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4F5501" w:rsidRPr="0056449A" w:rsidRDefault="004F5501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4F5501" w:rsidRPr="0056449A" w:rsidRDefault="00520B9A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559" w:type="dxa"/>
            <w:shd w:val="clear" w:color="auto" w:fill="auto"/>
          </w:tcPr>
          <w:p w:rsidR="004F5501" w:rsidRPr="0056449A" w:rsidRDefault="004F5501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6192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9F6192" w:rsidRPr="0056449A" w:rsidRDefault="00313496" w:rsidP="00FD51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985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6192" w:rsidRPr="0056449A" w:rsidRDefault="004F5501" w:rsidP="004F55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cos x = a </w:t>
            </w:r>
            <w:r w:rsidRPr="004F550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sin x = 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E1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1D2F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 w:rsidR="00FE1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33, </w:t>
            </w:r>
            <w:r w:rsidR="00FE1D2F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E1D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E1D2F"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F6192" w:rsidRPr="0056449A" w:rsidRDefault="004F5501" w:rsidP="00D76E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Формулы решения уравнений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cos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4F5501">
              <w:rPr>
                <w:rFonts w:ascii="Times New Roman" w:hAnsi="Times New Roman"/>
                <w:sz w:val="24"/>
                <w:szCs w:val="24"/>
              </w:rPr>
              <w:t>sin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9F6192" w:rsidRPr="0056449A" w:rsidRDefault="00520B9A" w:rsidP="004F5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559" w:type="dxa"/>
            <w:shd w:val="clear" w:color="auto" w:fill="auto"/>
          </w:tcPr>
          <w:p w:rsidR="009F6192" w:rsidRPr="0056449A" w:rsidRDefault="009F6192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1D2F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E1D2F" w:rsidRPr="0056449A" w:rsidRDefault="00313496" w:rsidP="00FD51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985" w:type="dxa"/>
            <w:shd w:val="clear" w:color="auto" w:fill="auto"/>
          </w:tcPr>
          <w:p w:rsidR="00FE1D2F" w:rsidRPr="0056449A" w:rsidRDefault="00FE1D2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D2F" w:rsidRPr="0056449A" w:rsidRDefault="00FE1D2F" w:rsidP="00FE1D2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tg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E1D2F" w:rsidRPr="0056449A" w:rsidRDefault="00FE1D2F" w:rsidP="00FE1D2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D2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арктангенса числа, формул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E1D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решения уравнения tg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1D2F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1D2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FE1D2F" w:rsidRPr="0056449A" w:rsidRDefault="00520B9A" w:rsidP="00FE1D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559" w:type="dxa"/>
            <w:shd w:val="clear" w:color="auto" w:fill="auto"/>
          </w:tcPr>
          <w:p w:rsidR="00FE1D2F" w:rsidRPr="0056449A" w:rsidRDefault="00FE1D2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1D2F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E1D2F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85" w:type="dxa"/>
            <w:shd w:val="clear" w:color="auto" w:fill="auto"/>
          </w:tcPr>
          <w:p w:rsidR="00FE1D2F" w:rsidRPr="0056449A" w:rsidRDefault="00FE1D2F" w:rsidP="00FE1D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D2F" w:rsidRPr="0056449A" w:rsidRDefault="00FE1D2F" w:rsidP="00E00FBD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Уравнение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tg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F550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a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FE1D2F" w:rsidRPr="0056449A" w:rsidRDefault="00FE1D2F" w:rsidP="003009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FE1D2F" w:rsidRPr="0056449A" w:rsidRDefault="00520B9A" w:rsidP="00FE1D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559" w:type="dxa"/>
            <w:shd w:val="clear" w:color="auto" w:fill="auto"/>
          </w:tcPr>
          <w:p w:rsidR="00FE1D2F" w:rsidRPr="0056449A" w:rsidRDefault="00FE1D2F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Pr="0056449A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85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тригонометрических уравнений. Уравнения, сводящиеся к квадратным.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480" w:rsidRPr="0056449A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747480" w:rsidRP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тригонометрических уравнений, сводящиеся к простейшим тригонометрическим уравнениям;    ч</w:t>
            </w:r>
            <w:r w:rsidRPr="00747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астный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47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случай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47480">
              <w:rPr>
                <w:rFonts w:ascii="Times New Roman" w:hAnsi="Times New Roman"/>
                <w:sz w:val="24"/>
                <w:szCs w:val="24"/>
                <w:lang w:val="ru-RU"/>
              </w:rPr>
              <w:t>метода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747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введения</w:t>
            </w:r>
          </w:p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480">
              <w:rPr>
                <w:rFonts w:ascii="Times New Roman" w:hAnsi="Times New Roman"/>
                <w:sz w:val="24"/>
                <w:szCs w:val="24"/>
                <w:lang w:val="ru-RU"/>
              </w:rPr>
              <w:t>новой переменной при решении тригонометрических уравнений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E00F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Default="00313496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985" w:type="dxa"/>
            <w:shd w:val="clear" w:color="auto" w:fill="auto"/>
          </w:tcPr>
          <w:p w:rsidR="00747480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тригонометрических уравнений. Уравнение </w:t>
            </w:r>
            <w:r w:rsidRPr="00FE1D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asinx+bcosx=0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747480" w:rsidRDefault="00747480" w:rsidP="003009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E00F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Default="00313496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747480" w:rsidRDefault="00747480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тригонометрических уравнений.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47480" w:rsidRDefault="00747480" w:rsidP="003009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E00F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Default="003F3F70" w:rsidP="0031349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85" w:type="dxa"/>
            <w:shd w:val="clear" w:color="auto" w:fill="auto"/>
          </w:tcPr>
          <w:p w:rsidR="00747480" w:rsidRDefault="00747480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тригонометрических уравнений.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vMerge/>
            <w:shd w:val="clear" w:color="auto" w:fill="auto"/>
          </w:tcPr>
          <w:p w:rsidR="00747480" w:rsidRDefault="00747480" w:rsidP="003009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E00F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Default="00313496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747480" w:rsidRDefault="00747480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Default="00B65B1B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5670" w:type="dxa"/>
            <w:vMerge/>
            <w:shd w:val="clear" w:color="auto" w:fill="auto"/>
          </w:tcPr>
          <w:p w:rsidR="00747480" w:rsidRDefault="00747480" w:rsidP="003009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E00F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Default="00747480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4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747480" w:rsidRDefault="00747480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Примеры решения простейших тригонометрических неравенств. 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6449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47480" w:rsidRP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простейших тригонометрических </w:t>
            </w:r>
          </w:p>
          <w:p w:rsidR="00747480" w:rsidRDefault="00747480" w:rsidP="007474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47480">
              <w:rPr>
                <w:rFonts w:ascii="Times New Roman" w:hAnsi="Times New Roman"/>
                <w:sz w:val="24"/>
                <w:szCs w:val="24"/>
                <w:lang w:val="ru-RU"/>
              </w:rPr>
              <w:t>еравенств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7474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7480" w:rsidRPr="0056449A" w:rsidTr="00B51635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747480" w:rsidRDefault="00747480" w:rsidP="003F3F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F3F70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85" w:type="dxa"/>
            <w:shd w:val="clear" w:color="auto" w:fill="auto"/>
          </w:tcPr>
          <w:p w:rsidR="00747480" w:rsidRDefault="00747480" w:rsidP="00010B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10BB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47480" w:rsidRPr="000F2E6C" w:rsidRDefault="00747480" w:rsidP="0074748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6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 по теме: «</w:t>
            </w:r>
            <w:r w:rsidRPr="002D00A0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Тригонометрические </w:t>
            </w:r>
            <w:r w:rsidRPr="00747480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уравнения</w:t>
            </w:r>
            <w:r w:rsidRPr="000F2E6C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5670" w:type="dxa"/>
            <w:shd w:val="clear" w:color="auto" w:fill="auto"/>
          </w:tcPr>
          <w:p w:rsidR="00747480" w:rsidRPr="0056449A" w:rsidRDefault="00747480" w:rsidP="00E00FB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 и термины по теме «</w:t>
            </w:r>
            <w:r w:rsidRPr="002D00A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Тригонометрические </w:t>
            </w:r>
            <w:r w:rsidRPr="0074748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3" w:type="dxa"/>
            <w:shd w:val="clear" w:color="auto" w:fill="auto"/>
          </w:tcPr>
          <w:p w:rsidR="00747480" w:rsidRPr="0056449A" w:rsidRDefault="00520B9A" w:rsidP="00E00FB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559" w:type="dxa"/>
            <w:shd w:val="clear" w:color="auto" w:fill="auto"/>
          </w:tcPr>
          <w:p w:rsidR="00747480" w:rsidRPr="0056449A" w:rsidRDefault="00747480" w:rsidP="005644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7E92" w:rsidRDefault="003D7E92"/>
    <w:p w:rsidR="003D7E92" w:rsidRDefault="003D7E92" w:rsidP="00FD510C">
      <w:pPr>
        <w:pStyle w:val="ConsPlusNormal"/>
      </w:pPr>
    </w:p>
    <w:p w:rsidR="003D7E92" w:rsidRDefault="003D7E92"/>
    <w:sectPr w:rsidR="003D7E92" w:rsidSect="00B92BAC">
      <w:footerReference w:type="default" r:id="rId8"/>
      <w:pgSz w:w="16838" w:h="11906" w:orient="landscape"/>
      <w:pgMar w:top="851" w:right="1134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7A" w:rsidRPr="00DE1AC0" w:rsidRDefault="00AA4F7A" w:rsidP="00DE1AC0">
      <w:pPr>
        <w:pStyle w:val="a9"/>
        <w:rPr>
          <w:rFonts w:eastAsia="Times New Roman"/>
          <w:lang w:val="ru-RU" w:eastAsia="ru-RU"/>
        </w:rPr>
      </w:pPr>
      <w:r>
        <w:separator/>
      </w:r>
    </w:p>
  </w:endnote>
  <w:endnote w:type="continuationSeparator" w:id="1">
    <w:p w:rsidR="00AA4F7A" w:rsidRPr="00DE1AC0" w:rsidRDefault="00AA4F7A" w:rsidP="00DE1AC0">
      <w:pPr>
        <w:pStyle w:val="a9"/>
        <w:rPr>
          <w:rFonts w:eastAsia="Times New Roman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9A" w:rsidRDefault="00EF7DFA">
    <w:pPr>
      <w:pStyle w:val="af"/>
      <w:jc w:val="center"/>
    </w:pPr>
    <w:fldSimple w:instr=" PAGE   \* MERGEFORMAT ">
      <w:r w:rsidR="0091104B">
        <w:rPr>
          <w:noProof/>
        </w:rPr>
        <w:t>2</w:t>
      </w:r>
    </w:fldSimple>
  </w:p>
  <w:p w:rsidR="00520B9A" w:rsidRDefault="00520B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7A" w:rsidRPr="00DE1AC0" w:rsidRDefault="00AA4F7A" w:rsidP="00DE1AC0">
      <w:pPr>
        <w:pStyle w:val="a9"/>
        <w:rPr>
          <w:rFonts w:eastAsia="Times New Roman"/>
          <w:lang w:val="ru-RU" w:eastAsia="ru-RU"/>
        </w:rPr>
      </w:pPr>
      <w:r>
        <w:separator/>
      </w:r>
    </w:p>
  </w:footnote>
  <w:footnote w:type="continuationSeparator" w:id="1">
    <w:p w:rsidR="00AA4F7A" w:rsidRPr="00DE1AC0" w:rsidRDefault="00AA4F7A" w:rsidP="00DE1AC0">
      <w:pPr>
        <w:pStyle w:val="a9"/>
        <w:rPr>
          <w:rFonts w:eastAsia="Times New Roman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C2D"/>
    <w:multiLevelType w:val="hybridMultilevel"/>
    <w:tmpl w:val="E9969DCA"/>
    <w:lvl w:ilvl="0" w:tplc="D2EAEB5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4E14C8"/>
    <w:multiLevelType w:val="hybridMultilevel"/>
    <w:tmpl w:val="DC1CB698"/>
    <w:lvl w:ilvl="0" w:tplc="87A073EE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484D08"/>
    <w:multiLevelType w:val="hybridMultilevel"/>
    <w:tmpl w:val="38187878"/>
    <w:lvl w:ilvl="0" w:tplc="92FC70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E92"/>
    <w:rsid w:val="00005E36"/>
    <w:rsid w:val="00010BBD"/>
    <w:rsid w:val="00040D13"/>
    <w:rsid w:val="000A3CEC"/>
    <w:rsid w:val="00127C61"/>
    <w:rsid w:val="00133413"/>
    <w:rsid w:val="00164F5D"/>
    <w:rsid w:val="001E7F34"/>
    <w:rsid w:val="0022128D"/>
    <w:rsid w:val="00287C85"/>
    <w:rsid w:val="002C5138"/>
    <w:rsid w:val="002D00A0"/>
    <w:rsid w:val="00300969"/>
    <w:rsid w:val="003058C6"/>
    <w:rsid w:val="00313496"/>
    <w:rsid w:val="00316E9C"/>
    <w:rsid w:val="003279D4"/>
    <w:rsid w:val="003876DF"/>
    <w:rsid w:val="003949C0"/>
    <w:rsid w:val="003A2E6F"/>
    <w:rsid w:val="003C449E"/>
    <w:rsid w:val="003C6A2A"/>
    <w:rsid w:val="003C6A4C"/>
    <w:rsid w:val="003D7E92"/>
    <w:rsid w:val="003F3F70"/>
    <w:rsid w:val="00426A29"/>
    <w:rsid w:val="00427299"/>
    <w:rsid w:val="00436E7B"/>
    <w:rsid w:val="00456399"/>
    <w:rsid w:val="004848E7"/>
    <w:rsid w:val="004F0B62"/>
    <w:rsid w:val="004F5501"/>
    <w:rsid w:val="00520B9A"/>
    <w:rsid w:val="00520BDE"/>
    <w:rsid w:val="0056449A"/>
    <w:rsid w:val="00576828"/>
    <w:rsid w:val="005B4B96"/>
    <w:rsid w:val="005D214A"/>
    <w:rsid w:val="005E5DD7"/>
    <w:rsid w:val="006220D9"/>
    <w:rsid w:val="006A4902"/>
    <w:rsid w:val="006C6E50"/>
    <w:rsid w:val="00747480"/>
    <w:rsid w:val="007E0F81"/>
    <w:rsid w:val="007F05EA"/>
    <w:rsid w:val="00840FBF"/>
    <w:rsid w:val="008420DF"/>
    <w:rsid w:val="008546AB"/>
    <w:rsid w:val="00890A3D"/>
    <w:rsid w:val="00892F5C"/>
    <w:rsid w:val="008A5027"/>
    <w:rsid w:val="008C2EB5"/>
    <w:rsid w:val="0091104B"/>
    <w:rsid w:val="009831C4"/>
    <w:rsid w:val="009F6192"/>
    <w:rsid w:val="00A27870"/>
    <w:rsid w:val="00AA4F7A"/>
    <w:rsid w:val="00AB254A"/>
    <w:rsid w:val="00AB54D0"/>
    <w:rsid w:val="00AB6F35"/>
    <w:rsid w:val="00AC797B"/>
    <w:rsid w:val="00AD387D"/>
    <w:rsid w:val="00AD763D"/>
    <w:rsid w:val="00B35573"/>
    <w:rsid w:val="00B40D17"/>
    <w:rsid w:val="00B43C52"/>
    <w:rsid w:val="00B448D7"/>
    <w:rsid w:val="00B51635"/>
    <w:rsid w:val="00B548FC"/>
    <w:rsid w:val="00B65B1B"/>
    <w:rsid w:val="00B92BAC"/>
    <w:rsid w:val="00BA1327"/>
    <w:rsid w:val="00BE2A20"/>
    <w:rsid w:val="00C029C0"/>
    <w:rsid w:val="00C06AA7"/>
    <w:rsid w:val="00C6313F"/>
    <w:rsid w:val="00C73A28"/>
    <w:rsid w:val="00CA3304"/>
    <w:rsid w:val="00D02C60"/>
    <w:rsid w:val="00D55C21"/>
    <w:rsid w:val="00D76E48"/>
    <w:rsid w:val="00DE1AC0"/>
    <w:rsid w:val="00E00FBD"/>
    <w:rsid w:val="00E05AC0"/>
    <w:rsid w:val="00E73DF6"/>
    <w:rsid w:val="00EB17D8"/>
    <w:rsid w:val="00EF7DFA"/>
    <w:rsid w:val="00F7154F"/>
    <w:rsid w:val="00FD510C"/>
    <w:rsid w:val="00FD6397"/>
    <w:rsid w:val="00FE1D2F"/>
    <w:rsid w:val="00FE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sid w:val="006E54F5"/>
    <w:rPr>
      <w:color w:val="808080"/>
    </w:rPr>
  </w:style>
  <w:style w:type="character" w:customStyle="1" w:styleId="a4">
    <w:name w:val="Текст выноски Знак"/>
    <w:uiPriority w:val="99"/>
    <w:semiHidden/>
    <w:qFormat/>
    <w:rsid w:val="006E54F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3D7E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D7E92"/>
    <w:pPr>
      <w:spacing w:after="140" w:line="288" w:lineRule="auto"/>
    </w:pPr>
  </w:style>
  <w:style w:type="paragraph" w:styleId="a7">
    <w:name w:val="List"/>
    <w:basedOn w:val="a6"/>
    <w:rsid w:val="003D7E92"/>
    <w:rPr>
      <w:rFonts w:cs="Mangal"/>
    </w:rPr>
  </w:style>
  <w:style w:type="paragraph" w:customStyle="1" w:styleId="Caption">
    <w:name w:val="Caption"/>
    <w:basedOn w:val="a"/>
    <w:qFormat/>
    <w:rsid w:val="003D7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D7E92"/>
    <w:pPr>
      <w:suppressLineNumbers/>
    </w:pPr>
    <w:rPr>
      <w:rFonts w:cs="Mangal"/>
    </w:rPr>
  </w:style>
  <w:style w:type="paragraph" w:styleId="a9">
    <w:name w:val="No Spacing"/>
    <w:uiPriority w:val="1"/>
    <w:qFormat/>
    <w:rsid w:val="00D529D1"/>
    <w:rPr>
      <w:rFonts w:eastAsia="Calibri"/>
      <w:sz w:val="22"/>
      <w:szCs w:val="22"/>
      <w:lang w:val="en-US" w:eastAsia="en-US"/>
    </w:rPr>
  </w:style>
  <w:style w:type="paragraph" w:styleId="aa">
    <w:name w:val="Balloon Text"/>
    <w:basedOn w:val="a"/>
    <w:uiPriority w:val="99"/>
    <w:semiHidden/>
    <w:unhideWhenUsed/>
    <w:qFormat/>
    <w:rsid w:val="006E54F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29D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4848E7"/>
    <w:pPr>
      <w:suppressLineNumbers/>
      <w:suppressAutoHyphens/>
    </w:pPr>
    <w:rPr>
      <w:rFonts w:cs="Calibri"/>
      <w:lang w:eastAsia="zh-CN"/>
    </w:rPr>
  </w:style>
  <w:style w:type="paragraph" w:customStyle="1" w:styleId="ConsPlusNormal">
    <w:name w:val="ConsPlusNormal"/>
    <w:rsid w:val="003876DF"/>
    <w:pPr>
      <w:suppressAutoHyphens/>
      <w:autoSpaceDN w:val="0"/>
    </w:pPr>
    <w:rPr>
      <w:rFonts w:ascii="Times New Roman" w:hAnsi="Times New Roman"/>
      <w:sz w:val="28"/>
      <w:szCs w:val="28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DE1AC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DE1AC0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E1AC0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DE1AC0"/>
    <w:rPr>
      <w:sz w:val="22"/>
      <w:szCs w:val="22"/>
    </w:rPr>
  </w:style>
  <w:style w:type="paragraph" w:customStyle="1" w:styleId="1">
    <w:name w:val="Без интервала1"/>
    <w:rsid w:val="00B92BA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409A-1A19-4327-BD8A-4CE0507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2018-09-10T17:37:00Z</dcterms:created>
  <dcterms:modified xsi:type="dcterms:W3CDTF">2018-09-27T07:45:00Z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