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BB" w:rsidRPr="00770AEF" w:rsidRDefault="00D04FBB" w:rsidP="00D04FBB">
      <w:pPr>
        <w:suppressAutoHyphens/>
        <w:spacing w:after="0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r w:rsidRPr="00770AEF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D04FBB" w:rsidRPr="00770AEF" w:rsidRDefault="00D04FBB" w:rsidP="00D04FBB">
      <w:pPr>
        <w:suppressAutoHyphens/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r w:rsidRPr="00770AEF">
        <w:rPr>
          <w:rFonts w:ascii="Times New Roman" w:eastAsiaTheme="minorEastAsia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D04FBB" w:rsidRPr="00770AEF" w:rsidRDefault="00D04FBB" w:rsidP="00D04FBB">
      <w:pPr>
        <w:suppressAutoHyphens/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proofErr w:type="spellStart"/>
      <w:r w:rsidRPr="00770AEF">
        <w:rPr>
          <w:rFonts w:ascii="Times New Roman" w:eastAsiaTheme="minorEastAsia" w:hAnsi="Times New Roman" w:cs="Times New Roman"/>
          <w:sz w:val="32"/>
          <w:szCs w:val="32"/>
          <w:lang w:eastAsia="ar-SA"/>
        </w:rPr>
        <w:t>Верхнекетск</w:t>
      </w:r>
      <w:r w:rsidR="00770AEF" w:rsidRPr="00770AEF">
        <w:rPr>
          <w:rFonts w:ascii="Times New Roman" w:eastAsiaTheme="minorEastAsia" w:hAnsi="Times New Roman" w:cs="Times New Roman"/>
          <w:sz w:val="32"/>
          <w:szCs w:val="32"/>
          <w:lang w:eastAsia="ar-SA"/>
        </w:rPr>
        <w:t>ого</w:t>
      </w:r>
      <w:proofErr w:type="spellEnd"/>
      <w:r w:rsidRPr="00770AEF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район</w:t>
      </w:r>
      <w:r w:rsidR="00770AEF" w:rsidRPr="00770AEF">
        <w:rPr>
          <w:rFonts w:ascii="Times New Roman" w:eastAsiaTheme="minorEastAsia" w:hAnsi="Times New Roman" w:cs="Times New Roman"/>
          <w:sz w:val="32"/>
          <w:szCs w:val="32"/>
          <w:lang w:eastAsia="ar-SA"/>
        </w:rPr>
        <w:t>а</w:t>
      </w:r>
      <w:r w:rsidRPr="00770AEF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Томск</w:t>
      </w:r>
      <w:r w:rsidR="00770AEF" w:rsidRPr="00770AEF">
        <w:rPr>
          <w:rFonts w:ascii="Times New Roman" w:eastAsiaTheme="minorEastAsia" w:hAnsi="Times New Roman" w:cs="Times New Roman"/>
          <w:sz w:val="32"/>
          <w:szCs w:val="32"/>
          <w:lang w:eastAsia="ar-SA"/>
        </w:rPr>
        <w:t>ой</w:t>
      </w:r>
      <w:r w:rsidRPr="00770AEF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област</w:t>
      </w:r>
      <w:r w:rsidR="00770AEF" w:rsidRPr="00770AEF">
        <w:rPr>
          <w:rFonts w:ascii="Times New Roman" w:eastAsiaTheme="minorEastAsia" w:hAnsi="Times New Roman" w:cs="Times New Roman"/>
          <w:sz w:val="32"/>
          <w:szCs w:val="32"/>
          <w:lang w:eastAsia="ar-SA"/>
        </w:rPr>
        <w:t>и</w:t>
      </w:r>
      <w:r w:rsidRPr="00770AEF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</w:t>
      </w:r>
    </w:p>
    <w:p w:rsidR="00D04FBB" w:rsidRPr="00770AEF" w:rsidRDefault="00D04FBB" w:rsidP="00D04FBB">
      <w:pPr>
        <w:suppressAutoHyphens/>
        <w:spacing w:after="0" w:line="240" w:lineRule="auto"/>
        <w:rPr>
          <w:rFonts w:ascii="Times New Roman" w:eastAsiaTheme="minorEastAsia" w:hAnsi="Times New Roman"/>
          <w:sz w:val="32"/>
          <w:szCs w:val="32"/>
          <w:lang w:eastAsia="ar-SA"/>
        </w:rPr>
      </w:pPr>
    </w:p>
    <w:p w:rsidR="00D04FBB" w:rsidRPr="00770AEF" w:rsidRDefault="0001130F" w:rsidP="00D04FBB">
      <w:pPr>
        <w:suppressAutoHyphens/>
        <w:spacing w:after="0" w:line="240" w:lineRule="auto"/>
        <w:ind w:right="-284"/>
        <w:jc w:val="right"/>
        <w:rPr>
          <w:rFonts w:ascii="Times New Roman" w:eastAsiaTheme="minorEastAsia" w:hAnsi="Times New Roman"/>
          <w:sz w:val="32"/>
          <w:szCs w:val="32"/>
          <w:lang w:eastAsia="ar-SA"/>
        </w:rPr>
      </w:pPr>
      <w:r>
        <w:rPr>
          <w:rFonts w:ascii="Times New Roman" w:eastAsiaTheme="minorEastAsia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21590</wp:posOffset>
            </wp:positionV>
            <wp:extent cx="1714500" cy="1781175"/>
            <wp:effectExtent l="19050" t="0" r="0" b="0"/>
            <wp:wrapNone/>
            <wp:docPr id="3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B" w:rsidRPr="00770AEF" w:rsidRDefault="00D04FBB" w:rsidP="00D04FB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:rsidR="00D04FBB" w:rsidRPr="00770AEF" w:rsidRDefault="00D04FBB" w:rsidP="00D04FB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</w:p>
    <w:p w:rsidR="00D04FBB" w:rsidRPr="00770AEF" w:rsidRDefault="00D04FBB" w:rsidP="00D04FB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«Степановская СОШ»</w:t>
      </w:r>
    </w:p>
    <w:p w:rsidR="00D04FBB" w:rsidRPr="00770AEF" w:rsidRDefault="00D04FBB" w:rsidP="00D04FBB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    А.А. Андреев</w:t>
      </w:r>
    </w:p>
    <w:p w:rsidR="00D04FBB" w:rsidRPr="00770AEF" w:rsidRDefault="00D04FBB" w:rsidP="00D04FBB">
      <w:pPr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от </w:t>
      </w:r>
      <w:r w:rsidRPr="00770AE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30.08 2018 </w:t>
      </w:r>
      <w:r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№ </w:t>
      </w:r>
      <w:r w:rsidRPr="00770AE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121</w:t>
      </w:r>
      <w:r w:rsidR="00893693" w:rsidRPr="00770AE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/1</w:t>
      </w:r>
    </w:p>
    <w:p w:rsidR="00D04FBB" w:rsidRPr="00770AEF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внеурочной деятельности</w:t>
      </w:r>
    </w:p>
    <w:p w:rsidR="00770AEF" w:rsidRPr="00770AEF" w:rsidRDefault="00770AEF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4FBB" w:rsidRPr="00770AEF" w:rsidRDefault="00770AEF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</w:t>
      </w:r>
      <w:r w:rsidR="00D04FBB" w:rsidRPr="00770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 и твоя безопасность</w:t>
      </w:r>
      <w:r w:rsidRPr="00770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770AEF" w:rsidRPr="00770AEF" w:rsidRDefault="00770AEF" w:rsidP="0077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(для детей 13лет)</w:t>
      </w:r>
    </w:p>
    <w:p w:rsidR="00770AEF" w:rsidRPr="00770AEF" w:rsidRDefault="00770AEF" w:rsidP="0077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AEF" w:rsidRPr="00770AEF" w:rsidRDefault="00770AEF" w:rsidP="0077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1 год</w:t>
      </w:r>
    </w:p>
    <w:p w:rsidR="00770AEF" w:rsidRPr="00770AEF" w:rsidRDefault="00770AEF" w:rsidP="0077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>Аксёнов Юрий Владимирович</w:t>
      </w:r>
      <w:r w:rsid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основы безопасности жизнедеятельности</w:t>
      </w: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770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FBB" w:rsidRPr="00770AEF" w:rsidRDefault="00D04FBB" w:rsidP="00D04F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>2018</w:t>
      </w:r>
      <w:r w:rsidR="00770AEF" w:rsidRPr="00770AEF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D04FBB" w:rsidRDefault="00D04FBB" w:rsidP="00023C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CAB" w:rsidRPr="00893693" w:rsidRDefault="00023CAB" w:rsidP="00023C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23CAB" w:rsidRDefault="00023CAB" w:rsidP="0002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CAB" w:rsidRPr="00023CAB" w:rsidRDefault="00023CAB" w:rsidP="0002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023CAB" w:rsidRPr="00023CAB" w:rsidRDefault="00023CAB" w:rsidP="00023CAB">
      <w:pPr>
        <w:numPr>
          <w:ilvl w:val="0"/>
          <w:numId w:val="1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образовательного стандарта общего 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 w:rsidRPr="00023C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023CAB" w:rsidRPr="00023CAB" w:rsidRDefault="00023CAB" w:rsidP="00023C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023CAB" w:rsidRPr="00023CAB" w:rsidRDefault="00023CAB" w:rsidP="00023C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основного общего и среднего (полного) общего образования по технологии (письмо Департамента государственной политики в образовании МО и РФ от 07.06.2005 г. №03– 1263).</w:t>
      </w:r>
    </w:p>
    <w:p w:rsidR="00770AEF" w:rsidRDefault="00023CAB" w:rsidP="00023C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приказ </w:t>
      </w: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от 09.12.2008 № 379 </w:t>
      </w:r>
      <w:r w:rsidRPr="0002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Pr="0002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70AEF" w:rsidRDefault="00770AEF" w:rsidP="00770AE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EF" w:rsidRDefault="00023CAB" w:rsidP="0077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изучение ОБЖ в </w:t>
      </w:r>
      <w:r w:rsidR="00770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отводится не менее 34 часов из расчета 1 ч. в неделю.</w:t>
      </w:r>
      <w:r w:rsidR="0077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</w:t>
      </w:r>
      <w:r w:rsidR="00770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CAB" w:rsidRPr="00023CAB" w:rsidRDefault="00770AEF" w:rsidP="0077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3CAB"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«Комплексной программы по ОБЖ для 5 – 11 классов» Авторы программы: кандидат педагогических наук  А.Т. Смирнов ;  М.П. </w:t>
      </w:r>
      <w:proofErr w:type="spellStart"/>
      <w:r w:rsidR="00023CAB"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</w:t>
      </w:r>
      <w:proofErr w:type="gramStart"/>
      <w:r w:rsidR="00023CAB"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23CAB"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</w:t>
      </w:r>
      <w:proofErr w:type="spellEnd"/>
      <w:r w:rsidR="00023CAB"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предусматривает ознакомление учащихся с правилами поведения и действиями в чрезвычайных ситуациях. 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936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основ военной службы и медицинских знаний и здорового образа жизни.</w:t>
      </w:r>
    </w:p>
    <w:p w:rsidR="00023CAB" w:rsidRPr="00893693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23CAB" w:rsidRPr="00023CAB" w:rsidRDefault="00023CAB" w:rsidP="00023CAB">
      <w:pPr>
        <w:numPr>
          <w:ilvl w:val="0"/>
          <w:numId w:val="12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освоение знаний </w:t>
      </w: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военной службе в Вооруженных сила РФ; о здоровье и основах медицинских знаний; </w:t>
      </w:r>
    </w:p>
    <w:p w:rsidR="00023CAB" w:rsidRPr="00023CAB" w:rsidRDefault="00023CAB" w:rsidP="00023CA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овладение умением </w:t>
      </w: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023CAB" w:rsidRPr="00023CAB" w:rsidRDefault="00023CAB" w:rsidP="00023CAB">
      <w:pPr>
        <w:numPr>
          <w:ilvl w:val="0"/>
          <w:numId w:val="13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proofErr w:type="gramStart"/>
      <w:r w:rsidRPr="00023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</w:t>
      </w: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ведения здорового образа жизни; развитие черт личности при         прохождений военной службы в Вооруженных сила РФ;</w:t>
      </w:r>
      <w:proofErr w:type="gramEnd"/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должен обладать ключевыми  и базовыми компетенциями</w:t>
      </w: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23CAB" w:rsidRPr="00023CAB" w:rsidRDefault="00023CAB" w:rsidP="00023C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                                                                                                                                      деятельность;</w:t>
      </w:r>
    </w:p>
    <w:p w:rsidR="00023CAB" w:rsidRPr="00023CAB" w:rsidRDefault="00023CAB" w:rsidP="00023C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 причинно-следственного и структурно-функционального анализа;</w:t>
      </w:r>
    </w:p>
    <w:p w:rsidR="00023CAB" w:rsidRPr="00023CAB" w:rsidRDefault="00023CAB" w:rsidP="00023C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работе;</w:t>
      </w:r>
    </w:p>
    <w:p w:rsidR="00023CAB" w:rsidRPr="00023CAB" w:rsidRDefault="00023CAB" w:rsidP="00023C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поиск нужной информации по заданной теме в источниках различного типа;</w:t>
      </w:r>
    </w:p>
    <w:p w:rsidR="00023CAB" w:rsidRPr="00023CAB" w:rsidRDefault="00023CAB" w:rsidP="00023C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оценивание и корректировку своего поведения в окружающей среде, </w:t>
      </w:r>
    </w:p>
    <w:p w:rsidR="00023CAB" w:rsidRPr="00023CAB" w:rsidRDefault="00023CAB" w:rsidP="00023C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практической деятельности и в повседневной жизни экологические требования;</w:t>
      </w:r>
    </w:p>
    <w:p w:rsidR="00770AEF" w:rsidRDefault="00770AEF" w:rsidP="0002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CAB" w:rsidRPr="00770AEF" w:rsidRDefault="00023CAB" w:rsidP="0002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содержания дисциплины:</w:t>
      </w:r>
    </w:p>
    <w:p w:rsidR="00023CAB" w:rsidRPr="00023CAB" w:rsidRDefault="00023CAB" w:rsidP="00023C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должен </w:t>
      </w:r>
      <w:r w:rsidRPr="0002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23CAB" w:rsidRPr="00023CAB" w:rsidRDefault="00023CAB" w:rsidP="00023C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ситуации техногенного характера.  </w:t>
      </w:r>
    </w:p>
    <w:p w:rsidR="00023CAB" w:rsidRPr="00023CAB" w:rsidRDefault="00023CAB" w:rsidP="00023C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при нападении противника. </w:t>
      </w:r>
    </w:p>
    <w:p w:rsidR="00023CAB" w:rsidRPr="00023CAB" w:rsidRDefault="00023CAB" w:rsidP="00023C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оказания первой медицинской помощи при массовых поражениях. </w:t>
      </w:r>
    </w:p>
    <w:p w:rsidR="00023CAB" w:rsidRPr="00023CAB" w:rsidRDefault="00023CAB" w:rsidP="00023C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жизни; факторы, укрепляющие здоровье</w:t>
      </w:r>
    </w:p>
    <w:p w:rsidR="00023CAB" w:rsidRPr="00023CAB" w:rsidRDefault="00023CAB" w:rsidP="0002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CAB" w:rsidRPr="00023CAB" w:rsidRDefault="00023CAB" w:rsidP="0002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уметь:</w:t>
      </w:r>
    </w:p>
    <w:p w:rsidR="00023CAB" w:rsidRPr="00023CAB" w:rsidRDefault="00023CAB" w:rsidP="00023CA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первую медицинскую помощь </w:t>
      </w:r>
    </w:p>
    <w:p w:rsidR="00023CAB" w:rsidRPr="00023CAB" w:rsidRDefault="00023CAB" w:rsidP="00023CA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коллективной защиты.</w:t>
      </w:r>
    </w:p>
    <w:p w:rsidR="00023CAB" w:rsidRPr="00023CAB" w:rsidRDefault="00023CAB" w:rsidP="00023CA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сигналы бедствия.</w:t>
      </w:r>
    </w:p>
    <w:p w:rsidR="00023CAB" w:rsidRPr="00023CAB" w:rsidRDefault="00023CAB" w:rsidP="0002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BB" w:rsidRPr="00D04FBB" w:rsidRDefault="00D04FBB" w:rsidP="00770AEF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Личностные и метапредметные</w:t>
      </w:r>
      <w:r w:rsidRPr="00D04FB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D0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</w:t>
      </w:r>
      <w:r w:rsidRPr="00D04FB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предмета </w:t>
      </w:r>
    </w:p>
    <w:p w:rsidR="00D04FBB" w:rsidRPr="00D04FBB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Предполагается, что результатом изучения</w:t>
      </w:r>
      <w:r w:rsidRPr="00D04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="00C2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7</w:t>
      </w:r>
      <w:r w:rsidRPr="00D04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D04FBB" w:rsidRPr="00D04FBB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D04FBB" w:rsidRPr="00D04FBB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образа жизни;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диционных ценностей многонационального российского об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щества; воспитание чувства ответственности и долга перед Родиной;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нравственных чувств и нравственного поведения, осоз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признания ценности жизни во всех её проявлениях и не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D04FBB" w:rsidRPr="00D04FBB" w:rsidRDefault="00D04FBB" w:rsidP="00D04F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антиэкстремистского мышления и анти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жизнедеятельности.</w:t>
      </w:r>
    </w:p>
    <w:p w:rsidR="00D04FBB" w:rsidRPr="00D04FBB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Межпредметные результаты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04FBB" w:rsidRPr="00D04FBB" w:rsidRDefault="00D04FBB" w:rsidP="00D04F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познавательных задач;</w:t>
      </w:r>
    </w:p>
    <w:p w:rsidR="00D04FBB" w:rsidRPr="00D04FBB" w:rsidRDefault="00D04FBB" w:rsidP="00D04F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D04FBB" w:rsidRPr="00D04FBB" w:rsidRDefault="00D04FBB" w:rsidP="00D04F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04FBB" w:rsidRPr="00D04FBB" w:rsidRDefault="00D04FBB" w:rsidP="00D04F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возможности её решения;</w:t>
      </w:r>
    </w:p>
    <w:p w:rsidR="00D04FBB" w:rsidRPr="00D04FBB" w:rsidRDefault="00D04FBB" w:rsidP="00D04F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D04FBB" w:rsidRPr="00D04FBB" w:rsidRDefault="00D04FBB" w:rsidP="00D04F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D04FBB" w:rsidRPr="00D04FBB" w:rsidRDefault="00D04FBB" w:rsidP="00D04F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связи, строить логическое рассуждение, умо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D04FBB" w:rsidRPr="00D04FBB" w:rsidRDefault="00D04FBB" w:rsidP="00D04F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задач;</w:t>
      </w:r>
    </w:p>
    <w:p w:rsidR="00D04FBB" w:rsidRPr="00D04FBB" w:rsidRDefault="00D04FBB" w:rsidP="00D04F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том числе оказание первой помощи пострадавшим.</w:t>
      </w:r>
    </w:p>
    <w:p w:rsidR="00D04FBB" w:rsidRPr="00D04FBB" w:rsidRDefault="00D04FBB" w:rsidP="00D04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</w:t>
      </w:r>
      <w:r w:rsidRPr="00D0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4FBB" w:rsidRPr="00D04FBB" w:rsidRDefault="00D04FBB" w:rsidP="00D04FB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D04FBB" w:rsidRPr="00D04FBB" w:rsidRDefault="00D04FBB" w:rsidP="00D04FB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D04FBB" w:rsidRPr="00D04FBB" w:rsidRDefault="00D04FBB" w:rsidP="00D04FB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взаимодействовать с окружающи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D04FBB" w:rsidRPr="00D04FBB" w:rsidRDefault="00D04FBB" w:rsidP="00D04F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Предметные результаты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в обеспечении национальной безопасности и защи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населения от опасных и чрезвычайных ситуаций природ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техногенного и социального характера, в том числе от экстремизма и терроризма;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подготовки граждан к воен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службе;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антиэкстремистской и антитеррористи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личностной позиции;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государства;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применять правила безопасного пове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04FBB" w:rsidRPr="00D04FBB" w:rsidRDefault="00D04FBB" w:rsidP="00D04F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можностей.</w:t>
      </w:r>
    </w:p>
    <w:p w:rsidR="00023CAB" w:rsidRPr="00023CAB" w:rsidRDefault="00023CAB" w:rsidP="0002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AB" w:rsidRDefault="00023CAB" w:rsidP="0002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и вид учебной работы</w:t>
      </w:r>
    </w:p>
    <w:p w:rsidR="00770AEF" w:rsidRPr="00023CAB" w:rsidRDefault="00770AEF" w:rsidP="0002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2340"/>
      </w:tblGrid>
      <w:tr w:rsidR="00023CAB" w:rsidRPr="00023CAB" w:rsidTr="003B0E6F">
        <w:tc>
          <w:tcPr>
            <w:tcW w:w="4500" w:type="dxa"/>
          </w:tcPr>
          <w:p w:rsidR="00023CAB" w:rsidRPr="00023CAB" w:rsidRDefault="00023CAB" w:rsidP="0002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40" w:type="dxa"/>
          </w:tcPr>
          <w:p w:rsidR="00023CAB" w:rsidRPr="00023CAB" w:rsidRDefault="00023CAB" w:rsidP="0002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23CAB" w:rsidRPr="00023CAB" w:rsidTr="003B0E6F">
        <w:tc>
          <w:tcPr>
            <w:tcW w:w="4500" w:type="dxa"/>
          </w:tcPr>
          <w:p w:rsidR="00023CAB" w:rsidRPr="00023CAB" w:rsidRDefault="00023CAB" w:rsidP="00023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40" w:type="dxa"/>
          </w:tcPr>
          <w:p w:rsidR="00023CAB" w:rsidRPr="00023CAB" w:rsidRDefault="00023CAB" w:rsidP="0002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23CAB" w:rsidRPr="00023CAB" w:rsidTr="003B0E6F">
        <w:tc>
          <w:tcPr>
            <w:tcW w:w="4500" w:type="dxa"/>
          </w:tcPr>
          <w:p w:rsidR="00023CAB" w:rsidRPr="00023CAB" w:rsidRDefault="00023CAB" w:rsidP="00023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занятий </w:t>
            </w:r>
          </w:p>
        </w:tc>
        <w:tc>
          <w:tcPr>
            <w:tcW w:w="2340" w:type="dxa"/>
          </w:tcPr>
          <w:p w:rsidR="00023CAB" w:rsidRPr="00023CAB" w:rsidRDefault="00023CAB" w:rsidP="0002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3CAB" w:rsidRPr="00023CAB" w:rsidTr="003B0E6F">
        <w:tc>
          <w:tcPr>
            <w:tcW w:w="4500" w:type="dxa"/>
          </w:tcPr>
          <w:p w:rsidR="00023CAB" w:rsidRPr="00023CAB" w:rsidRDefault="00023CAB" w:rsidP="00023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40" w:type="dxa"/>
          </w:tcPr>
          <w:p w:rsidR="00023CAB" w:rsidRPr="00023CAB" w:rsidRDefault="00023CAB" w:rsidP="0002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3CAB" w:rsidRPr="00023CAB" w:rsidTr="003B0E6F">
        <w:tc>
          <w:tcPr>
            <w:tcW w:w="4500" w:type="dxa"/>
          </w:tcPr>
          <w:p w:rsidR="00023CAB" w:rsidRPr="00023CAB" w:rsidRDefault="00023CAB" w:rsidP="00023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0" w:type="dxa"/>
          </w:tcPr>
          <w:p w:rsidR="00023CAB" w:rsidRPr="00023CAB" w:rsidRDefault="00023CAB" w:rsidP="0002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CAB" w:rsidRPr="00770AEF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дисциплины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ОПАСНЫЕ И ЧС И БЕЗОПАСНОСТЬ ЧЕЛОВЕКА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Опасные и ЧС природного характера и защита населения от их последствий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Опасные ситуации и единая государственная система предупреждения и ликвидации ЧС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Наводнения и причина их возникновения, поражающие факторы, мероприятия по защите от наводнений, действие населения при угрозе и во время их наводнений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1.3 Ураганы, бури, смерчи. Причины их возникновения, поражающие факторы и последствия их возникновения, мероприятия по защите населения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 Землетрясения. Причины и последствия их возникновения, мероприятие по защите населения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1.5 Цунами. Возникновение, поражающие факторы, последствия, мероприятия по защите населения.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1.6 Обвалы, оползни, сели. Причины их возникновения, последствия.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1.7 Мероприятия по защите от опасных геологических явлений. Действия населения при угрозе возникновения обвалов, оползней и селей и во время их проявлений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1.8 Лесные и торфяные пожары. Возникновение, поражающие факторы, последствия, мероприятия по защите населения.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1.9 Общие рекомендации учащимся по поведению при опасных явлениях природы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Опасные и экстремальные ситуации социального характера и безопасность человека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Основы безопасного поведения в толпе. Паника.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2.2 Терроризм и безопасность человека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Дорожное движение и безопасность человека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Дорога и её элементы. Участники дорожного движения. </w:t>
      </w:r>
      <w:proofErr w:type="spellStart"/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транспортные происшествия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3.2 Движение во дворах и жилых зона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ЗДОРОВОГО ОБРАЗА ЖИЗНИ. ОКАЗАНИЕ ПЕРВОЙ ПОМОЩИ.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Оказание первой помощи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Первоначальная обработка раны. Правила наложения повязок.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помощь при переломах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4.3 Тепловые и солнечные удары, обморожение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Основы здорового образа жизни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5.1 Человек и его здоровье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5.2 Факторы, разрушающие здоровье</w:t>
      </w:r>
    </w:p>
    <w:p w:rsidR="00023CAB" w:rsidRPr="00023CAB" w:rsidRDefault="00023CAB" w:rsidP="0002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AB" w:rsidRPr="00023CAB" w:rsidRDefault="00023CAB" w:rsidP="0002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AB" w:rsidRPr="00023CAB" w:rsidRDefault="00023CAB" w:rsidP="0002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A1" w:rsidRPr="00770AEF" w:rsidRDefault="005C4FA1" w:rsidP="00770AEF">
      <w:pPr>
        <w:rPr>
          <w:rFonts w:ascii="Times New Roman" w:hAnsi="Times New Roman" w:cs="Times New Roman"/>
          <w:b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00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5365"/>
        <w:gridCol w:w="1070"/>
        <w:gridCol w:w="1401"/>
      </w:tblGrid>
      <w:tr w:rsidR="00257581" w:rsidRPr="005C4FA1" w:rsidTr="00257581">
        <w:tc>
          <w:tcPr>
            <w:tcW w:w="1164" w:type="dxa"/>
          </w:tcPr>
          <w:p w:rsidR="00257581" w:rsidRPr="005C4FA1" w:rsidRDefault="00257581" w:rsidP="00A0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365" w:type="dxa"/>
          </w:tcPr>
          <w:p w:rsidR="00257581" w:rsidRPr="005C4FA1" w:rsidRDefault="00257581" w:rsidP="00A0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57581" w:rsidRPr="005C4FA1" w:rsidRDefault="00257581" w:rsidP="00A0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57581" w:rsidRPr="005C4FA1" w:rsidRDefault="00257581" w:rsidP="00A0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257581" w:rsidRPr="005C4FA1" w:rsidRDefault="00257581" w:rsidP="00A0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57581" w:rsidRPr="005C4FA1" w:rsidRDefault="00257581" w:rsidP="00A0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57581" w:rsidRPr="005C4FA1" w:rsidRDefault="00257581" w:rsidP="00A0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57581" w:rsidRPr="005C4FA1" w:rsidTr="00257581">
        <w:tc>
          <w:tcPr>
            <w:tcW w:w="6529" w:type="dxa"/>
            <w:gridSpan w:val="2"/>
          </w:tcPr>
          <w:p w:rsidR="00257581" w:rsidRPr="005C4FA1" w:rsidRDefault="00257581" w:rsidP="00A0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Опасные и ЧС природного характера, и защита населения от их последствий</w:t>
            </w:r>
          </w:p>
        </w:tc>
        <w:tc>
          <w:tcPr>
            <w:tcW w:w="1070" w:type="dxa"/>
          </w:tcPr>
          <w:p w:rsidR="00257581" w:rsidRPr="005C4FA1" w:rsidRDefault="00257581" w:rsidP="005C4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257581" w:rsidRPr="005C4FA1" w:rsidRDefault="00257581" w:rsidP="00A0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Опасные ситуации и единая государственная система предупреждения и ликвидации ЧС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Наводнения и причина их возникновения.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Поражающие факторы наводнений и их последствия.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от наводнений. Действия населения при угрозе и во время наводнений 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Ураганы, бури, смерчи и причины их возникновения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Поражающие факторы опасных метеорологических явлений и их последствия.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от опасных метеорологических явлений, действие населения при угрозе и во время наводнения ураганов, бури, смерча. 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 и причины их возникновения 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 xml:space="preserve">Поражающие факторы землетрясений и их последствия 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от  землетрясений. Действия населения при угрозе и во время землетрясения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Цунами и причины их возникновения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Поражающие факторы цунами и их последствия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от цунами, действия населения при угрозе и во время цунами.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Обвалы, оползни, сели и причины их возникновения.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Поражающие факторы опасных геологических явлений и их последствия.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от опасных геологических явлений, действия населения при угрозе возникновения обвалов, оползней, и селей и во время их проявлений.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Лесные и торфяные пожары и причины их возникновения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Поражающие факторы лесных и торфяных пожаров и их последствия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от природных пожаров. Действия населения при угрозе и во время возникновения пожаров.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 xml:space="preserve">Общие рекомендации учащимся по поведению </w:t>
            </w:r>
            <w:r w:rsidRPr="005C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опасных явлениях природы.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57581" w:rsidRPr="005C4FA1" w:rsidTr="00257581">
        <w:tc>
          <w:tcPr>
            <w:tcW w:w="6529" w:type="dxa"/>
            <w:gridSpan w:val="2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  <w:r w:rsidRPr="005C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Опасные и экстремальные ситуации социального характера и безопасность человека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в толпе. Паника.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Терроризм и безопасность человека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57581" w:rsidRPr="005C4FA1" w:rsidTr="00257581">
        <w:tc>
          <w:tcPr>
            <w:tcW w:w="6529" w:type="dxa"/>
            <w:gridSpan w:val="2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3.Дорожное движение и безопасность человека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 xml:space="preserve">Дорога и её элементы. 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дорожного движения. </w:t>
            </w:r>
            <w:proofErr w:type="spellStart"/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5C4FA1">
              <w:rPr>
                <w:rFonts w:ascii="Times New Roman" w:hAnsi="Times New Roman" w:cs="Times New Roman"/>
                <w:sz w:val="24"/>
                <w:szCs w:val="24"/>
              </w:rPr>
              <w:t xml:space="preserve">  – транспортные происшествия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Движение во дворах и жилых зонах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57581" w:rsidRPr="005C4FA1" w:rsidTr="00257581">
        <w:tc>
          <w:tcPr>
            <w:tcW w:w="6529" w:type="dxa"/>
            <w:gridSpan w:val="2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4.Оказание первой помощи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Первоначальная обработка раны. Правила наложения повязок.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Первоначальная обработка раны. Правила наложения повязок.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Первоначальная обработка раны. Правила наложения повязок.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Тепловые и солнечные удары, обморожение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57581" w:rsidRPr="005C4FA1" w:rsidTr="00257581">
        <w:tc>
          <w:tcPr>
            <w:tcW w:w="6529" w:type="dxa"/>
            <w:gridSpan w:val="2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Основы здорового образа жизни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57581" w:rsidRPr="005C4FA1" w:rsidTr="00257581">
        <w:tc>
          <w:tcPr>
            <w:tcW w:w="1164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257581" w:rsidRPr="005C4FA1" w:rsidRDefault="00257581" w:rsidP="00257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70" w:type="dxa"/>
          </w:tcPr>
          <w:p w:rsidR="00257581" w:rsidRPr="005C4FA1" w:rsidRDefault="00257581" w:rsidP="0025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57581" w:rsidRPr="002D27ED" w:rsidRDefault="00257581" w:rsidP="0025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363BA2" w:rsidRDefault="00363BA2" w:rsidP="00C30958">
      <w:pPr>
        <w:rPr>
          <w:rFonts w:ascii="Times New Roman" w:hAnsi="Times New Roman" w:cs="Times New Roman"/>
          <w:b/>
          <w:sz w:val="28"/>
          <w:szCs w:val="28"/>
        </w:rPr>
      </w:pPr>
    </w:p>
    <w:p w:rsidR="00770AEF" w:rsidRDefault="00770AEF" w:rsidP="00D04FBB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AEF" w:rsidRDefault="00770AEF" w:rsidP="00D04FBB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AEF" w:rsidRDefault="00770AEF" w:rsidP="00D04FBB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AEF" w:rsidRDefault="00770AEF" w:rsidP="00D04FBB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AEF" w:rsidRDefault="00770AEF" w:rsidP="00D04FBB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AEF" w:rsidRDefault="00770AEF" w:rsidP="00D04FBB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FBB" w:rsidRPr="00D04FBB" w:rsidRDefault="00D04FBB" w:rsidP="00D04FBB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D04F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Диагностическая карта</w:t>
      </w:r>
    </w:p>
    <w:p w:rsidR="00D04FBB" w:rsidRPr="000723FA" w:rsidRDefault="00D04FBB" w:rsidP="00D04FB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992"/>
        <w:gridCol w:w="709"/>
        <w:gridCol w:w="707"/>
        <w:gridCol w:w="673"/>
        <w:gridCol w:w="841"/>
        <w:gridCol w:w="904"/>
        <w:gridCol w:w="701"/>
        <w:gridCol w:w="707"/>
        <w:gridCol w:w="709"/>
        <w:gridCol w:w="715"/>
        <w:gridCol w:w="1553"/>
      </w:tblGrid>
      <w:tr w:rsidR="00D04FBB" w:rsidRPr="000723FA" w:rsidTr="00E1256B">
        <w:trPr>
          <w:trHeight w:val="1146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ребёнка</w:t>
            </w:r>
          </w:p>
        </w:tc>
        <w:tc>
          <w:tcPr>
            <w:tcW w:w="2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B" w:rsidRPr="000723FA" w:rsidRDefault="00D04FBB" w:rsidP="00645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Интерес ребёнка к занятиям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коммуникативной культуры ребёнка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Диагностические средства, инструментарий</w:t>
            </w:r>
          </w:p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4FBB" w:rsidRPr="000723FA" w:rsidTr="00E1256B">
        <w:trPr>
          <w:trHeight w:val="41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4FBB" w:rsidRPr="007D778B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Письменный опрос</w:t>
            </w:r>
          </w:p>
        </w:tc>
      </w:tr>
      <w:tr w:rsidR="00D04FBB" w:rsidRPr="000723FA" w:rsidTr="00E1256B">
        <w:trPr>
          <w:cantSplit/>
          <w:trHeight w:val="3094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FBB" w:rsidRPr="007D778B" w:rsidRDefault="00E1256B" w:rsidP="00645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и ЧС природного характера и защита населения от них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FBB" w:rsidRPr="007D778B" w:rsidRDefault="00E1256B" w:rsidP="00645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и экстремальные ситуации и защита от них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FBB" w:rsidRPr="000723FA" w:rsidRDefault="00E1256B" w:rsidP="00E12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Дорожное движение и безопасность человека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FBB" w:rsidRPr="000723FA" w:rsidRDefault="00E1256B" w:rsidP="00645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и ЧС природного характера и защита населения от них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FBB" w:rsidRPr="000723FA" w:rsidRDefault="00E1256B" w:rsidP="00645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и экстремальные ситуации и защита от них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FBB" w:rsidRPr="000723FA" w:rsidRDefault="00E1256B" w:rsidP="00645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Дорожное движение и безопасность человека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B" w:rsidRPr="000723FA" w:rsidRDefault="00D04FBB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4FBB" w:rsidRDefault="00D04FBB" w:rsidP="00C30958">
      <w:pPr>
        <w:rPr>
          <w:rFonts w:ascii="Times New Roman" w:hAnsi="Times New Roman" w:cs="Times New Roman"/>
          <w:b/>
          <w:sz w:val="28"/>
          <w:szCs w:val="28"/>
        </w:rPr>
      </w:pPr>
    </w:p>
    <w:p w:rsidR="00E1256B" w:rsidRPr="00770AEF" w:rsidRDefault="00E1256B" w:rsidP="00770A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0AEF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1256B" w:rsidRPr="0075362D" w:rsidRDefault="00E1256B" w:rsidP="00E1256B">
      <w:pPr>
        <w:spacing w:after="0"/>
        <w:rPr>
          <w:rFonts w:ascii="Times New Roman" w:eastAsia="Calibri" w:hAnsi="Times New Roman" w:cs="Times New Roman"/>
        </w:rPr>
      </w:pPr>
      <w:r w:rsidRPr="0075362D">
        <w:rPr>
          <w:rFonts w:ascii="Times New Roman" w:eastAsia="Calibri" w:hAnsi="Times New Roman" w:cs="Times New Roman"/>
        </w:rPr>
        <w:t>Реализация программы дисциплины требует наличия учебного кабинета теории информации.</w:t>
      </w:r>
    </w:p>
    <w:p w:rsidR="00E1256B" w:rsidRPr="0075362D" w:rsidRDefault="00E1256B" w:rsidP="00E1256B">
      <w:pPr>
        <w:spacing w:after="0"/>
        <w:rPr>
          <w:rFonts w:ascii="Times New Roman" w:eastAsia="Calibri" w:hAnsi="Times New Roman" w:cs="Times New Roman"/>
        </w:rPr>
      </w:pPr>
      <w:r w:rsidRPr="0075362D">
        <w:rPr>
          <w:rFonts w:ascii="Times New Roman" w:eastAsia="Calibri" w:hAnsi="Times New Roman" w:cs="Times New Roman"/>
        </w:rPr>
        <w:t>Оборудование учебного кабинета:</w:t>
      </w:r>
    </w:p>
    <w:p w:rsidR="00E1256B" w:rsidRPr="00E1256B" w:rsidRDefault="00E1256B" w:rsidP="00E1256B">
      <w:pPr>
        <w:rPr>
          <w:rFonts w:ascii="Times New Roman" w:hAnsi="Times New Roman" w:cs="Times New Roman"/>
          <w:b/>
          <w:sz w:val="28"/>
          <w:szCs w:val="28"/>
        </w:rPr>
      </w:pPr>
      <w:r w:rsidRPr="0075362D">
        <w:rPr>
          <w:rFonts w:ascii="Times New Roman" w:eastAsia="Calibri" w:hAnsi="Times New Roman" w:cs="Times New Roman"/>
        </w:rPr>
        <w:t>Технические средства обучения: </w:t>
      </w:r>
      <w:r>
        <w:rPr>
          <w:rFonts w:ascii="Times New Roman" w:eastAsia="Calibri" w:hAnsi="Times New Roman" w:cs="Times New Roman"/>
        </w:rPr>
        <w:t>компьютеры, плакаты, макеты, электронная доска, обучающие видеоролики.</w:t>
      </w:r>
    </w:p>
    <w:p w:rsidR="00023CAB" w:rsidRPr="00770AEF" w:rsidRDefault="00023CAB" w:rsidP="00770A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023CAB" w:rsidRPr="00023CAB" w:rsidRDefault="00023CAB" w:rsidP="00023CA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</w:t>
      </w:r>
      <w:proofErr w:type="gramEnd"/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Основы безопасности жизнедеятельности.  Программа для 1-11 классов. </w:t>
      </w:r>
      <w:proofErr w:type="spellStart"/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- 2001 </w:t>
      </w:r>
    </w:p>
    <w:p w:rsidR="00023CAB" w:rsidRPr="00023CAB" w:rsidRDefault="00023CAB" w:rsidP="00023CA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в школе. Журнал №1 - 1997 </w:t>
      </w:r>
    </w:p>
    <w:p w:rsidR="00023CAB" w:rsidRPr="00023CAB" w:rsidRDefault="00023CAB" w:rsidP="00023CA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Низкодубова</w:t>
      </w:r>
      <w:proofErr w:type="spellEnd"/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и другие Основы медицинских знаний. Томск 2003 </w:t>
      </w:r>
    </w:p>
    <w:p w:rsidR="00023CAB" w:rsidRPr="00023CAB" w:rsidRDefault="00023CAB" w:rsidP="00023CA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 Основы безопасности жизнедеятельности «Просвещение»</w:t>
      </w:r>
    </w:p>
    <w:p w:rsidR="00023CAB" w:rsidRPr="00023CAB" w:rsidRDefault="00023CAB" w:rsidP="00023CA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ОБЖ. Журнал №2 – 2004</w:t>
      </w:r>
    </w:p>
    <w:p w:rsidR="00023CAB" w:rsidRPr="00023CAB" w:rsidRDefault="00023CAB" w:rsidP="0002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  Смирнов А.Т. Основы безопасности жизнедеятельности. Учебник для </w:t>
      </w:r>
      <w:r w:rsidR="00770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</w:p>
    <w:tbl>
      <w:tblPr>
        <w:tblpPr w:leftFromText="180" w:rightFromText="180" w:vertAnchor="text" w:horzAnchor="margin" w:tblpY="554"/>
        <w:tblW w:w="0" w:type="auto"/>
        <w:tblLook w:val="00A0"/>
      </w:tblPr>
      <w:tblGrid>
        <w:gridCol w:w="4704"/>
        <w:gridCol w:w="4867"/>
      </w:tblGrid>
      <w:tr w:rsidR="00770AEF" w:rsidRPr="00DC1F24" w:rsidTr="00770AEF">
        <w:trPr>
          <w:trHeight w:val="2292"/>
        </w:trPr>
        <w:tc>
          <w:tcPr>
            <w:tcW w:w="4704" w:type="dxa"/>
          </w:tcPr>
          <w:p w:rsidR="00770AEF" w:rsidRPr="00DC1F24" w:rsidRDefault="00770AEF" w:rsidP="00770AE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                                      </w:t>
            </w:r>
          </w:p>
          <w:p w:rsidR="00770AEF" w:rsidRPr="00DC1F24" w:rsidRDefault="00770AEF" w:rsidP="00770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МР</w:t>
            </w:r>
          </w:p>
          <w:p w:rsidR="00770AEF" w:rsidRPr="00DC1F24" w:rsidRDefault="00770AEF" w:rsidP="00770AE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 /________/</w:t>
            </w:r>
          </w:p>
          <w:p w:rsidR="00770AEF" w:rsidRPr="00DC1F24" w:rsidRDefault="00770AEF" w:rsidP="0077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0AEF" w:rsidRPr="00DC1F24" w:rsidRDefault="00770AEF" w:rsidP="00770AE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30 » августа 2018 года</w:t>
            </w:r>
          </w:p>
        </w:tc>
        <w:tc>
          <w:tcPr>
            <w:tcW w:w="4867" w:type="dxa"/>
          </w:tcPr>
          <w:p w:rsidR="00770AEF" w:rsidRPr="00DC1F24" w:rsidRDefault="00770AEF" w:rsidP="00770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770AEF" w:rsidRPr="00DC1F24" w:rsidRDefault="00770AEF" w:rsidP="00770AE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  <w:p w:rsidR="00770AEF" w:rsidRPr="00DC1F24" w:rsidRDefault="00770AEF" w:rsidP="0077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«Степановская СОШ»</w:t>
            </w:r>
          </w:p>
          <w:p w:rsidR="00770AEF" w:rsidRPr="00DC1F24" w:rsidRDefault="00770AEF" w:rsidP="0077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AEF" w:rsidRPr="00DC1F24" w:rsidRDefault="00770AEF" w:rsidP="0077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30 » августа 2018 г. Протокол № 1</w:t>
            </w:r>
          </w:p>
          <w:p w:rsidR="00770AEF" w:rsidRPr="00DC1F24" w:rsidRDefault="00770AEF" w:rsidP="00770AE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1B2089" w:rsidRDefault="001B2089" w:rsidP="001B2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1B2089" w:rsidSect="005A13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86" w:rsidRDefault="00B55B86" w:rsidP="00A06E1C">
      <w:pPr>
        <w:spacing w:after="0" w:line="240" w:lineRule="auto"/>
      </w:pPr>
      <w:r>
        <w:separator/>
      </w:r>
    </w:p>
  </w:endnote>
  <w:endnote w:type="continuationSeparator" w:id="0">
    <w:p w:rsidR="00B55B86" w:rsidRDefault="00B55B86" w:rsidP="00A0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3141"/>
      <w:docPartObj>
        <w:docPartGallery w:val="Page Numbers (Bottom of Page)"/>
        <w:docPartUnique/>
      </w:docPartObj>
    </w:sdtPr>
    <w:sdtContent>
      <w:p w:rsidR="00A06E1C" w:rsidRDefault="00533536">
        <w:pPr>
          <w:pStyle w:val="a7"/>
          <w:jc w:val="right"/>
        </w:pPr>
        <w:r>
          <w:fldChar w:fldCharType="begin"/>
        </w:r>
        <w:r w:rsidR="004E507F">
          <w:instrText xml:space="preserve"> PAGE   \* MERGEFORMAT </w:instrText>
        </w:r>
        <w:r>
          <w:fldChar w:fldCharType="separate"/>
        </w:r>
        <w:r w:rsidR="00011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E1C" w:rsidRDefault="00A06E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86" w:rsidRDefault="00B55B86" w:rsidP="00A06E1C">
      <w:pPr>
        <w:spacing w:after="0" w:line="240" w:lineRule="auto"/>
      </w:pPr>
      <w:r>
        <w:separator/>
      </w:r>
    </w:p>
  </w:footnote>
  <w:footnote w:type="continuationSeparator" w:id="0">
    <w:p w:rsidR="00B55B86" w:rsidRDefault="00B55B86" w:rsidP="00A0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AB1"/>
    <w:multiLevelType w:val="multilevel"/>
    <w:tmpl w:val="AF6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D1C38"/>
    <w:multiLevelType w:val="hybridMultilevel"/>
    <w:tmpl w:val="8BACB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345D4"/>
    <w:multiLevelType w:val="multilevel"/>
    <w:tmpl w:val="4640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E5984"/>
    <w:multiLevelType w:val="multilevel"/>
    <w:tmpl w:val="CCC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33A26"/>
    <w:multiLevelType w:val="multilevel"/>
    <w:tmpl w:val="20A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D9524B"/>
    <w:multiLevelType w:val="hybridMultilevel"/>
    <w:tmpl w:val="9CC4A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B9F2712"/>
    <w:multiLevelType w:val="hybridMultilevel"/>
    <w:tmpl w:val="13D8A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21726"/>
    <w:multiLevelType w:val="multilevel"/>
    <w:tmpl w:val="61F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03D5E"/>
    <w:multiLevelType w:val="hybridMultilevel"/>
    <w:tmpl w:val="0C2C5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33870"/>
    <w:multiLevelType w:val="multilevel"/>
    <w:tmpl w:val="A35C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E3328"/>
    <w:multiLevelType w:val="multilevel"/>
    <w:tmpl w:val="7A7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96A40"/>
    <w:multiLevelType w:val="multilevel"/>
    <w:tmpl w:val="1974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1B093C"/>
    <w:multiLevelType w:val="multilevel"/>
    <w:tmpl w:val="EF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B963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A8796A"/>
    <w:multiLevelType w:val="hybridMultilevel"/>
    <w:tmpl w:val="931E7A6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12217"/>
    <w:multiLevelType w:val="multilevel"/>
    <w:tmpl w:val="1708F3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9">
    <w:nsid w:val="67917E69"/>
    <w:multiLevelType w:val="multilevel"/>
    <w:tmpl w:val="A86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692A82"/>
    <w:multiLevelType w:val="hybridMultilevel"/>
    <w:tmpl w:val="551ED476"/>
    <w:lvl w:ilvl="0" w:tplc="63B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66D7B6E"/>
    <w:multiLevelType w:val="hybridMultilevel"/>
    <w:tmpl w:val="D89ED3F6"/>
    <w:lvl w:ilvl="0" w:tplc="7944B40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FE4B32"/>
    <w:multiLevelType w:val="hybridMultilevel"/>
    <w:tmpl w:val="00A4D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86D51"/>
    <w:multiLevelType w:val="hybridMultilevel"/>
    <w:tmpl w:val="22F8C8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2"/>
  </w:num>
  <w:num w:numId="11">
    <w:abstractNumId w:val="24"/>
  </w:num>
  <w:num w:numId="12">
    <w:abstractNumId w:val="1"/>
  </w:num>
  <w:num w:numId="13">
    <w:abstractNumId w:val="16"/>
  </w:num>
  <w:num w:numId="14">
    <w:abstractNumId w:val="8"/>
  </w:num>
  <w:num w:numId="15">
    <w:abstractNumId w:val="17"/>
  </w:num>
  <w:num w:numId="16">
    <w:abstractNumId w:val="10"/>
  </w:num>
  <w:num w:numId="17">
    <w:abstractNumId w:val="3"/>
  </w:num>
  <w:num w:numId="18">
    <w:abstractNumId w:val="23"/>
  </w:num>
  <w:num w:numId="19">
    <w:abstractNumId w:val="7"/>
  </w:num>
  <w:num w:numId="20">
    <w:abstractNumId w:val="6"/>
  </w:num>
  <w:num w:numId="21">
    <w:abstractNumId w:val="15"/>
  </w:num>
  <w:num w:numId="22">
    <w:abstractNumId w:val="18"/>
  </w:num>
  <w:num w:numId="23">
    <w:abstractNumId w:val="14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B2089"/>
    <w:rsid w:val="0001130F"/>
    <w:rsid w:val="00023CAB"/>
    <w:rsid w:val="000E6527"/>
    <w:rsid w:val="001063D6"/>
    <w:rsid w:val="001253AF"/>
    <w:rsid w:val="001B2089"/>
    <w:rsid w:val="00244D56"/>
    <w:rsid w:val="00257581"/>
    <w:rsid w:val="00363BA2"/>
    <w:rsid w:val="003B620A"/>
    <w:rsid w:val="003E40C9"/>
    <w:rsid w:val="004E507F"/>
    <w:rsid w:val="00533536"/>
    <w:rsid w:val="005A13B6"/>
    <w:rsid w:val="005B4CDF"/>
    <w:rsid w:val="005C4FA1"/>
    <w:rsid w:val="00642F38"/>
    <w:rsid w:val="00770AEF"/>
    <w:rsid w:val="00863849"/>
    <w:rsid w:val="00893693"/>
    <w:rsid w:val="008C4661"/>
    <w:rsid w:val="00940FC8"/>
    <w:rsid w:val="009446BA"/>
    <w:rsid w:val="009606C5"/>
    <w:rsid w:val="00A06E1C"/>
    <w:rsid w:val="00B401A1"/>
    <w:rsid w:val="00B55B86"/>
    <w:rsid w:val="00C21D03"/>
    <w:rsid w:val="00C30958"/>
    <w:rsid w:val="00C31CD1"/>
    <w:rsid w:val="00CB2C10"/>
    <w:rsid w:val="00D04FBB"/>
    <w:rsid w:val="00E109B4"/>
    <w:rsid w:val="00E1256B"/>
    <w:rsid w:val="00E7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0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9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E1C"/>
  </w:style>
  <w:style w:type="paragraph" w:styleId="a7">
    <w:name w:val="footer"/>
    <w:basedOn w:val="a"/>
    <w:link w:val="a8"/>
    <w:uiPriority w:val="99"/>
    <w:unhideWhenUsed/>
    <w:rsid w:val="00A0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19</cp:revision>
  <dcterms:created xsi:type="dcterms:W3CDTF">2015-10-09T04:15:00Z</dcterms:created>
  <dcterms:modified xsi:type="dcterms:W3CDTF">2018-10-01T02:54:00Z</dcterms:modified>
</cp:coreProperties>
</file>