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51" w:rsidRDefault="00824051" w:rsidP="00824051">
      <w:pPr>
        <w:suppressAutoHyphens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824051" w:rsidRDefault="00824051" w:rsidP="00824051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«</w:t>
      </w:r>
      <w:proofErr w:type="spellStart"/>
      <w:r>
        <w:rPr>
          <w:sz w:val="32"/>
          <w:szCs w:val="32"/>
          <w:lang w:eastAsia="ar-SA"/>
        </w:rPr>
        <w:t>Степановская</w:t>
      </w:r>
      <w:proofErr w:type="spellEnd"/>
      <w:r>
        <w:rPr>
          <w:sz w:val="32"/>
          <w:szCs w:val="32"/>
          <w:lang w:eastAsia="ar-SA"/>
        </w:rPr>
        <w:t xml:space="preserve"> средняя общеобразовательная школа»</w:t>
      </w:r>
    </w:p>
    <w:p w:rsidR="006839F2" w:rsidRDefault="006839F2" w:rsidP="006839F2">
      <w:pPr>
        <w:suppressAutoHyphens/>
        <w:jc w:val="center"/>
        <w:rPr>
          <w:sz w:val="32"/>
          <w:szCs w:val="32"/>
          <w:lang w:eastAsia="ar-SA"/>
        </w:rPr>
      </w:pPr>
      <w:proofErr w:type="spellStart"/>
      <w:r>
        <w:rPr>
          <w:sz w:val="32"/>
          <w:szCs w:val="32"/>
          <w:lang w:eastAsia="ar-SA"/>
        </w:rPr>
        <w:t>Верхнекетский</w:t>
      </w:r>
      <w:proofErr w:type="spellEnd"/>
      <w:r>
        <w:rPr>
          <w:sz w:val="32"/>
          <w:szCs w:val="32"/>
          <w:lang w:eastAsia="ar-SA"/>
        </w:rPr>
        <w:t xml:space="preserve"> район Томская область </w:t>
      </w:r>
    </w:p>
    <w:p w:rsidR="00E63D55" w:rsidRPr="0030673B" w:rsidRDefault="00B84107" w:rsidP="00E63D55">
      <w:pPr>
        <w:suppressAutoHyphens/>
        <w:rPr>
          <w:sz w:val="32"/>
          <w:szCs w:val="32"/>
          <w:lang w:eastAsia="ar-SA"/>
        </w:rPr>
      </w:pPr>
      <w:r w:rsidRPr="00157F96">
        <w:rPr>
          <w:noProof/>
        </w:rPr>
        <w:drawing>
          <wp:anchor distT="0" distB="0" distL="114300" distR="114300" simplePos="0" relativeHeight="251658240" behindDoc="1" locked="0" layoutInCell="1" allowOverlap="1" wp14:anchorId="4E653984" wp14:editId="1C5C69C0">
            <wp:simplePos x="0" y="0"/>
            <wp:positionH relativeFrom="column">
              <wp:posOffset>2924175</wp:posOffset>
            </wp:positionH>
            <wp:positionV relativeFrom="paragraph">
              <wp:posOffset>29210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55" w:rsidRPr="0030673B" w:rsidRDefault="00E63D55" w:rsidP="00E63D55">
      <w:pPr>
        <w:suppressAutoHyphens/>
        <w:ind w:right="-284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right="-284"/>
        <w:jc w:val="right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>УТВЕРЖДАЮ</w:t>
      </w:r>
    </w:p>
    <w:p w:rsidR="00E63D55" w:rsidRPr="0030673B" w:rsidRDefault="00E63D55" w:rsidP="00E63D55">
      <w:pPr>
        <w:suppressAutoHyphens/>
        <w:ind w:right="-284"/>
        <w:jc w:val="right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>директор МБОУ «</w:t>
      </w:r>
      <w:proofErr w:type="spellStart"/>
      <w:r w:rsidRPr="0030673B">
        <w:rPr>
          <w:sz w:val="32"/>
          <w:szCs w:val="32"/>
          <w:lang w:eastAsia="ar-SA"/>
        </w:rPr>
        <w:t>Степановская</w:t>
      </w:r>
      <w:proofErr w:type="spellEnd"/>
      <w:r w:rsidRPr="0030673B">
        <w:rPr>
          <w:sz w:val="32"/>
          <w:szCs w:val="32"/>
          <w:lang w:eastAsia="ar-SA"/>
        </w:rPr>
        <w:t xml:space="preserve"> СОШ» </w:t>
      </w:r>
    </w:p>
    <w:p w:rsidR="00E63D55" w:rsidRPr="0030673B" w:rsidRDefault="00E63D55" w:rsidP="00E63D55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jc w:val="right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</w:r>
      <w:r w:rsidRPr="0030673B">
        <w:rPr>
          <w:sz w:val="32"/>
          <w:szCs w:val="32"/>
          <w:lang w:eastAsia="ar-SA"/>
        </w:rPr>
        <w:t>___________</w:t>
      </w:r>
      <w:r w:rsidRPr="0030673B">
        <w:rPr>
          <w:sz w:val="32"/>
          <w:szCs w:val="32"/>
          <w:lang w:eastAsia="ar-SA"/>
        </w:rPr>
        <w:tab/>
        <w:t xml:space="preserve"> А.А. Андреев</w:t>
      </w:r>
    </w:p>
    <w:p w:rsidR="00E63D55" w:rsidRPr="0030673B" w:rsidRDefault="00E63D55" w:rsidP="00E63D55">
      <w:pPr>
        <w:suppressAutoHyphens/>
        <w:ind w:left="720" w:right="-284"/>
        <w:jc w:val="right"/>
        <w:rPr>
          <w:sz w:val="32"/>
          <w:szCs w:val="32"/>
          <w:lang w:eastAsia="ar-SA"/>
        </w:rPr>
      </w:pPr>
    </w:p>
    <w:p w:rsidR="003B0A9C" w:rsidRDefault="003B0A9C" w:rsidP="003B0A9C">
      <w:pPr>
        <w:suppressAutoHyphens/>
        <w:ind w:left="720" w:right="-284"/>
        <w:jc w:val="right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Приказ от  </w:t>
      </w:r>
      <w:r>
        <w:rPr>
          <w:sz w:val="32"/>
          <w:szCs w:val="32"/>
          <w:u w:val="single"/>
        </w:rPr>
        <w:t xml:space="preserve">30.08 2018 </w:t>
      </w:r>
      <w:r>
        <w:rPr>
          <w:sz w:val="32"/>
          <w:szCs w:val="32"/>
        </w:rPr>
        <w:t xml:space="preserve">г.  № </w:t>
      </w:r>
      <w:r>
        <w:rPr>
          <w:sz w:val="32"/>
          <w:szCs w:val="32"/>
          <w:u w:val="single"/>
        </w:rPr>
        <w:t>121/1</w:t>
      </w:r>
    </w:p>
    <w:p w:rsidR="00E63D55" w:rsidRPr="0030673B" w:rsidRDefault="00E63D55" w:rsidP="00E63D55">
      <w:pPr>
        <w:suppressAutoHyphens/>
        <w:ind w:left="720" w:right="-284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  <w:bookmarkStart w:id="0" w:name="_GoBack"/>
      <w:bookmarkEnd w:id="0"/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jc w:val="center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>РАБОЧАЯ    ПРОГРАММА</w:t>
      </w:r>
    </w:p>
    <w:p w:rsidR="00E63D55" w:rsidRPr="0030673B" w:rsidRDefault="00E63D55" w:rsidP="00E63D55">
      <w:pPr>
        <w:suppressAutoHyphens/>
        <w:rPr>
          <w:sz w:val="32"/>
          <w:szCs w:val="32"/>
          <w:lang w:eastAsia="ar-SA"/>
        </w:rPr>
      </w:pPr>
    </w:p>
    <w:p w:rsidR="00DA2CA6" w:rsidRDefault="00E63D55" w:rsidP="00E63D55">
      <w:pPr>
        <w:suppressAutoHyphens/>
        <w:jc w:val="center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 xml:space="preserve">по </w:t>
      </w:r>
      <w:r>
        <w:rPr>
          <w:sz w:val="32"/>
          <w:szCs w:val="32"/>
          <w:lang w:eastAsia="ar-SA"/>
        </w:rPr>
        <w:t xml:space="preserve">технологии  </w:t>
      </w:r>
    </w:p>
    <w:p w:rsidR="00E63D55" w:rsidRPr="0030673B" w:rsidRDefault="00E63D55" w:rsidP="00E63D55">
      <w:pPr>
        <w:suppressAutoHyphens/>
        <w:jc w:val="center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lang w:eastAsia="ar-SA"/>
        </w:rPr>
        <w:t xml:space="preserve">2 </w:t>
      </w:r>
      <w:r w:rsidRPr="0030673B">
        <w:rPr>
          <w:sz w:val="32"/>
          <w:szCs w:val="32"/>
          <w:lang w:eastAsia="ar-SA"/>
        </w:rPr>
        <w:t xml:space="preserve"> класс</w:t>
      </w:r>
    </w:p>
    <w:p w:rsidR="00E63D55" w:rsidRPr="0030673B" w:rsidRDefault="00E63D55" w:rsidP="00E63D55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E63D55" w:rsidRPr="0030673B" w:rsidRDefault="00E63D55" w:rsidP="00E63D55">
      <w:pPr>
        <w:suppressAutoHyphens/>
        <w:ind w:left="1077" w:hanging="935"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 w:hanging="935"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 w:hanging="935"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  <w:r w:rsidRPr="0030673B">
        <w:rPr>
          <w:sz w:val="32"/>
          <w:szCs w:val="32"/>
          <w:lang w:eastAsia="ar-SA"/>
        </w:rPr>
        <w:t xml:space="preserve">Количество часов - </w:t>
      </w:r>
      <w:r>
        <w:rPr>
          <w:sz w:val="32"/>
          <w:szCs w:val="32"/>
          <w:lang w:eastAsia="ar-SA"/>
        </w:rPr>
        <w:t>34</w:t>
      </w:r>
    </w:p>
    <w:p w:rsidR="00E63D55" w:rsidRPr="0030673B" w:rsidRDefault="00E63D55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  <w:r w:rsidRPr="0030673B">
        <w:rPr>
          <w:sz w:val="32"/>
          <w:szCs w:val="32"/>
          <w:lang w:eastAsia="ar-SA"/>
        </w:rPr>
        <w:tab/>
      </w:r>
      <w:r w:rsidRPr="0030673B">
        <w:rPr>
          <w:sz w:val="32"/>
          <w:szCs w:val="32"/>
          <w:lang w:eastAsia="ar-SA"/>
        </w:rPr>
        <w:tab/>
      </w:r>
      <w:r w:rsidRPr="0030673B">
        <w:rPr>
          <w:sz w:val="32"/>
          <w:szCs w:val="32"/>
          <w:lang w:eastAsia="ar-SA"/>
        </w:rPr>
        <w:tab/>
        <w:t xml:space="preserve">     </w:t>
      </w:r>
    </w:p>
    <w:p w:rsidR="00E63D55" w:rsidRPr="0030673B" w:rsidRDefault="003056CE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lang w:eastAsia="ar-SA"/>
        </w:rPr>
        <w:t>Учитель</w:t>
      </w:r>
      <w:r w:rsidR="00E63D55" w:rsidRPr="0030673B">
        <w:rPr>
          <w:sz w:val="32"/>
          <w:szCs w:val="32"/>
          <w:lang w:eastAsia="ar-SA"/>
        </w:rPr>
        <w:t xml:space="preserve"> </w:t>
      </w:r>
      <w:proofErr w:type="spellStart"/>
      <w:r w:rsidR="000A2DAA">
        <w:rPr>
          <w:sz w:val="32"/>
          <w:szCs w:val="32"/>
          <w:lang w:eastAsia="ar-SA"/>
        </w:rPr>
        <w:t>Коптыгина</w:t>
      </w:r>
      <w:proofErr w:type="spellEnd"/>
      <w:r w:rsidR="000A2DAA">
        <w:rPr>
          <w:sz w:val="32"/>
          <w:szCs w:val="32"/>
          <w:lang w:eastAsia="ar-SA"/>
        </w:rPr>
        <w:t xml:space="preserve"> </w:t>
      </w:r>
      <w:r w:rsidR="00E63D55">
        <w:rPr>
          <w:sz w:val="32"/>
          <w:szCs w:val="32"/>
          <w:lang w:eastAsia="ar-SA"/>
        </w:rPr>
        <w:t xml:space="preserve">Н.В. </w:t>
      </w:r>
    </w:p>
    <w:p w:rsidR="00E63D55" w:rsidRPr="0030673B" w:rsidRDefault="00E63D55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</w:p>
    <w:p w:rsidR="00E63D55" w:rsidRPr="0030673B" w:rsidRDefault="00E63D55" w:rsidP="00E63D55">
      <w:pPr>
        <w:suppressAutoHyphens/>
        <w:jc w:val="both"/>
        <w:rPr>
          <w:sz w:val="32"/>
          <w:szCs w:val="32"/>
          <w:lang w:eastAsia="ar-SA"/>
        </w:rPr>
      </w:pPr>
    </w:p>
    <w:p w:rsidR="00E63D55" w:rsidRPr="00645DF2" w:rsidRDefault="00E63D55" w:rsidP="00E63D55">
      <w:pPr>
        <w:jc w:val="both"/>
        <w:rPr>
          <w:sz w:val="32"/>
          <w:szCs w:val="32"/>
        </w:rPr>
      </w:pPr>
      <w:r w:rsidRPr="00645DF2">
        <w:rPr>
          <w:sz w:val="32"/>
          <w:szCs w:val="32"/>
          <w:lang w:eastAsia="ar-SA"/>
        </w:rPr>
        <w:t xml:space="preserve">Программа разработана на основе </w:t>
      </w:r>
      <w:r w:rsidRPr="00645DF2">
        <w:rPr>
          <w:sz w:val="32"/>
          <w:szCs w:val="32"/>
        </w:rPr>
        <w:t xml:space="preserve">Примерной программы начального общего образования, авторской программы </w:t>
      </w:r>
      <w:proofErr w:type="spellStart"/>
      <w:r w:rsidRPr="00645DF2">
        <w:rPr>
          <w:bCs/>
          <w:iCs/>
          <w:sz w:val="32"/>
          <w:szCs w:val="32"/>
        </w:rPr>
        <w:t>Роговцева</w:t>
      </w:r>
      <w:proofErr w:type="spellEnd"/>
      <w:r w:rsidRPr="00645DF2">
        <w:rPr>
          <w:bCs/>
          <w:iCs/>
          <w:sz w:val="32"/>
          <w:szCs w:val="32"/>
        </w:rPr>
        <w:t xml:space="preserve"> Н.И</w:t>
      </w:r>
      <w:r w:rsidRPr="00645DF2">
        <w:rPr>
          <w:sz w:val="32"/>
          <w:szCs w:val="32"/>
        </w:rPr>
        <w:t xml:space="preserve"> , </w:t>
      </w:r>
      <w:proofErr w:type="spellStart"/>
      <w:r w:rsidRPr="00645DF2">
        <w:rPr>
          <w:sz w:val="32"/>
          <w:szCs w:val="32"/>
        </w:rPr>
        <w:t>Анащенкова</w:t>
      </w:r>
      <w:proofErr w:type="spellEnd"/>
      <w:r w:rsidRPr="00645DF2">
        <w:rPr>
          <w:sz w:val="32"/>
          <w:szCs w:val="32"/>
        </w:rPr>
        <w:t xml:space="preserve"> С.В. «Технология 1-4» </w:t>
      </w:r>
    </w:p>
    <w:p w:rsidR="00E63D55" w:rsidRDefault="00E63D55" w:rsidP="00E63D55">
      <w:pPr>
        <w:jc w:val="both"/>
        <w:rPr>
          <w:sz w:val="32"/>
          <w:szCs w:val="32"/>
        </w:rPr>
      </w:pPr>
      <w:r w:rsidRPr="00645DF2">
        <w:rPr>
          <w:sz w:val="32"/>
          <w:szCs w:val="32"/>
          <w:lang w:eastAsia="ar-SA"/>
        </w:rPr>
        <w:t>издательство: М.  «Просвещение», 2011</w:t>
      </w:r>
      <w:r w:rsidRPr="00645DF2">
        <w:rPr>
          <w:sz w:val="32"/>
          <w:szCs w:val="32"/>
        </w:rPr>
        <w:t xml:space="preserve">, обеспечена учебником  технологии: </w:t>
      </w:r>
      <w:r w:rsidRPr="00645DF2">
        <w:rPr>
          <w:b/>
          <w:sz w:val="32"/>
          <w:szCs w:val="32"/>
        </w:rPr>
        <w:t xml:space="preserve"> </w:t>
      </w:r>
      <w:proofErr w:type="spellStart"/>
      <w:r w:rsidRPr="00645DF2">
        <w:rPr>
          <w:sz w:val="32"/>
          <w:szCs w:val="32"/>
        </w:rPr>
        <w:t>Роговцева</w:t>
      </w:r>
      <w:proofErr w:type="spellEnd"/>
      <w:r w:rsidRPr="00645DF2">
        <w:rPr>
          <w:sz w:val="32"/>
          <w:szCs w:val="32"/>
        </w:rPr>
        <w:t xml:space="preserve"> Н.И., Богданова Н.В., </w:t>
      </w:r>
      <w:proofErr w:type="spellStart"/>
      <w:r w:rsidRPr="00645DF2">
        <w:rPr>
          <w:sz w:val="32"/>
          <w:szCs w:val="32"/>
        </w:rPr>
        <w:t>Фрейтаг</w:t>
      </w:r>
      <w:proofErr w:type="spellEnd"/>
      <w:r w:rsidRPr="00645DF2">
        <w:rPr>
          <w:sz w:val="32"/>
          <w:szCs w:val="32"/>
        </w:rPr>
        <w:t xml:space="preserve"> И.П. Технология: Учебник для </w:t>
      </w:r>
      <w:r w:rsidR="00750B78">
        <w:rPr>
          <w:sz w:val="32"/>
          <w:szCs w:val="32"/>
        </w:rPr>
        <w:t>2</w:t>
      </w:r>
      <w:r w:rsidRPr="00645DF2">
        <w:rPr>
          <w:sz w:val="32"/>
          <w:szCs w:val="32"/>
        </w:rPr>
        <w:t xml:space="preserve"> </w:t>
      </w:r>
      <w:r w:rsidR="00232D92">
        <w:rPr>
          <w:sz w:val="32"/>
          <w:szCs w:val="32"/>
        </w:rPr>
        <w:t>класса. – М.: Просвещение, 2016</w:t>
      </w:r>
      <w:r w:rsidRPr="00645DF2">
        <w:rPr>
          <w:sz w:val="32"/>
          <w:szCs w:val="32"/>
        </w:rPr>
        <w:t xml:space="preserve"> </w:t>
      </w:r>
    </w:p>
    <w:p w:rsidR="000A2DAA" w:rsidRPr="00645DF2" w:rsidRDefault="000A2DAA" w:rsidP="00E63D55">
      <w:pPr>
        <w:jc w:val="both"/>
        <w:rPr>
          <w:sz w:val="32"/>
          <w:szCs w:val="32"/>
        </w:rPr>
      </w:pPr>
    </w:p>
    <w:p w:rsidR="00E63D55" w:rsidRPr="003056CE" w:rsidRDefault="003056CE" w:rsidP="003056CE">
      <w:pPr>
        <w:jc w:val="center"/>
        <w:rPr>
          <w:bCs/>
          <w:color w:val="000000"/>
          <w:sz w:val="32"/>
        </w:rPr>
      </w:pPr>
      <w:r w:rsidRPr="003056CE">
        <w:rPr>
          <w:bCs/>
          <w:color w:val="000000"/>
          <w:sz w:val="32"/>
        </w:rPr>
        <w:t>2018</w:t>
      </w:r>
      <w:r w:rsidR="000A2DAA">
        <w:rPr>
          <w:bCs/>
          <w:color w:val="000000"/>
          <w:sz w:val="32"/>
        </w:rPr>
        <w:t xml:space="preserve"> </w:t>
      </w:r>
      <w:r w:rsidRPr="003056CE">
        <w:rPr>
          <w:bCs/>
          <w:color w:val="000000"/>
          <w:sz w:val="32"/>
        </w:rPr>
        <w:t>г.</w:t>
      </w:r>
    </w:p>
    <w:p w:rsidR="00E63D55" w:rsidRDefault="00E63D55" w:rsidP="00E63D55">
      <w:pPr>
        <w:pStyle w:val="2"/>
        <w:spacing w:after="0" w:line="240" w:lineRule="auto"/>
        <w:ind w:left="720"/>
        <w:rPr>
          <w:b/>
          <w:color w:val="000000"/>
        </w:rPr>
      </w:pPr>
    </w:p>
    <w:p w:rsidR="00E63D55" w:rsidRDefault="00E63D55" w:rsidP="00E63D55">
      <w:pPr>
        <w:pStyle w:val="2"/>
        <w:spacing w:after="0" w:line="240" w:lineRule="auto"/>
        <w:ind w:left="720"/>
        <w:rPr>
          <w:b/>
          <w:color w:val="000000"/>
        </w:rPr>
      </w:pPr>
    </w:p>
    <w:p w:rsidR="00824051" w:rsidRDefault="00824051" w:rsidP="00E63D55">
      <w:pPr>
        <w:pStyle w:val="2"/>
        <w:spacing w:after="0" w:line="240" w:lineRule="auto"/>
        <w:ind w:left="720"/>
        <w:rPr>
          <w:b/>
          <w:color w:val="000000"/>
        </w:rPr>
      </w:pPr>
    </w:p>
    <w:p w:rsidR="00562934" w:rsidRPr="00E63D55" w:rsidRDefault="00562934" w:rsidP="00E63D55">
      <w:pPr>
        <w:pStyle w:val="2"/>
        <w:spacing w:after="0" w:line="240" w:lineRule="auto"/>
        <w:ind w:left="720"/>
        <w:jc w:val="center"/>
        <w:rPr>
          <w:b/>
          <w:color w:val="000000"/>
          <w:sz w:val="28"/>
          <w:szCs w:val="28"/>
        </w:rPr>
      </w:pPr>
      <w:r w:rsidRPr="00E63D55">
        <w:rPr>
          <w:b/>
          <w:color w:val="000000"/>
          <w:sz w:val="28"/>
          <w:szCs w:val="28"/>
        </w:rPr>
        <w:t>Пояснительная записка</w:t>
      </w:r>
    </w:p>
    <w:p w:rsidR="00562934" w:rsidRPr="00AE3761" w:rsidRDefault="00562934" w:rsidP="00C07566">
      <w:pPr>
        <w:pStyle w:val="2"/>
        <w:spacing w:after="0" w:line="240" w:lineRule="auto"/>
        <w:jc w:val="both"/>
      </w:pPr>
      <w:r w:rsidRPr="00AE3761">
        <w:t xml:space="preserve"> 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</w:t>
      </w:r>
      <w:r w:rsidR="00C07566" w:rsidRPr="00AE3761">
        <w:t xml:space="preserve"> </w:t>
      </w:r>
      <w:r w:rsidRPr="00AE3761">
        <w:t>Программа адресована  учащимся вторых классов общеобразовательных школ.</w:t>
      </w:r>
    </w:p>
    <w:p w:rsidR="00E63D55" w:rsidRPr="00C2720C" w:rsidRDefault="00E63D55" w:rsidP="00E63D55">
      <w:pPr>
        <w:ind w:firstLine="360"/>
        <w:jc w:val="both"/>
        <w:outlineLvl w:val="0"/>
      </w:pPr>
      <w:r w:rsidRPr="00C2720C">
        <w:t>Программа разработана на основе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 с учетом возможностей УМК «Школа России».</w:t>
      </w:r>
    </w:p>
    <w:p w:rsidR="00E63D55" w:rsidRPr="00C2720C" w:rsidRDefault="00E63D55" w:rsidP="00E63D55">
      <w:pPr>
        <w:ind w:firstLine="709"/>
        <w:jc w:val="both"/>
      </w:pPr>
      <w:r w:rsidRPr="00C2720C">
        <w:t xml:space="preserve">     </w:t>
      </w:r>
      <w:r w:rsidRPr="00C2720C">
        <w:rPr>
          <w:color w:val="000000"/>
        </w:rPr>
        <w:t xml:space="preserve">Рабочая программа для учащихся </w:t>
      </w:r>
      <w:r>
        <w:rPr>
          <w:color w:val="000000"/>
        </w:rPr>
        <w:t>2</w:t>
      </w:r>
      <w:r w:rsidRPr="00C2720C">
        <w:rPr>
          <w:color w:val="000000"/>
        </w:rPr>
        <w:t xml:space="preserve"> класса </w:t>
      </w:r>
      <w:r w:rsidRPr="00C2720C">
        <w:t>составлена в соответствии со следующими нормативно-правовыми и инструктивно-методическими документами: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2720C">
          <w:rPr>
            <w:kern w:val="2"/>
          </w:rPr>
          <w:t>2012 г</w:t>
        </w:r>
      </w:smartTag>
      <w:r w:rsidRPr="00C2720C">
        <w:rPr>
          <w:kern w:val="2"/>
        </w:rPr>
        <w:t>. № 273-ФЗ);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Областной закон от 14.11.2013 г. № 26-ЗС «Об образовании в Ростовской области»;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2720C">
          <w:rPr>
            <w:kern w:val="2"/>
          </w:rPr>
          <w:t>2015 г</w:t>
        </w:r>
      </w:smartTag>
      <w:r w:rsidRPr="00C2720C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2720C">
          <w:rPr>
            <w:kern w:val="2"/>
          </w:rPr>
          <w:t>2010 г</w:t>
        </w:r>
      </w:smartTag>
      <w:r w:rsidRPr="00C2720C">
        <w:rPr>
          <w:kern w:val="2"/>
        </w:rPr>
        <w:t>. № 1897»;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2720C">
          <w:rPr>
            <w:kern w:val="2"/>
          </w:rPr>
          <w:t>2015 г</w:t>
        </w:r>
      </w:smartTag>
      <w:r w:rsidRPr="00C2720C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2720C">
          <w:rPr>
            <w:kern w:val="2"/>
          </w:rPr>
          <w:t>2012 г</w:t>
        </w:r>
      </w:smartTag>
      <w:r w:rsidRPr="00C2720C">
        <w:rPr>
          <w:kern w:val="2"/>
        </w:rPr>
        <w:t>. № 413»</w:t>
      </w:r>
    </w:p>
    <w:p w:rsidR="00E63D55" w:rsidRPr="00C2720C" w:rsidRDefault="00E63D55" w:rsidP="00E63D55">
      <w:pPr>
        <w:pStyle w:val="1"/>
        <w:numPr>
          <w:ilvl w:val="0"/>
          <w:numId w:val="21"/>
        </w:numPr>
        <w:contextualSpacing w:val="0"/>
        <w:jc w:val="both"/>
      </w:pPr>
      <w:r w:rsidRPr="00C2720C">
        <w:t>Примерная программа основного общего образования по направлению «Технология. Обслуживающий труд»;</w:t>
      </w:r>
    </w:p>
    <w:p w:rsidR="00E63D55" w:rsidRPr="00C2720C" w:rsidRDefault="00E63D55" w:rsidP="00E63D55">
      <w:pPr>
        <w:pStyle w:val="1"/>
        <w:numPr>
          <w:ilvl w:val="0"/>
          <w:numId w:val="21"/>
        </w:numPr>
        <w:contextualSpacing w:val="0"/>
        <w:jc w:val="both"/>
      </w:pPr>
      <w:r w:rsidRPr="00C2720C"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E63D55" w:rsidRPr="00C2720C" w:rsidRDefault="00E63D55" w:rsidP="00E63D55">
      <w:pPr>
        <w:pStyle w:val="1"/>
        <w:numPr>
          <w:ilvl w:val="0"/>
          <w:numId w:val="21"/>
        </w:numPr>
        <w:contextualSpacing w:val="0"/>
        <w:jc w:val="both"/>
      </w:pPr>
      <w:r w:rsidRPr="00C2720C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63D55" w:rsidRPr="003C733A" w:rsidRDefault="00E63D55" w:rsidP="00E63D55">
      <w:pPr>
        <w:jc w:val="both"/>
      </w:pPr>
      <w:r w:rsidRPr="0030673B">
        <w:lastRenderedPageBreak/>
        <w:t xml:space="preserve">Рабочая программа по </w:t>
      </w:r>
      <w:r>
        <w:t xml:space="preserve">технологии  для 2 </w:t>
      </w:r>
      <w:r w:rsidRPr="0030673B">
        <w:t xml:space="preserve"> класса (34 часа, 1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E63D55" w:rsidRPr="0030673B" w:rsidRDefault="00DD3C7C" w:rsidP="00DD3C7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       </w:t>
      </w:r>
      <w:r w:rsidR="00E63D55" w:rsidRPr="0030673B">
        <w:rPr>
          <w:kern w:val="2"/>
        </w:rPr>
        <w:t xml:space="preserve">Федеральный базисный план отводит 34 часа для образовательного изучения </w:t>
      </w:r>
      <w:r w:rsidR="00E63D55">
        <w:rPr>
          <w:kern w:val="2"/>
        </w:rPr>
        <w:t xml:space="preserve">технологии в 2 </w:t>
      </w:r>
      <w:r w:rsidR="00E63D55" w:rsidRPr="0030673B">
        <w:rPr>
          <w:kern w:val="2"/>
        </w:rPr>
        <w:t>классе из расчёта 1часа в неделю.</w:t>
      </w:r>
    </w:p>
    <w:p w:rsidR="00E63D55" w:rsidRPr="006F3357" w:rsidRDefault="00E63D55" w:rsidP="00DD3C7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0673B">
        <w:rPr>
          <w:kern w:val="2"/>
        </w:rPr>
        <w:tab/>
        <w:t xml:space="preserve">В соответствии с этим реализуется </w:t>
      </w:r>
      <w:r>
        <w:rPr>
          <w:kern w:val="2"/>
        </w:rPr>
        <w:t>технология в 2</w:t>
      </w:r>
      <w:r w:rsidRPr="0030673B">
        <w:rPr>
          <w:kern w:val="2"/>
        </w:rPr>
        <w:t xml:space="preserve"> классе в объеме 34</w:t>
      </w:r>
      <w:r w:rsidR="006F3357">
        <w:rPr>
          <w:kern w:val="2"/>
        </w:rPr>
        <w:t xml:space="preserve"> </w:t>
      </w:r>
      <w:r>
        <w:rPr>
          <w:kern w:val="2"/>
        </w:rPr>
        <w:t>часа</w:t>
      </w:r>
      <w:r w:rsidRPr="0030673B">
        <w:rPr>
          <w:kern w:val="2"/>
        </w:rPr>
        <w:t>.</w:t>
      </w:r>
    </w:p>
    <w:p w:rsidR="006F3357" w:rsidRPr="00AE3761" w:rsidRDefault="006F3357" w:rsidP="006F3357">
      <w:p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t xml:space="preserve">     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E63D55" w:rsidRDefault="00E63D55" w:rsidP="006F3357">
      <w:pPr>
        <w:jc w:val="both"/>
        <w:rPr>
          <w:b/>
        </w:rPr>
      </w:pPr>
    </w:p>
    <w:p w:rsidR="00562934" w:rsidRPr="00AE3761" w:rsidRDefault="00562934" w:rsidP="00C07566">
      <w:pPr>
        <w:ind w:left="360"/>
        <w:jc w:val="both"/>
        <w:rPr>
          <w:color w:val="008000"/>
        </w:rPr>
      </w:pPr>
      <w:r w:rsidRPr="00BE38A3">
        <w:rPr>
          <w:b/>
          <w:sz w:val="28"/>
        </w:rPr>
        <w:t>Цели</w:t>
      </w:r>
      <w:r w:rsidR="00BE38A3">
        <w:rPr>
          <w:b/>
        </w:rPr>
        <w:t>:</w:t>
      </w:r>
      <w:r w:rsidRPr="00AE3761">
        <w:rPr>
          <w:b/>
        </w:rPr>
        <w:t xml:space="preserve"> </w:t>
      </w:r>
      <w:r w:rsidRPr="00AE3761">
        <w:t>изучения технологии в начальной школе</w:t>
      </w:r>
      <w:r w:rsidRPr="00AE3761">
        <w:rPr>
          <w:color w:val="008000"/>
        </w:rPr>
        <w:t>:</w:t>
      </w:r>
    </w:p>
    <w:p w:rsidR="00562934" w:rsidRPr="00AE3761" w:rsidRDefault="00562934" w:rsidP="00C07566">
      <w:pPr>
        <w:numPr>
          <w:ilvl w:val="0"/>
          <w:numId w:val="2"/>
        </w:numPr>
        <w:jc w:val="both"/>
        <w:rPr>
          <w:bCs/>
        </w:rPr>
      </w:pPr>
      <w:r w:rsidRPr="00AE3761">
        <w:rPr>
          <w:bCs/>
        </w:rPr>
        <w:t>овладение технологическими знаниями и технико-технологическими умениями.</w:t>
      </w:r>
    </w:p>
    <w:p w:rsidR="00562934" w:rsidRPr="00AE3761" w:rsidRDefault="00562934" w:rsidP="00C07566">
      <w:pPr>
        <w:numPr>
          <w:ilvl w:val="0"/>
          <w:numId w:val="2"/>
        </w:numPr>
        <w:jc w:val="both"/>
        <w:rPr>
          <w:bCs/>
        </w:rPr>
      </w:pPr>
      <w:r w:rsidRPr="00AE3761">
        <w:rPr>
          <w:bCs/>
        </w:rPr>
        <w:t>освоение продуктивной проектной деятельности.</w:t>
      </w:r>
    </w:p>
    <w:p w:rsidR="00562934" w:rsidRPr="00AE3761" w:rsidRDefault="00562934" w:rsidP="00C07566">
      <w:pPr>
        <w:numPr>
          <w:ilvl w:val="0"/>
          <w:numId w:val="2"/>
        </w:numPr>
        <w:jc w:val="both"/>
        <w:rPr>
          <w:bCs/>
        </w:rPr>
      </w:pPr>
      <w:r w:rsidRPr="00AE3761">
        <w:rPr>
          <w:bCs/>
        </w:rPr>
        <w:t>формирование позитивного эмоционально-ценностного отношения к труду и людям труда.</w:t>
      </w:r>
    </w:p>
    <w:p w:rsidR="00562934" w:rsidRPr="00BE38A3" w:rsidRDefault="00562934" w:rsidP="00C07566">
      <w:pPr>
        <w:pStyle w:val="a3"/>
        <w:spacing w:after="0"/>
        <w:ind w:left="0"/>
        <w:jc w:val="both"/>
        <w:rPr>
          <w:b/>
          <w:sz w:val="28"/>
        </w:rPr>
      </w:pPr>
      <w:r w:rsidRPr="00BE38A3">
        <w:rPr>
          <w:b/>
          <w:sz w:val="28"/>
        </w:rPr>
        <w:t>Основные задачи курса:</w:t>
      </w:r>
    </w:p>
    <w:p w:rsidR="00562934" w:rsidRPr="00AE3761" w:rsidRDefault="00562934" w:rsidP="00C07566">
      <w:pPr>
        <w:jc w:val="both"/>
      </w:pPr>
      <w:r w:rsidRPr="00AE3761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562934" w:rsidRPr="00AE3761" w:rsidRDefault="00562934" w:rsidP="00C07566">
      <w:pPr>
        <w:jc w:val="both"/>
      </w:pPr>
      <w:r w:rsidRPr="00AE3761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62934" w:rsidRPr="00AE3761" w:rsidRDefault="00562934" w:rsidP="00C07566">
      <w:pPr>
        <w:autoSpaceDE w:val="0"/>
        <w:autoSpaceDN w:val="0"/>
        <w:adjustRightInd w:val="0"/>
        <w:jc w:val="both"/>
      </w:pPr>
      <w:r w:rsidRPr="00AE3761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562934" w:rsidRPr="00AE3761" w:rsidRDefault="00562934" w:rsidP="00C07566">
      <w:pPr>
        <w:autoSpaceDE w:val="0"/>
        <w:autoSpaceDN w:val="0"/>
        <w:adjustRightInd w:val="0"/>
        <w:jc w:val="both"/>
      </w:pPr>
      <w:r w:rsidRPr="00AE3761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562934" w:rsidRPr="00AE3761" w:rsidRDefault="00562934" w:rsidP="00C07566">
      <w:pPr>
        <w:autoSpaceDE w:val="0"/>
        <w:autoSpaceDN w:val="0"/>
        <w:adjustRightInd w:val="0"/>
        <w:jc w:val="both"/>
      </w:pPr>
      <w:r w:rsidRPr="00AE3761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562934" w:rsidRPr="00AE3761" w:rsidRDefault="00562934" w:rsidP="00C07566">
      <w:pPr>
        <w:jc w:val="both"/>
      </w:pPr>
      <w:r w:rsidRPr="00AE3761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562934" w:rsidRPr="00AE3761" w:rsidRDefault="00562934" w:rsidP="00C07566">
      <w:pPr>
        <w:jc w:val="both"/>
      </w:pPr>
      <w:r w:rsidRPr="00AE3761">
        <w:t xml:space="preserve">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562934" w:rsidRPr="00AE3761" w:rsidRDefault="00562934" w:rsidP="00C07566">
      <w:pPr>
        <w:jc w:val="both"/>
      </w:pPr>
      <w:r w:rsidRPr="00AE3761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562934" w:rsidRPr="00AE3761" w:rsidRDefault="00562934" w:rsidP="00C07566">
      <w:pPr>
        <w:pStyle w:val="2"/>
        <w:spacing w:after="0" w:line="240" w:lineRule="auto"/>
        <w:jc w:val="both"/>
      </w:pPr>
      <w:r w:rsidRPr="00AE3761">
        <w:lastRenderedPageBreak/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562934" w:rsidRPr="00AE3761" w:rsidRDefault="00562934" w:rsidP="00C07566">
      <w:pPr>
        <w:pStyle w:val="2"/>
        <w:spacing w:after="0" w:line="240" w:lineRule="auto"/>
        <w:jc w:val="both"/>
      </w:pPr>
      <w:r w:rsidRPr="00AE3761">
        <w:t>Принципы, лежащие в основе построения программы:</w:t>
      </w:r>
    </w:p>
    <w:p w:rsidR="00562934" w:rsidRPr="00AE3761" w:rsidRDefault="00562934" w:rsidP="00C07566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t>приоритет воспитания в образовательном процессе;</w:t>
      </w:r>
    </w:p>
    <w:p w:rsidR="00562934" w:rsidRPr="00AE3761" w:rsidRDefault="00562934" w:rsidP="0043654A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t>личностно-ориентированный и деятельностный характер</w:t>
      </w:r>
      <w:r w:rsidR="0043654A">
        <w:rPr>
          <w:lang w:eastAsia="en-US"/>
        </w:rPr>
        <w:t xml:space="preserve"> </w:t>
      </w:r>
      <w:r w:rsidRPr="00AE3761">
        <w:rPr>
          <w:lang w:eastAsia="en-US"/>
        </w:rPr>
        <w:t>обучения;</w:t>
      </w:r>
    </w:p>
    <w:p w:rsidR="006F3357" w:rsidRDefault="00562934" w:rsidP="006F3357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t>сочетание инновационных подходов с традициями</w:t>
      </w:r>
      <w:r w:rsidR="0043654A">
        <w:rPr>
          <w:lang w:eastAsia="en-US"/>
        </w:rPr>
        <w:t xml:space="preserve"> </w:t>
      </w:r>
      <w:r w:rsidRPr="00AE3761">
        <w:rPr>
          <w:lang w:eastAsia="en-US"/>
        </w:rPr>
        <w:t>отечественного образования.</w:t>
      </w:r>
    </w:p>
    <w:p w:rsidR="006F3357" w:rsidRDefault="006F3357" w:rsidP="006F3357">
      <w:pPr>
        <w:pStyle w:val="1"/>
        <w:autoSpaceDE w:val="0"/>
        <w:autoSpaceDN w:val="0"/>
        <w:adjustRightInd w:val="0"/>
        <w:jc w:val="both"/>
        <w:rPr>
          <w:lang w:eastAsia="en-US"/>
        </w:rPr>
      </w:pPr>
    </w:p>
    <w:p w:rsidR="006F3357" w:rsidRPr="00C2720C" w:rsidRDefault="006F3357" w:rsidP="006F335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720C">
        <w:rPr>
          <w:rFonts w:ascii="Times New Roman" w:hAnsi="Times New Roman"/>
          <w:b/>
          <w:sz w:val="24"/>
          <w:szCs w:val="24"/>
        </w:rPr>
        <w:t>УМК:</w:t>
      </w:r>
    </w:p>
    <w:p w:rsidR="006F3357" w:rsidRPr="00C2720C" w:rsidRDefault="006F3357" w:rsidP="006F335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3357" w:rsidRPr="00C2720C" w:rsidRDefault="006F3357" w:rsidP="006F3357">
      <w:pPr>
        <w:numPr>
          <w:ilvl w:val="0"/>
          <w:numId w:val="23"/>
        </w:numPr>
        <w:jc w:val="both"/>
        <w:rPr>
          <w:bCs/>
          <w:iCs/>
        </w:rPr>
      </w:pPr>
      <w:proofErr w:type="spellStart"/>
      <w:r w:rsidRPr="00C2720C">
        <w:rPr>
          <w:bCs/>
          <w:iCs/>
        </w:rPr>
        <w:t>Роговцева</w:t>
      </w:r>
      <w:proofErr w:type="spellEnd"/>
      <w:r w:rsidRPr="00C2720C">
        <w:rPr>
          <w:bCs/>
          <w:iCs/>
        </w:rPr>
        <w:t xml:space="preserve"> Н.И., Богданова Н.В., Добромыслова Н.В. </w:t>
      </w:r>
      <w:r>
        <w:rPr>
          <w:bCs/>
          <w:iCs/>
        </w:rPr>
        <w:t>Технология. Учебник. 2</w:t>
      </w:r>
      <w:r w:rsidRPr="00C2720C">
        <w:rPr>
          <w:bCs/>
          <w:iCs/>
        </w:rPr>
        <w:t xml:space="preserve"> класс,</w:t>
      </w:r>
      <w:r>
        <w:rPr>
          <w:bCs/>
          <w:iCs/>
        </w:rPr>
        <w:t xml:space="preserve"> </w:t>
      </w:r>
      <w:r w:rsidR="005A1579">
        <w:rPr>
          <w:bCs/>
          <w:iCs/>
        </w:rPr>
        <w:t xml:space="preserve">М. Просвещение, </w:t>
      </w:r>
      <w:r>
        <w:rPr>
          <w:bCs/>
          <w:iCs/>
        </w:rPr>
        <w:t>201</w:t>
      </w:r>
      <w:r w:rsidR="00232D92">
        <w:rPr>
          <w:bCs/>
          <w:iCs/>
        </w:rPr>
        <w:t>6</w:t>
      </w:r>
      <w:r w:rsidRPr="00C2720C">
        <w:rPr>
          <w:bCs/>
          <w:iCs/>
        </w:rPr>
        <w:t xml:space="preserve"> г.</w:t>
      </w:r>
    </w:p>
    <w:p w:rsidR="006F3357" w:rsidRPr="00C2720C" w:rsidRDefault="006F3357" w:rsidP="006F3357">
      <w:pPr>
        <w:numPr>
          <w:ilvl w:val="0"/>
          <w:numId w:val="23"/>
        </w:numPr>
        <w:jc w:val="both"/>
        <w:rPr>
          <w:bCs/>
          <w:iCs/>
        </w:rPr>
      </w:pPr>
      <w:proofErr w:type="spellStart"/>
      <w:r w:rsidRPr="00C2720C">
        <w:rPr>
          <w:bCs/>
          <w:iCs/>
        </w:rPr>
        <w:t>Роговцева</w:t>
      </w:r>
      <w:proofErr w:type="spellEnd"/>
      <w:r w:rsidRPr="00C2720C">
        <w:rPr>
          <w:bCs/>
          <w:iCs/>
        </w:rPr>
        <w:t xml:space="preserve"> Н.И., Богданов</w:t>
      </w:r>
      <w:r>
        <w:rPr>
          <w:bCs/>
          <w:iCs/>
        </w:rPr>
        <w:t xml:space="preserve">а Н.В., </w:t>
      </w:r>
      <w:proofErr w:type="spellStart"/>
      <w:r>
        <w:rPr>
          <w:bCs/>
          <w:iCs/>
        </w:rPr>
        <w:t>Фрейтаг</w:t>
      </w:r>
      <w:proofErr w:type="spellEnd"/>
      <w:r>
        <w:rPr>
          <w:bCs/>
          <w:iCs/>
        </w:rPr>
        <w:t xml:space="preserve"> И.П. Технология. Рабочая тетрадь.</w:t>
      </w:r>
      <w:r w:rsidRPr="00C2720C">
        <w:rPr>
          <w:bCs/>
          <w:iCs/>
        </w:rPr>
        <w:t xml:space="preserve"> </w:t>
      </w:r>
      <w:r>
        <w:rPr>
          <w:bCs/>
          <w:iCs/>
        </w:rPr>
        <w:t>2</w:t>
      </w:r>
      <w:r w:rsidRPr="00C2720C">
        <w:rPr>
          <w:bCs/>
          <w:iCs/>
        </w:rPr>
        <w:t xml:space="preserve"> класс, </w:t>
      </w:r>
      <w:r w:rsidR="005A1579">
        <w:rPr>
          <w:bCs/>
          <w:iCs/>
        </w:rPr>
        <w:t xml:space="preserve">М. Просвещение, </w:t>
      </w:r>
      <w:r w:rsidRPr="00C2720C">
        <w:rPr>
          <w:bCs/>
          <w:iCs/>
        </w:rPr>
        <w:t>2016 г.</w:t>
      </w:r>
    </w:p>
    <w:p w:rsidR="006F3357" w:rsidRPr="00C2720C" w:rsidRDefault="006F3357" w:rsidP="006F3357">
      <w:pPr>
        <w:numPr>
          <w:ilvl w:val="0"/>
          <w:numId w:val="23"/>
        </w:numPr>
        <w:jc w:val="both"/>
        <w:rPr>
          <w:bCs/>
          <w:iCs/>
        </w:rPr>
      </w:pPr>
      <w:r w:rsidRPr="00C2720C">
        <w:t>Электронное при</w:t>
      </w:r>
      <w:r>
        <w:t xml:space="preserve">ложение к учебнику «Технология» 2 </w:t>
      </w:r>
      <w:r w:rsidRPr="00C2720C">
        <w:t xml:space="preserve"> класс (Диск CD-ROM), авторы С.А. Володина. Ольга Алексеевна Петрова. М. О. </w:t>
      </w:r>
      <w:proofErr w:type="spellStart"/>
      <w:r w:rsidRPr="00C2720C">
        <w:t>Майсурадзе</w:t>
      </w:r>
      <w:proofErr w:type="spellEnd"/>
      <w:r w:rsidRPr="00C2720C">
        <w:t xml:space="preserve">, В. А. Мотылева, </w:t>
      </w:r>
      <w:r w:rsidR="005A1579">
        <w:rPr>
          <w:bCs/>
          <w:iCs/>
        </w:rPr>
        <w:t xml:space="preserve">М. Просвещение, </w:t>
      </w:r>
      <w:r w:rsidRPr="00C2720C">
        <w:t>2012 г.</w:t>
      </w:r>
    </w:p>
    <w:p w:rsidR="0043654A" w:rsidRPr="006F3357" w:rsidRDefault="0043654A" w:rsidP="006F3357">
      <w:pPr>
        <w:pStyle w:val="1"/>
        <w:autoSpaceDE w:val="0"/>
        <w:autoSpaceDN w:val="0"/>
        <w:adjustRightInd w:val="0"/>
        <w:jc w:val="both"/>
        <w:rPr>
          <w:lang w:eastAsia="en-US"/>
        </w:rPr>
      </w:pPr>
      <w:r w:rsidRPr="006F3357">
        <w:rPr>
          <w:color w:val="000000"/>
        </w:rPr>
        <w:t xml:space="preserve"> </w:t>
      </w:r>
    </w:p>
    <w:p w:rsidR="006F3357" w:rsidRPr="00C2720C" w:rsidRDefault="006F3357" w:rsidP="006F3357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  <w:r w:rsidRPr="00C2720C">
        <w:rPr>
          <w:b/>
          <w:kern w:val="2"/>
          <w:sz w:val="28"/>
          <w:szCs w:val="28"/>
        </w:rPr>
        <w:t>Содержание учебного предмета</w:t>
      </w:r>
    </w:p>
    <w:p w:rsidR="006F3357" w:rsidRPr="00C2720C" w:rsidRDefault="006F3357" w:rsidP="006F3357">
      <w:pPr>
        <w:tabs>
          <w:tab w:val="left" w:pos="993"/>
        </w:tabs>
        <w:jc w:val="both"/>
        <w:rPr>
          <w:b/>
          <w:kern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906"/>
        <w:gridCol w:w="851"/>
        <w:gridCol w:w="2268"/>
        <w:gridCol w:w="4110"/>
      </w:tblGrid>
      <w:tr w:rsidR="006F3357" w:rsidRPr="00C2720C" w:rsidTr="00405452">
        <w:tc>
          <w:tcPr>
            <w:tcW w:w="612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№ п/п</w:t>
            </w:r>
          </w:p>
        </w:tc>
        <w:tc>
          <w:tcPr>
            <w:tcW w:w="1906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Наименование раздела/темы</w:t>
            </w:r>
          </w:p>
        </w:tc>
        <w:tc>
          <w:tcPr>
            <w:tcW w:w="851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Количество часов</w:t>
            </w:r>
          </w:p>
        </w:tc>
        <w:tc>
          <w:tcPr>
            <w:tcW w:w="2268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Содержание</w:t>
            </w:r>
          </w:p>
        </w:tc>
        <w:tc>
          <w:tcPr>
            <w:tcW w:w="4110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Планируемые результаты</w:t>
            </w:r>
          </w:p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обучения</w:t>
            </w: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1.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>Давайте познакомимся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</w:tcPr>
          <w:p w:rsidR="005A1579" w:rsidRPr="00C2720C" w:rsidRDefault="00FF3D95" w:rsidP="00FF3D95">
            <w:pPr>
              <w:jc w:val="both"/>
              <w:rPr>
                <w:kern w:val="2"/>
              </w:rPr>
            </w:pPr>
            <w:r w:rsidRPr="00AE3761">
              <w:rPr>
                <w:color w:val="000000"/>
              </w:rPr>
              <w:t>Здравствуй дорогой друг. Как работать с учебником</w:t>
            </w:r>
            <w:r>
              <w:rPr>
                <w:color w:val="000000"/>
              </w:rPr>
              <w:t>.</w:t>
            </w:r>
            <w:r w:rsidRPr="00576249">
              <w:rPr>
                <w:color w:val="000000"/>
              </w:rPr>
              <w:t xml:space="preserve"> Знакомство с и рабочей тетрадью, условными обозначениями, критериями оценки изделия по разным основаниям.</w:t>
            </w:r>
          </w:p>
        </w:tc>
        <w:tc>
          <w:tcPr>
            <w:tcW w:w="4110" w:type="dxa"/>
          </w:tcPr>
          <w:p w:rsidR="00BA501C" w:rsidRPr="00BA501C" w:rsidRDefault="00FF3D95" w:rsidP="00AD0101">
            <w:pPr>
              <w:jc w:val="both"/>
              <w:rPr>
                <w:i/>
                <w:kern w:val="2"/>
              </w:rPr>
            </w:pPr>
            <w:r w:rsidRPr="00BA501C">
              <w:rPr>
                <w:i/>
                <w:kern w:val="2"/>
              </w:rPr>
              <w:t>Личностные:</w:t>
            </w:r>
          </w:p>
          <w:p w:rsidR="00BA501C" w:rsidRDefault="00BA501C" w:rsidP="00AD0101">
            <w:pPr>
              <w:jc w:val="both"/>
              <w:rPr>
                <w:i/>
              </w:rPr>
            </w:pPr>
            <w:r>
              <w:t xml:space="preserve"> - </w:t>
            </w:r>
            <w:r w:rsidRPr="00694C16">
              <w:t>положительное отношение к труду  и профессиональной деятельности человека, как создателя и хранителя этнокультурного наследия</w:t>
            </w:r>
            <w:r w:rsidRPr="00694C16">
              <w:rPr>
                <w:i/>
              </w:rPr>
              <w:t>;</w:t>
            </w:r>
          </w:p>
          <w:p w:rsidR="00FF3D95" w:rsidRPr="008117E2" w:rsidRDefault="00BA501C" w:rsidP="00AD0101">
            <w:pPr>
              <w:jc w:val="both"/>
              <w:rPr>
                <w:kern w:val="2"/>
              </w:rPr>
            </w:pPr>
            <w:r w:rsidRPr="00CD3EEC">
              <w:t>- понимать культурно-историческую ценность</w:t>
            </w:r>
          </w:p>
          <w:p w:rsidR="00BA501C" w:rsidRPr="00BA501C" w:rsidRDefault="00FF3D95" w:rsidP="00AD0101">
            <w:pPr>
              <w:jc w:val="both"/>
              <w:rPr>
                <w:i/>
              </w:rPr>
            </w:pPr>
            <w:r w:rsidRPr="00BA501C">
              <w:rPr>
                <w:i/>
                <w:kern w:val="2"/>
              </w:rPr>
              <w:t>Предметные:</w:t>
            </w:r>
            <w:r w:rsidR="00BA501C" w:rsidRPr="00BA501C">
              <w:rPr>
                <w:i/>
              </w:rPr>
              <w:t xml:space="preserve"> </w:t>
            </w:r>
          </w:p>
          <w:p w:rsidR="00BA501C" w:rsidRDefault="00BA501C" w:rsidP="00AD0101">
            <w:pPr>
              <w:jc w:val="both"/>
            </w:pPr>
            <w:r w:rsidRPr="00EF1554">
              <w:t xml:space="preserve">- </w:t>
            </w:r>
            <w:r>
              <w:t>о</w:t>
            </w:r>
            <w:r w:rsidRPr="00EF1554">
              <w:t>пределять материалы и инструменты, необходимые для изготовления изделий</w:t>
            </w:r>
            <w:r>
              <w:t>.</w:t>
            </w:r>
          </w:p>
          <w:p w:rsidR="00FF3D95" w:rsidRPr="00BA501C" w:rsidRDefault="00BA501C" w:rsidP="00AD0101">
            <w:pPr>
              <w:jc w:val="both"/>
              <w:rPr>
                <w:kern w:val="2"/>
              </w:rPr>
            </w:pPr>
            <w:r w:rsidRPr="00BA501C">
              <w:t>- анализировать и сравнивать учебную литературу.</w:t>
            </w:r>
          </w:p>
          <w:p w:rsidR="00FF3D95" w:rsidRPr="008117E2" w:rsidRDefault="00FF3D95" w:rsidP="00AD0101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Метапредметные:</w:t>
            </w:r>
          </w:p>
          <w:p w:rsidR="00FF3D95" w:rsidRPr="00BA501C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BA501C">
              <w:rPr>
                <w:i/>
              </w:rPr>
              <w:t>Регулятивные:</w:t>
            </w:r>
          </w:p>
          <w:p w:rsidR="00FF3D95" w:rsidRPr="008117E2" w:rsidRDefault="00A35ED8" w:rsidP="00AD0101">
            <w:pPr>
              <w:pStyle w:val="1"/>
              <w:ind w:left="0"/>
              <w:jc w:val="both"/>
            </w:pPr>
            <w:r>
              <w:t>а</w:t>
            </w:r>
            <w:r w:rsidRPr="00A10996">
              <w:t>нализировать и сравнивать учебник, рабочую тетрадь, объяснять назначение каждого пособия</w:t>
            </w:r>
            <w:r w:rsidRPr="008117E2">
              <w:t xml:space="preserve"> </w:t>
            </w:r>
          </w:p>
          <w:p w:rsidR="00FF3D95" w:rsidRPr="00BA501C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BA501C">
              <w:rPr>
                <w:i/>
              </w:rPr>
              <w:t>Познавательные:</w:t>
            </w:r>
          </w:p>
          <w:p w:rsidR="00BA501C" w:rsidRPr="001957CF" w:rsidRDefault="00BA501C" w:rsidP="00AD0101">
            <w:pPr>
              <w:jc w:val="both"/>
            </w:pPr>
            <w:r>
              <w:t xml:space="preserve">- отвечать на </w:t>
            </w:r>
            <w:r w:rsidRPr="001957CF">
              <w:t xml:space="preserve"> вопросы учителя, находить нужную информацию в учебнике </w:t>
            </w:r>
            <w:r w:rsidR="00AD0101">
              <w:t>и используя свой жизненный опыт</w:t>
            </w:r>
          </w:p>
          <w:p w:rsidR="00FF3D95" w:rsidRPr="00A35ED8" w:rsidRDefault="00FF3D95" w:rsidP="00AD0101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A35ED8">
              <w:rPr>
                <w:i/>
              </w:rPr>
              <w:t>Коммуникативные:</w:t>
            </w:r>
          </w:p>
          <w:p w:rsidR="005A1579" w:rsidRPr="00AD0101" w:rsidRDefault="00A35ED8" w:rsidP="00AD0101">
            <w:pPr>
              <w:jc w:val="both"/>
            </w:pPr>
            <w:r w:rsidRPr="00A10996">
              <w:t>- уметь слушать учителя и одноклассников, высказывать свое мнение;</w:t>
            </w: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2.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>Человек и земля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Default="00FF3D95" w:rsidP="00AD0101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Личностные:</w:t>
            </w:r>
          </w:p>
          <w:p w:rsidR="00AD0101" w:rsidRPr="008117E2" w:rsidRDefault="00AD0101" w:rsidP="00AD0101">
            <w:pPr>
              <w:jc w:val="both"/>
              <w:rPr>
                <w:kern w:val="2"/>
              </w:rPr>
            </w:pPr>
            <w:r>
              <w:lastRenderedPageBreak/>
              <w:t>р</w:t>
            </w:r>
            <w:r w:rsidRPr="00A10996">
              <w:t>азвитие навыков сотрудничества со взрослыми и сверстниками.</w:t>
            </w:r>
          </w:p>
          <w:p w:rsidR="00FF3D95" w:rsidRPr="00AD0101" w:rsidRDefault="00FF3D95" w:rsidP="00AD0101">
            <w:pPr>
              <w:jc w:val="both"/>
              <w:rPr>
                <w:i/>
                <w:kern w:val="2"/>
              </w:rPr>
            </w:pPr>
            <w:r w:rsidRPr="00AD0101">
              <w:rPr>
                <w:i/>
                <w:kern w:val="2"/>
              </w:rPr>
              <w:t>Предметные:</w:t>
            </w:r>
          </w:p>
          <w:p w:rsidR="00A35ED8" w:rsidRPr="00A10996" w:rsidRDefault="00A35ED8" w:rsidP="00AD0101">
            <w:pPr>
              <w:jc w:val="both"/>
            </w:pPr>
            <w:r w:rsidRPr="00A10996">
              <w:t xml:space="preserve">- применять на практике </w:t>
            </w:r>
            <w:r>
              <w:t xml:space="preserve">свои </w:t>
            </w:r>
            <w:r w:rsidRPr="00A10996">
              <w:t>умения.</w:t>
            </w:r>
          </w:p>
          <w:p w:rsidR="00A35ED8" w:rsidRPr="00AD0101" w:rsidRDefault="00A35ED8" w:rsidP="00AD0101">
            <w:pPr>
              <w:jc w:val="both"/>
              <w:rPr>
                <w:kern w:val="2"/>
              </w:rPr>
            </w:pPr>
            <w:r w:rsidRPr="00AD0101">
              <w:t>- проводить  наблюдения, оформлять результаты.</w:t>
            </w:r>
          </w:p>
          <w:p w:rsidR="00FF3D95" w:rsidRPr="008117E2" w:rsidRDefault="00FF3D95" w:rsidP="00AD0101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Метапредметные:</w:t>
            </w:r>
          </w:p>
          <w:p w:rsidR="00FF3D95" w:rsidRPr="00AD0101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AD0101">
              <w:rPr>
                <w:i/>
              </w:rPr>
              <w:t>Регулятивные:</w:t>
            </w:r>
          </w:p>
          <w:p w:rsidR="007A5A07" w:rsidRPr="00A10996" w:rsidRDefault="00AD0101" w:rsidP="007A5A07">
            <w:r w:rsidRPr="00A10996">
              <w:rPr>
                <w:i/>
              </w:rPr>
              <w:t xml:space="preserve"> </w:t>
            </w:r>
            <w:r w:rsidR="007A5A07" w:rsidRPr="00A10996">
              <w:t>- о</w:t>
            </w:r>
            <w:r w:rsidR="007A5A07" w:rsidRPr="00A10996">
              <w:rPr>
                <w:iCs/>
              </w:rPr>
              <w:t>пределять</w:t>
            </w:r>
            <w:r w:rsidR="007A5A07" w:rsidRPr="00A10996">
              <w:t xml:space="preserve"> с помощью учителя и самостоятельно цель деятельности на уроке,</w:t>
            </w:r>
          </w:p>
          <w:p w:rsidR="007A5A07" w:rsidRPr="00A10996" w:rsidRDefault="007A5A07" w:rsidP="007A5A07">
            <w:r w:rsidRPr="00A10996">
              <w:t xml:space="preserve">- учиться </w:t>
            </w:r>
            <w:r w:rsidRPr="00A10996">
              <w:rPr>
                <w:iCs/>
              </w:rPr>
              <w:t>планировать</w:t>
            </w:r>
            <w:r w:rsidRPr="00A10996">
              <w:t xml:space="preserve"> пра</w:t>
            </w:r>
            <w:r>
              <w:t>ктическую деятельность на уроке</w:t>
            </w:r>
          </w:p>
          <w:p w:rsidR="00FF3D95" w:rsidRPr="00AD0101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AD0101">
              <w:rPr>
                <w:i/>
              </w:rPr>
              <w:t>Познавательные:</w:t>
            </w:r>
          </w:p>
          <w:p w:rsidR="00AD0101" w:rsidRPr="00A10996" w:rsidRDefault="00AD0101" w:rsidP="00AD0101">
            <w:pPr>
              <w:jc w:val="both"/>
            </w:pPr>
            <w:r w:rsidRPr="00A10996">
              <w:t>- наблюдать конструкции и образы объектов природы и окружающего мира, результаты творчества мастеров родного края;</w:t>
            </w:r>
          </w:p>
          <w:p w:rsidR="00AD0101" w:rsidRPr="00A10996" w:rsidRDefault="00AD0101" w:rsidP="00AD0101">
            <w:pPr>
              <w:jc w:val="both"/>
            </w:pPr>
            <w:r w:rsidRPr="00A10996">
              <w:t xml:space="preserve"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</w:t>
            </w:r>
          </w:p>
          <w:p w:rsidR="00AD0101" w:rsidRPr="00A10996" w:rsidRDefault="00AD0101" w:rsidP="00AD0101">
            <w:pPr>
              <w:jc w:val="both"/>
            </w:pPr>
            <w:r w:rsidRPr="00A10996">
              <w:t>декоративно-прикладных изделий, называть используемые для рукотворной деятельности материалы;</w:t>
            </w:r>
          </w:p>
          <w:p w:rsidR="00AD0101" w:rsidRPr="00A10996" w:rsidRDefault="00AD0101" w:rsidP="00AD0101">
            <w:pPr>
              <w:jc w:val="both"/>
            </w:pPr>
            <w:r w:rsidRPr="00A10996">
              <w:t xml:space="preserve">- учиться </w:t>
            </w:r>
            <w:r w:rsidRPr="00A10996">
              <w:rPr>
                <w:iCs/>
              </w:rPr>
              <w:t>понимать</w:t>
            </w:r>
            <w:r w:rsidRPr="00A10996"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AD0101" w:rsidRDefault="00AD0101" w:rsidP="00AD0101">
            <w:pPr>
              <w:jc w:val="both"/>
            </w:pPr>
            <w:r w:rsidRPr="00A10996">
              <w:rPr>
                <w:iCs/>
              </w:rPr>
              <w:t>- находить</w:t>
            </w:r>
            <w:r w:rsidRPr="00A10996">
              <w:t xml:space="preserve"> необходимую информацию в учебнике, </w:t>
            </w:r>
          </w:p>
          <w:p w:rsidR="00AD0101" w:rsidRPr="00A10996" w:rsidRDefault="00AD0101" w:rsidP="00AD0101">
            <w:pPr>
              <w:jc w:val="both"/>
            </w:pPr>
            <w:r w:rsidRPr="00A10996">
              <w:t xml:space="preserve">- самостоятельно </w:t>
            </w:r>
            <w:r w:rsidRPr="00A10996">
              <w:rPr>
                <w:iCs/>
              </w:rPr>
              <w:t>делать</w:t>
            </w:r>
            <w:r w:rsidRPr="00A10996">
              <w:t xml:space="preserve"> простейшие обобщения и </w:t>
            </w:r>
            <w:r w:rsidRPr="00A10996">
              <w:rPr>
                <w:i/>
              </w:rPr>
              <w:t>выводы</w:t>
            </w:r>
            <w:r w:rsidRPr="00A10996">
              <w:t>.</w:t>
            </w:r>
          </w:p>
          <w:p w:rsidR="00FF3D95" w:rsidRPr="00A35ED8" w:rsidRDefault="00FF3D95" w:rsidP="00AD0101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A35ED8">
              <w:rPr>
                <w:i/>
              </w:rPr>
              <w:t>Коммуникативные:</w:t>
            </w:r>
          </w:p>
          <w:p w:rsidR="00A35ED8" w:rsidRPr="00A10996" w:rsidRDefault="00A35ED8" w:rsidP="00AD0101">
            <w:pPr>
              <w:jc w:val="both"/>
            </w:pPr>
            <w:r w:rsidRPr="00A10996">
              <w:t>- уметь слушать учителя и одноклассников, высказывать свое мнение;</w:t>
            </w:r>
          </w:p>
          <w:p w:rsidR="00A35ED8" w:rsidRPr="00A10996" w:rsidRDefault="00A35ED8" w:rsidP="00AD0101">
            <w:pPr>
              <w:jc w:val="both"/>
            </w:pPr>
            <w:r w:rsidRPr="00A10996">
              <w:rPr>
                <w:iCs/>
              </w:rPr>
              <w:t>- уметь вести небольшой познавательный диалог</w:t>
            </w:r>
            <w:r w:rsidRPr="00A10996">
              <w:t xml:space="preserve"> по теме урока, коллективно анализировать изделия;</w:t>
            </w:r>
          </w:p>
          <w:p w:rsidR="00A35ED8" w:rsidRPr="00A10996" w:rsidRDefault="00A35ED8" w:rsidP="00AD0101">
            <w:pPr>
              <w:jc w:val="both"/>
            </w:pPr>
            <w:r w:rsidRPr="00A10996">
              <w:rPr>
                <w:iCs/>
              </w:rPr>
              <w:t>- вступать</w:t>
            </w:r>
            <w:r w:rsidRPr="00A10996">
              <w:t xml:space="preserve"> в беседу и обсуждение на уроке и в жизни;</w:t>
            </w:r>
          </w:p>
          <w:p w:rsidR="00A35ED8" w:rsidRPr="00A10996" w:rsidRDefault="00A35ED8" w:rsidP="00AD0101">
            <w:pPr>
              <w:jc w:val="both"/>
            </w:pPr>
            <w:r w:rsidRPr="00A10996">
              <w:t>- учиться выполнять предлагаемые задания в паре, группе.</w:t>
            </w:r>
          </w:p>
          <w:p w:rsidR="005A1579" w:rsidRPr="00C2720C" w:rsidRDefault="005A1579" w:rsidP="00AD0101">
            <w:pPr>
              <w:jc w:val="both"/>
              <w:rPr>
                <w:kern w:val="2"/>
              </w:rPr>
            </w:pP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lastRenderedPageBreak/>
              <w:t>3.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>Человек и вода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Pr="00733043" w:rsidRDefault="00FF3D95" w:rsidP="007A39E2">
            <w:pPr>
              <w:jc w:val="both"/>
              <w:rPr>
                <w:i/>
                <w:kern w:val="2"/>
              </w:rPr>
            </w:pPr>
            <w:r w:rsidRPr="00733043">
              <w:rPr>
                <w:i/>
                <w:kern w:val="2"/>
              </w:rPr>
              <w:t>Личностные:</w:t>
            </w:r>
          </w:p>
          <w:p w:rsidR="00027EDE" w:rsidRPr="00A10996" w:rsidRDefault="00027EDE" w:rsidP="007A39E2">
            <w:pPr>
              <w:jc w:val="both"/>
            </w:pPr>
            <w:r>
              <w:t xml:space="preserve">Формирование </w:t>
            </w:r>
            <w:r w:rsidRPr="00A10996">
              <w:t xml:space="preserve"> установки на безопасный и здоровый образ жизни.</w:t>
            </w:r>
          </w:p>
          <w:p w:rsidR="00027EDE" w:rsidRPr="008117E2" w:rsidRDefault="00027EDE" w:rsidP="007A39E2">
            <w:pPr>
              <w:jc w:val="both"/>
              <w:rPr>
                <w:kern w:val="2"/>
              </w:rPr>
            </w:pPr>
            <w:r w:rsidRPr="00A10996">
              <w:lastRenderedPageBreak/>
              <w:t>Воспитание патриотизма, чувства гордости за свою Родину.</w:t>
            </w:r>
          </w:p>
          <w:p w:rsidR="00FF3D95" w:rsidRPr="00733043" w:rsidRDefault="00FF3D95" w:rsidP="007A39E2">
            <w:pPr>
              <w:jc w:val="both"/>
              <w:rPr>
                <w:i/>
                <w:kern w:val="2"/>
              </w:rPr>
            </w:pPr>
            <w:r w:rsidRPr="00733043">
              <w:rPr>
                <w:i/>
                <w:kern w:val="2"/>
              </w:rPr>
              <w:t>Предметные:</w:t>
            </w:r>
          </w:p>
          <w:p w:rsidR="008914B8" w:rsidRDefault="008914B8" w:rsidP="007A39E2">
            <w:pPr>
              <w:jc w:val="both"/>
            </w:pPr>
            <w:r>
              <w:t>-с</w:t>
            </w:r>
            <w:r w:rsidRPr="000E0F2B">
              <w:t>оздавать изделия, украшенные в технике «изонить»</w:t>
            </w:r>
            <w:r>
              <w:t>;</w:t>
            </w:r>
          </w:p>
          <w:p w:rsidR="008914B8" w:rsidRDefault="008914B8" w:rsidP="007A39E2">
            <w:pPr>
              <w:jc w:val="both"/>
            </w:pPr>
            <w:r>
              <w:t xml:space="preserve">- </w:t>
            </w:r>
            <w:r w:rsidRPr="000E0F2B">
              <w:t xml:space="preserve">переносить рисунок орнамента </w:t>
            </w:r>
            <w:r>
              <w:t>с помощью копировальной бумаги;</w:t>
            </w:r>
          </w:p>
          <w:p w:rsidR="008914B8" w:rsidRDefault="008914B8" w:rsidP="007A39E2">
            <w:pPr>
              <w:jc w:val="both"/>
            </w:pPr>
            <w:r>
              <w:t xml:space="preserve">- </w:t>
            </w:r>
            <w:r w:rsidRPr="000E0F2B">
              <w:t>подбирать цвета ни</w:t>
            </w:r>
            <w:r>
              <w:t>ток (по контрасту);</w:t>
            </w:r>
          </w:p>
          <w:p w:rsidR="008914B8" w:rsidRDefault="008914B8" w:rsidP="007A39E2">
            <w:pPr>
              <w:jc w:val="both"/>
            </w:pPr>
            <w:r>
              <w:t xml:space="preserve">- </w:t>
            </w:r>
            <w:r w:rsidRPr="000E0F2B">
              <w:t xml:space="preserve"> применять правила работы иглой, ножницами</w:t>
            </w:r>
            <w:r>
              <w:t>;</w:t>
            </w:r>
          </w:p>
          <w:p w:rsidR="008914B8" w:rsidRDefault="008914B8" w:rsidP="007A39E2">
            <w:pPr>
              <w:jc w:val="both"/>
            </w:pPr>
            <w:r>
              <w:t>- с</w:t>
            </w:r>
            <w:r w:rsidRPr="000E0F2B">
              <w:t>оставлять план изготовления изделий по слайдам, контролировать и корректировать</w:t>
            </w:r>
            <w:r>
              <w:t xml:space="preserve"> свою работу;</w:t>
            </w:r>
          </w:p>
          <w:p w:rsidR="008914B8" w:rsidRDefault="008914B8" w:rsidP="007A39E2">
            <w:pPr>
              <w:jc w:val="both"/>
            </w:pPr>
            <w:r>
              <w:t>- с</w:t>
            </w:r>
            <w:r w:rsidRPr="000E0F2B">
              <w:t>оставлять  ком</w:t>
            </w:r>
            <w:r>
              <w:t>позицию из природных материалов;- в</w:t>
            </w:r>
            <w:r w:rsidRPr="000E0F2B">
              <w:rPr>
                <w:bCs/>
              </w:rPr>
              <w:t xml:space="preserve">ыделять </w:t>
            </w:r>
            <w:r w:rsidRPr="000E0F2B">
              <w:t>технологические операции: подготовку материалов и инструмен</w:t>
            </w:r>
            <w:r>
              <w:t xml:space="preserve">тов, разметку, сборку, отделку; </w:t>
            </w:r>
          </w:p>
          <w:p w:rsidR="008914B8" w:rsidRDefault="008914B8" w:rsidP="007A39E2">
            <w:pPr>
              <w:jc w:val="both"/>
            </w:pPr>
            <w:r>
              <w:t>- о</w:t>
            </w:r>
            <w:r>
              <w:rPr>
                <w:bCs/>
              </w:rPr>
              <w:t xml:space="preserve">своит </w:t>
            </w:r>
            <w:r w:rsidRPr="000E0F2B">
              <w:t xml:space="preserve">технику создания </w:t>
            </w:r>
            <w:proofErr w:type="spellStart"/>
            <w:r w:rsidRPr="000E0F2B">
              <w:t>полуобъёмной</w:t>
            </w:r>
            <w:proofErr w:type="spellEnd"/>
            <w:r w:rsidRPr="000E0F2B">
              <w:t xml:space="preserve"> аппликации</w:t>
            </w:r>
            <w:r>
              <w:t>;</w:t>
            </w:r>
          </w:p>
          <w:p w:rsidR="008914B8" w:rsidRPr="008914B8" w:rsidRDefault="008914B8" w:rsidP="007A39E2">
            <w:pPr>
              <w:jc w:val="both"/>
            </w:pPr>
            <w:r w:rsidRPr="008914B8">
              <w:t>- объяснять значение воды для жизни на земле;</w:t>
            </w:r>
          </w:p>
          <w:p w:rsidR="008914B8" w:rsidRPr="008914B8" w:rsidRDefault="008914B8" w:rsidP="007A39E2">
            <w:pPr>
              <w:jc w:val="both"/>
              <w:rPr>
                <w:kern w:val="2"/>
              </w:rPr>
            </w:pPr>
            <w:r w:rsidRPr="008914B8">
              <w:t>- работать в группе выполняя проект;</w:t>
            </w:r>
          </w:p>
          <w:p w:rsidR="00FF3D95" w:rsidRPr="008117E2" w:rsidRDefault="00FF3D95" w:rsidP="007A39E2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Метапредметные:</w:t>
            </w:r>
          </w:p>
          <w:p w:rsidR="00FF3D95" w:rsidRPr="00733043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733043">
              <w:rPr>
                <w:i/>
              </w:rPr>
              <w:t>Регулятивные:</w:t>
            </w:r>
          </w:p>
          <w:p w:rsidR="00733043" w:rsidRPr="00A10996" w:rsidRDefault="00733043" w:rsidP="00733043">
            <w:r w:rsidRPr="00A10996">
              <w:t>- проводить рефлексию своих действий  по выполнению изделия при помощи учителя;</w:t>
            </w:r>
          </w:p>
          <w:p w:rsidR="00733043" w:rsidRPr="00A10996" w:rsidRDefault="00733043" w:rsidP="00733043">
            <w:r w:rsidRPr="00A10996">
              <w:t>- осуществлять действия по  заданному правилу и собственному плану;</w:t>
            </w:r>
          </w:p>
          <w:p w:rsidR="00733043" w:rsidRPr="00A10996" w:rsidRDefault="00733043" w:rsidP="00733043">
            <w:r w:rsidRPr="00A10996">
              <w:t>- контролировать свою деятельность при выполнении изделия на основе текстового плана;</w:t>
            </w:r>
          </w:p>
          <w:p w:rsidR="00FF3D95" w:rsidRPr="008117E2" w:rsidRDefault="00733043" w:rsidP="00733043">
            <w:pPr>
              <w:pStyle w:val="1"/>
              <w:ind w:left="0"/>
              <w:jc w:val="both"/>
            </w:pPr>
            <w:r w:rsidRPr="00A10996">
              <w:t>- проводить оценку своих действий на основе заданных в учебнике критериев и «Вопросов юного технолога» и корректировать их.</w:t>
            </w:r>
          </w:p>
          <w:p w:rsidR="00FF3D95" w:rsidRPr="00733043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733043">
              <w:rPr>
                <w:i/>
              </w:rPr>
              <w:t>Познавательные:</w:t>
            </w:r>
          </w:p>
          <w:p w:rsidR="00FF3D95" w:rsidRPr="00733043" w:rsidRDefault="00733043" w:rsidP="00733043">
            <w:pPr>
              <w:pStyle w:val="1"/>
              <w:ind w:left="0"/>
              <w:jc w:val="both"/>
            </w:pPr>
            <w:r w:rsidRPr="00733043">
              <w:t>О</w:t>
            </w:r>
            <w:r w:rsidRPr="00733043">
              <w:rPr>
                <w:iCs/>
              </w:rPr>
              <w:t>пределять</w:t>
            </w:r>
            <w:r w:rsidRPr="00733043">
              <w:t xml:space="preserve"> с помощью учителя и самостоятельно цель деятельности на уроке.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 Строить рассуждения об объекте, его строении, свойствах и свя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зях; осуществлять поиск необходимой информации для выполнения заданий с использованием учебной литературы. </w:t>
            </w:r>
          </w:p>
          <w:p w:rsidR="00FF3D95" w:rsidRPr="00733043" w:rsidRDefault="00FF3D95" w:rsidP="00733043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733043">
              <w:rPr>
                <w:i/>
              </w:rPr>
              <w:t>Коммуникативные:</w:t>
            </w:r>
          </w:p>
          <w:p w:rsidR="005A1579" w:rsidRPr="00C2720C" w:rsidRDefault="00733043" w:rsidP="00B15BF5">
            <w:pPr>
              <w:jc w:val="both"/>
              <w:rPr>
                <w:kern w:val="2"/>
              </w:rPr>
            </w:pP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Умение использо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материалы учебника для открытия нового 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lastRenderedPageBreak/>
              <w:t>знания, состав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лять план изготовления изделия по слайдам, контролировать и корректировать свою работу</w:t>
            </w: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lastRenderedPageBreak/>
              <w:t>4.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>Человек и воздух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Pr="00563413" w:rsidRDefault="00FF3D95" w:rsidP="00733043">
            <w:pPr>
              <w:jc w:val="both"/>
              <w:rPr>
                <w:i/>
                <w:kern w:val="2"/>
              </w:rPr>
            </w:pPr>
            <w:r w:rsidRPr="00563413">
              <w:rPr>
                <w:i/>
                <w:kern w:val="2"/>
              </w:rPr>
              <w:t>Личностные:</w:t>
            </w:r>
          </w:p>
          <w:p w:rsidR="00563413" w:rsidRPr="008117E2" w:rsidRDefault="00563413" w:rsidP="00733043">
            <w:pPr>
              <w:jc w:val="both"/>
              <w:rPr>
                <w:kern w:val="2"/>
              </w:rPr>
            </w:pPr>
            <w:r>
              <w:t>Развитие самостоятельности и ответственности</w:t>
            </w:r>
            <w:r w:rsidRPr="00A10996">
              <w:t xml:space="preserve"> за свои поступки.</w:t>
            </w:r>
          </w:p>
          <w:p w:rsidR="00FF3D95" w:rsidRDefault="00FF3D95" w:rsidP="00733043">
            <w:pPr>
              <w:jc w:val="both"/>
              <w:rPr>
                <w:i/>
                <w:kern w:val="2"/>
              </w:rPr>
            </w:pPr>
            <w:r w:rsidRPr="00563413">
              <w:rPr>
                <w:i/>
                <w:kern w:val="2"/>
              </w:rPr>
              <w:t>Предметные:</w:t>
            </w:r>
          </w:p>
          <w:p w:rsidR="00CA2486" w:rsidRDefault="00CA2486" w:rsidP="00733043">
            <w:pPr>
              <w:jc w:val="both"/>
            </w:pPr>
            <w:r>
              <w:t xml:space="preserve">- </w:t>
            </w:r>
            <w:r w:rsidRPr="008A44B7">
              <w:t>складывать изделия техникой оригами;</w:t>
            </w:r>
          </w:p>
          <w:p w:rsidR="00CA2486" w:rsidRDefault="00CA2486" w:rsidP="00733043">
            <w:pPr>
              <w:jc w:val="both"/>
            </w:pPr>
            <w:r>
              <w:t>- к</w:t>
            </w:r>
            <w:r w:rsidRPr="008A44B7">
              <w:rPr>
                <w:bCs/>
              </w:rPr>
              <w:t xml:space="preserve">онструировать </w:t>
            </w:r>
            <w:r w:rsidRPr="008A44B7">
              <w:t xml:space="preserve">объёмное изделие на основе развёртки, </w:t>
            </w:r>
            <w:r w:rsidRPr="008A44B7">
              <w:rPr>
                <w:bCs/>
              </w:rPr>
              <w:t xml:space="preserve">выполнять </w:t>
            </w:r>
            <w:r w:rsidRPr="008A44B7">
              <w:t>практическую работу по плану</w:t>
            </w:r>
            <w:r>
              <w:t>;</w:t>
            </w:r>
          </w:p>
          <w:p w:rsidR="00CA2486" w:rsidRDefault="00CA2486" w:rsidP="00733043">
            <w:pPr>
              <w:jc w:val="both"/>
            </w:pPr>
            <w:r>
              <w:t xml:space="preserve">- </w:t>
            </w:r>
            <w:r>
              <w:rPr>
                <w:bCs/>
              </w:rPr>
              <w:t xml:space="preserve">освоит </w:t>
            </w:r>
            <w:r w:rsidRPr="008A44B7">
              <w:t>подвижное соединение деталей (при помощи стержня)</w:t>
            </w:r>
            <w:r>
              <w:t>;</w:t>
            </w:r>
          </w:p>
          <w:p w:rsidR="00CA2486" w:rsidRDefault="00CA2486" w:rsidP="00733043">
            <w:pPr>
              <w:jc w:val="both"/>
            </w:pPr>
            <w:r>
              <w:t>- о</w:t>
            </w:r>
            <w:r>
              <w:rPr>
                <w:bCs/>
              </w:rPr>
              <w:t xml:space="preserve">своит </w:t>
            </w:r>
            <w:r w:rsidRPr="008A44B7">
              <w:t>способ соедин</w:t>
            </w:r>
            <w:r>
              <w:t>ения деталей при помощи скрепки;</w:t>
            </w:r>
          </w:p>
          <w:p w:rsidR="00CA2486" w:rsidRDefault="00CA2486" w:rsidP="00733043">
            <w:pPr>
              <w:jc w:val="both"/>
            </w:pPr>
            <w:r>
              <w:rPr>
                <w:bCs/>
              </w:rPr>
              <w:t xml:space="preserve">- </w:t>
            </w:r>
            <w:r w:rsidRPr="008A44B7">
              <w:rPr>
                <w:bCs/>
              </w:rPr>
              <w:t xml:space="preserve">выполнять </w:t>
            </w:r>
            <w:r w:rsidRPr="008A44B7">
              <w:t>раскрой и отделку изделия.</w:t>
            </w:r>
          </w:p>
          <w:p w:rsidR="00FF3D95" w:rsidRPr="00563413" w:rsidRDefault="00FF3D95" w:rsidP="00733043">
            <w:pPr>
              <w:jc w:val="both"/>
              <w:rPr>
                <w:i/>
                <w:kern w:val="2"/>
              </w:rPr>
            </w:pPr>
            <w:r w:rsidRPr="00563413">
              <w:rPr>
                <w:i/>
                <w:kern w:val="2"/>
              </w:rPr>
              <w:t>Метапредметные:</w:t>
            </w:r>
          </w:p>
          <w:p w:rsidR="00FF3D95" w:rsidRPr="00563413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563413">
              <w:rPr>
                <w:i/>
              </w:rPr>
              <w:t>Регулятивные: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принимать  и сохранять учебную задачу при выполнении изделия;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организовывать рабочее место, соблюдать правила безопасного использования инструментов;</w:t>
            </w:r>
          </w:p>
          <w:p w:rsidR="00FF3D95" w:rsidRPr="00563413" w:rsidRDefault="00FF3D95" w:rsidP="00563413">
            <w:pPr>
              <w:pStyle w:val="1"/>
              <w:ind w:left="0"/>
              <w:jc w:val="both"/>
              <w:rPr>
                <w:i/>
              </w:rPr>
            </w:pPr>
            <w:r w:rsidRPr="00563413">
              <w:rPr>
                <w:i/>
              </w:rPr>
              <w:t>Познавательные:</w:t>
            </w:r>
          </w:p>
          <w:p w:rsidR="00563413" w:rsidRPr="00A10996" w:rsidRDefault="00563413" w:rsidP="00733043">
            <w:pPr>
              <w:jc w:val="both"/>
            </w:pPr>
            <w:r w:rsidRPr="00A10996">
              <w:t xml:space="preserve">- находить и выделять необходимую информацию из текстов и иллюстраций; </w:t>
            </w:r>
          </w:p>
          <w:p w:rsidR="00563413" w:rsidRPr="00A10996" w:rsidRDefault="00563413" w:rsidP="00733043">
            <w:pPr>
              <w:jc w:val="both"/>
            </w:pPr>
            <w:r w:rsidRPr="00A10996">
              <w:t xml:space="preserve">- высказывать  рассуждения, обосновывать и доказывать свой выбор, пользуясь материалами учебника, 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>- использовать знаки, символы, схемы для заполнения технологической карты и работе с материалами учебника;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 xml:space="preserve">- проводить анализ изделий   и определять или дополнять последовательность их выполнения под руководством учителя; </w:t>
            </w:r>
          </w:p>
          <w:p w:rsidR="00563413" w:rsidRPr="00A10996" w:rsidRDefault="00563413" w:rsidP="00733043">
            <w:pPr>
              <w:jc w:val="both"/>
            </w:pPr>
            <w:r w:rsidRPr="00A10996">
              <w:t>- отвечать на  вопросы учителя, находить нужную информацию в учебнике и используя свой жизненный опыт;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>- анализировать, сравнивать, классифицировать и обобщать  реальные объекты и изделия;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 xml:space="preserve">- находить закономерности, устанавливать причинно-следственные связи между </w:t>
            </w:r>
            <w:r w:rsidRPr="00A10996">
              <w:rPr>
                <w:iCs/>
              </w:rPr>
              <w:lastRenderedPageBreak/>
              <w:t>реальными объектами и явлениями под руководством учителя;</w:t>
            </w:r>
          </w:p>
          <w:p w:rsidR="00563413" w:rsidRPr="00A10996" w:rsidRDefault="00563413" w:rsidP="00733043">
            <w:pPr>
              <w:jc w:val="both"/>
            </w:pPr>
            <w:r w:rsidRPr="00A10996">
              <w:t xml:space="preserve">- самостоятельно </w:t>
            </w:r>
            <w:r w:rsidRPr="00A10996">
              <w:rPr>
                <w:iCs/>
              </w:rPr>
              <w:t>делать</w:t>
            </w:r>
            <w:r w:rsidRPr="00A10996">
              <w:t xml:space="preserve"> простейшие обобщения и </w:t>
            </w:r>
            <w:r w:rsidRPr="00CA2486">
              <w:t>выводы.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0A19A1">
              <w:rPr>
                <w:i/>
              </w:rPr>
              <w:t>Коммуникативные: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уметь слушать учителя и одноклассников, высказывать свое мнение;</w:t>
            </w:r>
          </w:p>
          <w:p w:rsidR="000A19A1" w:rsidRPr="00A10996" w:rsidRDefault="000A19A1" w:rsidP="00733043">
            <w:pPr>
              <w:jc w:val="both"/>
            </w:pPr>
            <w:r w:rsidRPr="00A10996">
              <w:rPr>
                <w:iCs/>
              </w:rPr>
              <w:t>- уметь вести небольшой познавательный диалог</w:t>
            </w:r>
            <w:r w:rsidRPr="00A10996">
              <w:t xml:space="preserve"> по теме урока, коллективно анализировать изделия;</w:t>
            </w:r>
          </w:p>
          <w:p w:rsidR="000A19A1" w:rsidRPr="00A10996" w:rsidRDefault="000A19A1" w:rsidP="00733043">
            <w:pPr>
              <w:jc w:val="both"/>
            </w:pPr>
            <w:r w:rsidRPr="00A10996">
              <w:rPr>
                <w:iCs/>
              </w:rPr>
              <w:t>- вступать</w:t>
            </w:r>
            <w:r w:rsidRPr="00A10996">
              <w:t xml:space="preserve"> в беседу и обсуждение на уроке и в жизни;</w:t>
            </w:r>
          </w:p>
          <w:p w:rsidR="000A19A1" w:rsidRPr="00A10996" w:rsidRDefault="000A19A1" w:rsidP="00733043">
            <w:pPr>
              <w:jc w:val="both"/>
            </w:pPr>
            <w:r w:rsidRPr="00A10996">
              <w:t xml:space="preserve">- учиться выполнять предлагаемые задания в паре, группе. </w:t>
            </w:r>
          </w:p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lastRenderedPageBreak/>
              <w:t>5.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t>Человек и информация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Pr="005B7E7E" w:rsidRDefault="00FF3D95" w:rsidP="00FF3D95">
            <w:pPr>
              <w:jc w:val="both"/>
              <w:rPr>
                <w:i/>
                <w:kern w:val="2"/>
              </w:rPr>
            </w:pPr>
            <w:r w:rsidRPr="005B7E7E">
              <w:rPr>
                <w:i/>
                <w:kern w:val="2"/>
              </w:rPr>
              <w:t>Личностные:</w:t>
            </w:r>
          </w:p>
          <w:p w:rsidR="005B7E7E" w:rsidRPr="005B7E7E" w:rsidRDefault="005B7E7E" w:rsidP="00FF3D95">
            <w:pPr>
              <w:jc w:val="both"/>
              <w:rPr>
                <w:i/>
                <w:kern w:val="2"/>
              </w:rPr>
            </w:pPr>
            <w:r w:rsidRPr="005B7E7E">
              <w:rPr>
                <w:rStyle w:val="FontStyle53"/>
                <w:sz w:val="24"/>
                <w:szCs w:val="24"/>
              </w:rPr>
              <w:t>Принятие и освоение социальной роли обучающегося, развитие мотивов учебной деятель</w:t>
            </w:r>
            <w:r w:rsidRPr="005B7E7E">
              <w:rPr>
                <w:rStyle w:val="FontStyle53"/>
                <w:sz w:val="24"/>
                <w:szCs w:val="24"/>
              </w:rPr>
              <w:softHyphen/>
              <w:t>ности и формирование личностного смысла учения.</w:t>
            </w:r>
          </w:p>
          <w:p w:rsidR="00CA2486" w:rsidRPr="005B7E7E" w:rsidRDefault="00FF3D95" w:rsidP="00CA2486">
            <w:r w:rsidRPr="005B7E7E">
              <w:rPr>
                <w:i/>
                <w:kern w:val="2"/>
              </w:rPr>
              <w:t>Предметные:</w:t>
            </w:r>
            <w:r w:rsidR="00CA2486" w:rsidRPr="005B7E7E">
              <w:t xml:space="preserve"> </w:t>
            </w:r>
          </w:p>
          <w:p w:rsidR="00CA2486" w:rsidRDefault="00CA2486" w:rsidP="00733043">
            <w:pPr>
              <w:jc w:val="both"/>
            </w:pPr>
            <w:r>
              <w:t>- применять правила безопасного использования компьютера;</w:t>
            </w:r>
          </w:p>
          <w:p w:rsidR="00CA2486" w:rsidRDefault="00CA2486" w:rsidP="00733043">
            <w:pPr>
              <w:jc w:val="both"/>
            </w:pPr>
            <w:r>
              <w:t>- набирать текст (предложения);</w:t>
            </w:r>
          </w:p>
          <w:p w:rsidR="00CA2486" w:rsidRDefault="00CA2486" w:rsidP="00733043">
            <w:pPr>
              <w:jc w:val="both"/>
            </w:pPr>
            <w:r>
              <w:t>- ф</w:t>
            </w:r>
            <w:r w:rsidRPr="008A44B7">
              <w:rPr>
                <w:bCs/>
              </w:rPr>
              <w:t xml:space="preserve">ормулировать </w:t>
            </w:r>
            <w:r w:rsidRPr="008A44B7">
              <w:t>запрос для поиска информации в Интернете по разным основаниям (по слову, ключевой фразе).</w:t>
            </w:r>
          </w:p>
          <w:p w:rsidR="00CA2486" w:rsidRDefault="00CA2486" w:rsidP="00733043">
            <w:pPr>
              <w:jc w:val="both"/>
            </w:pPr>
            <w:r>
              <w:t xml:space="preserve">- </w:t>
            </w:r>
            <w:r w:rsidRPr="00605B1A">
              <w:t>осуществлять поиск информации в интернете под руководством взрослого</w:t>
            </w:r>
            <w:r>
              <w:t>;</w:t>
            </w:r>
          </w:p>
          <w:p w:rsidR="00FF3D95" w:rsidRPr="00CA2486" w:rsidRDefault="00CA2486" w:rsidP="00733043">
            <w:pPr>
              <w:jc w:val="both"/>
            </w:pPr>
            <w:r>
              <w:t>- сохранять текстовую информацию в папках.</w:t>
            </w:r>
          </w:p>
          <w:p w:rsidR="00FF3D95" w:rsidRPr="000A19A1" w:rsidRDefault="00FF3D95" w:rsidP="00733043">
            <w:pPr>
              <w:jc w:val="both"/>
              <w:rPr>
                <w:i/>
                <w:kern w:val="2"/>
              </w:rPr>
            </w:pPr>
            <w:r w:rsidRPr="000A19A1">
              <w:rPr>
                <w:i/>
                <w:kern w:val="2"/>
              </w:rPr>
              <w:t>Метапредметные: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0A19A1">
              <w:rPr>
                <w:i/>
              </w:rPr>
              <w:t>Регулятивные:</w:t>
            </w:r>
          </w:p>
          <w:p w:rsidR="000A19A1" w:rsidRPr="00A10996" w:rsidRDefault="000A19A1" w:rsidP="00733043">
            <w:pPr>
              <w:jc w:val="both"/>
            </w:pPr>
            <w:r w:rsidRPr="00A10996">
              <w:t xml:space="preserve">- 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изменять план выполнения работы при изменении конструкции или материалов;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проводить рефлексию своих действий  по выполнению изделия при помощи учителя;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осуществлять действия по  заданному правилу и собственному плану;</w:t>
            </w:r>
          </w:p>
          <w:p w:rsidR="000A19A1" w:rsidRPr="00A10996" w:rsidRDefault="000A19A1" w:rsidP="00733043">
            <w:pPr>
              <w:jc w:val="both"/>
            </w:pPr>
            <w:r w:rsidRPr="00A10996">
              <w:lastRenderedPageBreak/>
              <w:t>- контролировать свою деятельность при выполнении изделия на основе текстового плана;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проводить оценку своих действий на основе заданных в учебнике критериев и «Вопросов юного технолога» и корректировать их.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0A19A1">
              <w:rPr>
                <w:i/>
              </w:rPr>
              <w:t>Познавательные:</w:t>
            </w:r>
          </w:p>
          <w:p w:rsidR="00FF3D95" w:rsidRPr="000A19A1" w:rsidRDefault="00C442B0" w:rsidP="00733043">
            <w:pPr>
              <w:pStyle w:val="1"/>
              <w:ind w:left="0"/>
              <w:jc w:val="both"/>
              <w:rPr>
                <w:i/>
              </w:rPr>
            </w:pPr>
            <w:r w:rsidRPr="00576249">
              <w:rPr>
                <w:bCs/>
                <w:color w:val="000000"/>
              </w:rPr>
              <w:t>Отбирать, обобщать и использовать на практике информацию о компьютере и способах поиска в Интернете. Исследовать возможности интернета для поиска информации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0A19A1">
              <w:rPr>
                <w:i/>
              </w:rPr>
              <w:t>Коммуникативные:</w:t>
            </w:r>
          </w:p>
          <w:p w:rsidR="00482204" w:rsidRDefault="00482204" w:rsidP="00733043">
            <w:pPr>
              <w:jc w:val="both"/>
              <w:rPr>
                <w:u w:val="single"/>
              </w:rPr>
            </w:pPr>
            <w:r w:rsidRPr="000B274E">
              <w:t>- учиться выполнять пред</w:t>
            </w:r>
            <w:r>
              <w:t>лагаемые задания в паре, группе;</w:t>
            </w:r>
          </w:p>
          <w:p w:rsidR="00482204" w:rsidRPr="000B274E" w:rsidRDefault="00482204" w:rsidP="00733043">
            <w:pPr>
              <w:jc w:val="both"/>
            </w:pPr>
            <w:r w:rsidRPr="000B274E">
              <w:t>- уметь слушать учителя и одноклассников, высказывать свое мнение;</w:t>
            </w:r>
          </w:p>
          <w:p w:rsidR="005A1579" w:rsidRPr="00482204" w:rsidRDefault="00482204" w:rsidP="00733043">
            <w:pPr>
              <w:jc w:val="both"/>
            </w:pPr>
            <w:r w:rsidRPr="000B274E">
              <w:rPr>
                <w:iCs/>
              </w:rPr>
              <w:t>- уметь вести небольшой познавательный диалог</w:t>
            </w:r>
            <w:r w:rsidRPr="000B274E">
              <w:t xml:space="preserve"> по теме урока, коллективно анализировать изделия</w:t>
            </w:r>
          </w:p>
        </w:tc>
      </w:tr>
    </w:tbl>
    <w:p w:rsidR="006F3357" w:rsidRDefault="006F3357" w:rsidP="00C45C10">
      <w:pPr>
        <w:tabs>
          <w:tab w:val="left" w:pos="0"/>
        </w:tabs>
        <w:rPr>
          <w:b/>
          <w:kern w:val="2"/>
          <w:sz w:val="28"/>
          <w:szCs w:val="28"/>
        </w:rPr>
      </w:pPr>
    </w:p>
    <w:p w:rsidR="006F3357" w:rsidRDefault="006F3357" w:rsidP="006F3357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C2720C">
        <w:rPr>
          <w:b/>
          <w:kern w:val="2"/>
          <w:sz w:val="28"/>
          <w:szCs w:val="28"/>
        </w:rPr>
        <w:t>Тематическое планирование</w:t>
      </w:r>
    </w:p>
    <w:p w:rsidR="006F3357" w:rsidRPr="00C2720C" w:rsidRDefault="006F3357" w:rsidP="006F3357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455"/>
        <w:gridCol w:w="1701"/>
      </w:tblGrid>
      <w:tr w:rsidR="006F3357" w:rsidRPr="00C2720C" w:rsidTr="00B15BF5">
        <w:tc>
          <w:tcPr>
            <w:tcW w:w="607" w:type="dxa"/>
            <w:vMerge w:val="restart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№ п/п</w:t>
            </w:r>
          </w:p>
        </w:tc>
        <w:tc>
          <w:tcPr>
            <w:tcW w:w="5455" w:type="dxa"/>
            <w:vMerge w:val="restart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Наименование раздела/темы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Количество часов</w:t>
            </w:r>
          </w:p>
        </w:tc>
      </w:tr>
      <w:tr w:rsidR="006F3357" w:rsidRPr="00C2720C" w:rsidTr="00B15BF5">
        <w:tc>
          <w:tcPr>
            <w:tcW w:w="607" w:type="dxa"/>
            <w:vMerge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</w:p>
        </w:tc>
        <w:tc>
          <w:tcPr>
            <w:tcW w:w="5455" w:type="dxa"/>
            <w:vMerge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C2720C">
              <w:rPr>
                <w:kern w:val="2"/>
              </w:rPr>
              <w:t xml:space="preserve"> класс</w:t>
            </w:r>
          </w:p>
          <w:p w:rsidR="006F3357" w:rsidRPr="00C2720C" w:rsidRDefault="006F3357" w:rsidP="00B15BF5">
            <w:pPr>
              <w:jc w:val="center"/>
              <w:rPr>
                <w:kern w:val="2"/>
              </w:rPr>
            </w:pP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1.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Давайте познакомимся</w:t>
            </w:r>
          </w:p>
        </w:tc>
        <w:tc>
          <w:tcPr>
            <w:tcW w:w="1701" w:type="dxa"/>
          </w:tcPr>
          <w:p w:rsidR="006F3357" w:rsidRPr="00C2720C" w:rsidRDefault="00C45C10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2.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Человек и земля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3.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Человек и вода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3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4.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Человек и воздух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3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5.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t>Человек и информация</w:t>
            </w:r>
          </w:p>
        </w:tc>
        <w:tc>
          <w:tcPr>
            <w:tcW w:w="1701" w:type="dxa"/>
          </w:tcPr>
          <w:p w:rsidR="006F3357" w:rsidRPr="00C2720C" w:rsidRDefault="00BD35D0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BD35D0" w:rsidRPr="00C2720C" w:rsidTr="00BD35D0">
        <w:trPr>
          <w:trHeight w:val="150"/>
        </w:trPr>
        <w:tc>
          <w:tcPr>
            <w:tcW w:w="607" w:type="dxa"/>
          </w:tcPr>
          <w:p w:rsidR="00BD35D0" w:rsidRPr="00C2720C" w:rsidRDefault="00BD35D0" w:rsidP="00B15BF5">
            <w:pPr>
              <w:jc w:val="both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5455" w:type="dxa"/>
          </w:tcPr>
          <w:p w:rsidR="00BD35D0" w:rsidRPr="00BD35D0" w:rsidRDefault="00BD35D0" w:rsidP="00B15BF5">
            <w:pPr>
              <w:jc w:val="both"/>
            </w:pPr>
            <w:r w:rsidRPr="00BD35D0">
              <w:rPr>
                <w:rFonts w:eastAsia="Calibri"/>
                <w:bCs/>
                <w:color w:val="000000"/>
              </w:rPr>
              <w:t>Заключительный урок</w:t>
            </w:r>
          </w:p>
        </w:tc>
        <w:tc>
          <w:tcPr>
            <w:tcW w:w="1701" w:type="dxa"/>
          </w:tcPr>
          <w:p w:rsidR="00BD35D0" w:rsidRDefault="00BD35D0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</w:tbl>
    <w:p w:rsidR="003F17B3" w:rsidRPr="00AE3761" w:rsidRDefault="003F17B3" w:rsidP="00750B78">
      <w:pPr>
        <w:autoSpaceDE w:val="0"/>
        <w:autoSpaceDN w:val="0"/>
        <w:adjustRightInd w:val="0"/>
        <w:rPr>
          <w:b/>
          <w:lang w:eastAsia="en-US"/>
        </w:rPr>
      </w:pPr>
    </w:p>
    <w:p w:rsidR="006F3357" w:rsidRPr="00810DF7" w:rsidRDefault="006F3357" w:rsidP="006F3357">
      <w:pPr>
        <w:tabs>
          <w:tab w:val="left" w:pos="851"/>
          <w:tab w:val="left" w:pos="993"/>
        </w:tabs>
        <w:jc w:val="center"/>
        <w:rPr>
          <w:b/>
          <w:kern w:val="2"/>
          <w:sz w:val="28"/>
          <w:szCs w:val="28"/>
        </w:rPr>
      </w:pPr>
      <w:r w:rsidRPr="00810DF7">
        <w:rPr>
          <w:b/>
          <w:kern w:val="2"/>
          <w:sz w:val="28"/>
          <w:szCs w:val="28"/>
        </w:rPr>
        <w:t>Календарно-тематическое планирование</w:t>
      </w:r>
    </w:p>
    <w:p w:rsidR="006F3357" w:rsidRPr="00C2720C" w:rsidRDefault="006F3357" w:rsidP="006F3357">
      <w:pPr>
        <w:tabs>
          <w:tab w:val="left" w:pos="851"/>
          <w:tab w:val="left" w:pos="993"/>
        </w:tabs>
        <w:jc w:val="both"/>
        <w:rPr>
          <w:kern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1134"/>
        <w:gridCol w:w="1276"/>
        <w:gridCol w:w="1276"/>
      </w:tblGrid>
      <w:tr w:rsidR="006F3357" w:rsidRPr="00C2720C" w:rsidTr="00B15BF5">
        <w:trPr>
          <w:trHeight w:val="169"/>
        </w:trPr>
        <w:tc>
          <w:tcPr>
            <w:tcW w:w="851" w:type="dxa"/>
          </w:tcPr>
          <w:p w:rsidR="006F3357" w:rsidRPr="00C2720C" w:rsidRDefault="006F3357" w:rsidP="00B15BF5">
            <w:pPr>
              <w:jc w:val="center"/>
              <w:rPr>
                <w:b/>
              </w:rPr>
            </w:pPr>
            <w:r w:rsidRPr="00C2720C">
              <w:rPr>
                <w:b/>
              </w:rPr>
              <w:t>№ п/п</w:t>
            </w:r>
          </w:p>
        </w:tc>
        <w:tc>
          <w:tcPr>
            <w:tcW w:w="5069" w:type="dxa"/>
          </w:tcPr>
          <w:p w:rsidR="006F3357" w:rsidRPr="00C2720C" w:rsidRDefault="006F3357" w:rsidP="00B15BF5">
            <w:pPr>
              <w:jc w:val="center"/>
              <w:rPr>
                <w:b/>
              </w:rPr>
            </w:pPr>
            <w:r w:rsidRPr="00C2720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3357" w:rsidRPr="00C2720C" w:rsidRDefault="006F3357" w:rsidP="00B15BF5">
            <w:pPr>
              <w:jc w:val="center"/>
              <w:rPr>
                <w:b/>
              </w:rPr>
            </w:pPr>
            <w:r w:rsidRPr="00C2720C">
              <w:rPr>
                <w:b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2720C">
              <w:rPr>
                <w:b/>
              </w:rPr>
              <w:t>Дата план</w:t>
            </w:r>
          </w:p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2720C">
              <w:rPr>
                <w:b/>
              </w:rPr>
              <w:t>Дата факт</w:t>
            </w:r>
          </w:p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9606" w:type="dxa"/>
            <w:gridSpan w:val="5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1. </w:t>
            </w:r>
            <w:r w:rsidRPr="00C45C10">
              <w:rPr>
                <w:b/>
              </w:rPr>
              <w:t>Давайте познакомимся</w:t>
            </w:r>
            <w:r w:rsidRPr="00C45C10">
              <w:rPr>
                <w:rFonts w:eastAsia="Calibri"/>
                <w:b/>
                <w:bCs/>
              </w:rPr>
              <w:t xml:space="preserve"> -</w:t>
            </w:r>
            <w:r>
              <w:rPr>
                <w:rFonts w:eastAsia="Calibri"/>
                <w:b/>
                <w:bCs/>
              </w:rPr>
              <w:t xml:space="preserve"> 1</w:t>
            </w:r>
            <w:r w:rsidRPr="00AE3761">
              <w:rPr>
                <w:rFonts w:eastAsia="Calibri"/>
                <w:b/>
                <w:bCs/>
              </w:rPr>
              <w:t xml:space="preserve"> час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1</w:t>
            </w:r>
          </w:p>
        </w:tc>
        <w:tc>
          <w:tcPr>
            <w:tcW w:w="5069" w:type="dxa"/>
          </w:tcPr>
          <w:p w:rsidR="00C45C10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Здравствуй дорогой друг.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Как работать с учебником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C45C10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9606" w:type="dxa"/>
            <w:gridSpan w:val="5"/>
          </w:tcPr>
          <w:p w:rsidR="00C45C10" w:rsidRPr="00C2720C" w:rsidRDefault="00C45C10" w:rsidP="0083405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 w:rsidR="0083405C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AE3761">
              <w:rPr>
                <w:rFonts w:eastAsia="Calibri"/>
                <w:b/>
                <w:bCs/>
              </w:rPr>
              <w:t xml:space="preserve">Человек и земля </w:t>
            </w:r>
            <w:r>
              <w:rPr>
                <w:rFonts w:eastAsia="Calibri"/>
                <w:b/>
                <w:bCs/>
              </w:rPr>
              <w:t xml:space="preserve">- </w:t>
            </w:r>
            <w:r w:rsidRPr="00AE3761">
              <w:rPr>
                <w:rFonts w:eastAsia="Calibri"/>
                <w:b/>
                <w:bCs/>
              </w:rPr>
              <w:t>23 часа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2</w:t>
            </w:r>
          </w:p>
        </w:tc>
        <w:tc>
          <w:tcPr>
            <w:tcW w:w="5069" w:type="dxa"/>
          </w:tcPr>
          <w:p w:rsidR="00C45C10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Земледелие. Практическая работа «Выращивание лука»</w:t>
            </w:r>
          </w:p>
          <w:p w:rsidR="00824C97" w:rsidRPr="00AE3761" w:rsidRDefault="00824C97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Входной контроль (тестирование)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C45C10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3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Посуда.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lastRenderedPageBreak/>
              <w:t>Изделие: «Корзина с цветами»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C45C10" w:rsidP="00B15BF5">
            <w:pPr>
              <w:jc w:val="center"/>
            </w:pPr>
            <w:r w:rsidRPr="003B41F7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4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t>Работа с пласти</w:t>
            </w:r>
            <w:proofErr w:type="spellStart"/>
            <w:r w:rsidR="0083405C">
              <w:rPr>
                <w:lang w:val="ru-RU"/>
              </w:rPr>
              <w:t>лином</w:t>
            </w:r>
            <w:proofErr w:type="spellEnd"/>
            <w:r w:rsidRPr="00AE3761">
              <w:t xml:space="preserve">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«Семейка грибов на поляне»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5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t>Работа с пластичными материалами (тестопластика)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«Игрушка из теста»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6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 «Праздничный стол»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7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Народные промыслы.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Изделие: «Золотая хохлома»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8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Народные промыслы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 Изделие: «Городецкая роспись»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9</w:t>
            </w:r>
          </w:p>
        </w:tc>
        <w:tc>
          <w:tcPr>
            <w:tcW w:w="5069" w:type="dxa"/>
          </w:tcPr>
          <w:p w:rsidR="0083405C" w:rsidRDefault="0083405C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Народные промыслы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 Изделие: «Дымковская игрушка»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10</w:t>
            </w:r>
          </w:p>
        </w:tc>
        <w:tc>
          <w:tcPr>
            <w:tcW w:w="5069" w:type="dxa"/>
          </w:tcPr>
          <w:p w:rsidR="0083405C" w:rsidRDefault="0083405C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Народные промыслы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 Изделие: «Матрешка»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11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Рельефные работы.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пейзаж «Деревня»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12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Конструирование из бумаги.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«Лошадка»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13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Работа с природным материалом.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 Курочка из крупы»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14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Конструирование из бумаги.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 «Деревенский двор»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15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Новый год. </w:t>
            </w:r>
          </w:p>
          <w:p w:rsidR="00C45C10" w:rsidRPr="00AE3761" w:rsidRDefault="00C45C10" w:rsidP="0083405C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</w:t>
            </w:r>
            <w:r w:rsidR="0083405C">
              <w:rPr>
                <w:color w:val="000000"/>
                <w:lang w:val="ru-RU"/>
              </w:rPr>
              <w:t>Новогодняя маска</w:t>
            </w:r>
            <w:r w:rsidRPr="00AE3761">
              <w:rPr>
                <w:color w:val="000000"/>
                <w:lang w:val="ru-RU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16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AE3761">
              <w:rPr>
                <w:color w:val="000000"/>
                <w:lang w:val="ru-RU"/>
              </w:rPr>
              <w:t>Полуобъемная</w:t>
            </w:r>
            <w:proofErr w:type="spellEnd"/>
            <w:r w:rsidRPr="00AE3761">
              <w:rPr>
                <w:color w:val="000000"/>
                <w:lang w:val="ru-RU"/>
              </w:rPr>
              <w:t xml:space="preserve"> пластика.</w:t>
            </w:r>
          </w:p>
          <w:p w:rsidR="00C45C10" w:rsidRPr="00AE3761" w:rsidRDefault="0083405C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Изделие: « Изба»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17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В доме.</w:t>
            </w:r>
          </w:p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Изделие: «Домовой»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Практическая работа: «Наш дом»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18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Проект: «Убранство избы»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 Русская печь»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19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Плетение из бумаги.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«Коврик»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20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Конструирование мебели из картона. Изделие: «Стол и скамья»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21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Аппликация из картона. Плетение в три ряда. Изделие: «Русская красавица»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22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Разметка ткани по шаблону.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«Костюм для Ани и Вани»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23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Работа с тканым материалом.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«Кошелек»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24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Изделия: «Тамбурные стежки», « Салфетка»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9606" w:type="dxa"/>
            <w:gridSpan w:val="5"/>
          </w:tcPr>
          <w:p w:rsidR="00C45C10" w:rsidRPr="00C45C10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 w:rsidR="0083405C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C45C10">
              <w:rPr>
                <w:rFonts w:eastAsia="Calibri"/>
                <w:b/>
                <w:bCs/>
                <w:color w:val="000000"/>
              </w:rPr>
              <w:t>Человек и вода (3 часа)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25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Изонить.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композиция «Золотая рыбка»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26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Природный материал.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 «Аквариум»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27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AE3761">
              <w:rPr>
                <w:color w:val="000000"/>
                <w:lang w:val="ru-RU"/>
              </w:rPr>
              <w:t>Полуобъемная</w:t>
            </w:r>
            <w:proofErr w:type="spellEnd"/>
            <w:r w:rsidRPr="00AE3761">
              <w:rPr>
                <w:color w:val="000000"/>
                <w:lang w:val="ru-RU"/>
              </w:rPr>
              <w:t xml:space="preserve"> аппликация.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«Русалка»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011D7A" w:rsidRPr="00C2720C" w:rsidTr="00AC17F7">
        <w:trPr>
          <w:trHeight w:val="169"/>
        </w:trPr>
        <w:tc>
          <w:tcPr>
            <w:tcW w:w="9606" w:type="dxa"/>
            <w:gridSpan w:val="5"/>
          </w:tcPr>
          <w:p w:rsidR="00011D7A" w:rsidRPr="00C2720C" w:rsidRDefault="00011D7A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4. </w:t>
            </w:r>
            <w:r w:rsidRPr="00AE3761">
              <w:rPr>
                <w:rFonts w:eastAsia="Calibri"/>
                <w:b/>
                <w:bCs/>
                <w:color w:val="000000"/>
              </w:rPr>
              <w:t xml:space="preserve">Человек и воздух </w:t>
            </w:r>
            <w:r>
              <w:rPr>
                <w:rFonts w:eastAsia="Calibri"/>
                <w:b/>
                <w:bCs/>
                <w:color w:val="000000"/>
              </w:rPr>
              <w:t xml:space="preserve">- </w:t>
            </w:r>
            <w:r w:rsidRPr="00AE3761">
              <w:rPr>
                <w:rFonts w:eastAsia="Calibri"/>
                <w:b/>
                <w:bCs/>
                <w:color w:val="000000"/>
              </w:rPr>
              <w:t>3 часа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lastRenderedPageBreak/>
              <w:t>28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Оригами.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«Птица счастья»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29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Использование ветра Объемная модель. Изделие: «Ветряная мельница»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30</w:t>
            </w:r>
          </w:p>
        </w:tc>
        <w:tc>
          <w:tcPr>
            <w:tcW w:w="5069" w:type="dxa"/>
          </w:tcPr>
          <w:p w:rsidR="00C45C10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Свойства и использование фольги. Изделие: «Флюгер»</w:t>
            </w:r>
          </w:p>
          <w:p w:rsidR="005C19D7" w:rsidRPr="00AE3761" w:rsidRDefault="005C19D7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Промежуточная аттестация (т</w:t>
            </w:r>
            <w:r>
              <w:rPr>
                <w:color w:val="000000"/>
                <w:shd w:val="clear" w:color="auto" w:fill="FFFFFF"/>
              </w:rPr>
              <w:t>ест</w:t>
            </w:r>
            <w:r>
              <w:rPr>
                <w:color w:val="000000"/>
                <w:shd w:val="clear" w:color="auto" w:fill="FFFFFF"/>
                <w:lang w:val="ru-RU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011D7A" w:rsidRPr="00C2720C" w:rsidTr="00AC17F7">
        <w:trPr>
          <w:trHeight w:val="169"/>
        </w:trPr>
        <w:tc>
          <w:tcPr>
            <w:tcW w:w="9606" w:type="dxa"/>
            <w:gridSpan w:val="5"/>
          </w:tcPr>
          <w:p w:rsidR="00011D7A" w:rsidRPr="00C2720C" w:rsidRDefault="00011D7A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5. </w:t>
            </w:r>
            <w:r w:rsidRPr="00AE3761">
              <w:rPr>
                <w:rFonts w:eastAsia="Calibri"/>
                <w:b/>
                <w:bCs/>
                <w:color w:val="000000"/>
              </w:rPr>
              <w:t xml:space="preserve">Человек и информация </w:t>
            </w:r>
            <w:r>
              <w:rPr>
                <w:rFonts w:eastAsia="Calibri"/>
                <w:b/>
              </w:rPr>
              <w:t xml:space="preserve">- </w:t>
            </w:r>
            <w:r w:rsidRPr="00AE3761">
              <w:rPr>
                <w:rFonts w:eastAsia="Calibri"/>
                <w:b/>
              </w:rPr>
              <w:t>3 часа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73264" w:rsidRDefault="00373264" w:rsidP="00B15BF5">
            <w:pPr>
              <w:jc w:val="center"/>
            </w:pPr>
            <w:r w:rsidRPr="00373264">
              <w:t>31</w:t>
            </w:r>
          </w:p>
          <w:p w:rsidR="00373264" w:rsidRPr="00373264" w:rsidRDefault="00373264" w:rsidP="00B15BF5">
            <w:pPr>
              <w:jc w:val="center"/>
            </w:pPr>
            <w:r w:rsidRPr="00373264">
              <w:t>32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Книгопечатание. </w:t>
            </w:r>
            <w:r w:rsidR="0083405C">
              <w:rPr>
                <w:color w:val="000000"/>
                <w:lang w:val="ru-RU"/>
              </w:rPr>
              <w:t xml:space="preserve">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«Книжка-ширма»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73264" w:rsidRDefault="00373264" w:rsidP="00B15BF5">
            <w:pPr>
              <w:jc w:val="center"/>
            </w:pPr>
            <w:r w:rsidRPr="00373264">
              <w:t>33</w:t>
            </w:r>
          </w:p>
        </w:tc>
        <w:tc>
          <w:tcPr>
            <w:tcW w:w="5069" w:type="dxa"/>
          </w:tcPr>
          <w:p w:rsidR="00824C97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Практическая работа «Ищем информацию в интернете»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011D7A" w:rsidRPr="00C2720C" w:rsidTr="00AC17F7">
        <w:trPr>
          <w:trHeight w:val="169"/>
        </w:trPr>
        <w:tc>
          <w:tcPr>
            <w:tcW w:w="9606" w:type="dxa"/>
            <w:gridSpan w:val="5"/>
          </w:tcPr>
          <w:p w:rsidR="00011D7A" w:rsidRPr="00C2720C" w:rsidRDefault="00011D7A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6. </w:t>
            </w:r>
            <w:r w:rsidRPr="00AE3761">
              <w:rPr>
                <w:rFonts w:eastAsia="Calibri"/>
                <w:b/>
                <w:bCs/>
                <w:color w:val="000000"/>
              </w:rPr>
              <w:t xml:space="preserve">Заключительный урок </w:t>
            </w:r>
            <w:r>
              <w:rPr>
                <w:rFonts w:eastAsia="Calibri"/>
                <w:b/>
                <w:bCs/>
                <w:color w:val="000000"/>
              </w:rPr>
              <w:t xml:space="preserve">- </w:t>
            </w:r>
            <w:r w:rsidRPr="00AE3761">
              <w:rPr>
                <w:rFonts w:eastAsia="Calibri"/>
                <w:b/>
                <w:bCs/>
                <w:color w:val="000000"/>
              </w:rPr>
              <w:t>1 час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73264" w:rsidRDefault="00373264" w:rsidP="00B15BF5">
            <w:pPr>
              <w:jc w:val="center"/>
            </w:pPr>
            <w:r w:rsidRPr="00373264">
              <w:t>34</w:t>
            </w:r>
          </w:p>
        </w:tc>
        <w:tc>
          <w:tcPr>
            <w:tcW w:w="5069" w:type="dxa"/>
          </w:tcPr>
          <w:p w:rsidR="00BD3BEB" w:rsidRDefault="00BD3BEB" w:rsidP="00BD3BEB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F84BDF">
              <w:rPr>
                <w:color w:val="000000"/>
                <w:lang w:val="ru-RU"/>
              </w:rPr>
              <w:t xml:space="preserve">Заключительный урок. </w:t>
            </w:r>
          </w:p>
          <w:p w:rsidR="00C45C10" w:rsidRPr="00AE3761" w:rsidRDefault="00C45C10" w:rsidP="00BD3BE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20702A" w:rsidRDefault="0020702A" w:rsidP="00C07566">
      <w:pPr>
        <w:jc w:val="both"/>
      </w:pPr>
    </w:p>
    <w:p w:rsidR="006F3357" w:rsidRPr="00810DF7" w:rsidRDefault="006F3357" w:rsidP="006F3357">
      <w:pPr>
        <w:tabs>
          <w:tab w:val="left" w:pos="851"/>
        </w:tabs>
        <w:suppressAutoHyphens/>
        <w:jc w:val="center"/>
        <w:rPr>
          <w:b/>
          <w:kern w:val="2"/>
          <w:sz w:val="28"/>
          <w:szCs w:val="28"/>
        </w:rPr>
      </w:pPr>
      <w:r w:rsidRPr="00810DF7">
        <w:rPr>
          <w:b/>
          <w:kern w:val="2"/>
          <w:sz w:val="28"/>
          <w:szCs w:val="28"/>
        </w:rPr>
        <w:t xml:space="preserve">Планируемые </w:t>
      </w:r>
      <w:r w:rsidRPr="00810DF7">
        <w:rPr>
          <w:b/>
          <w:sz w:val="28"/>
          <w:szCs w:val="28"/>
        </w:rPr>
        <w:t>результаты освоения учебного</w:t>
      </w:r>
      <w:r w:rsidRPr="00810DF7">
        <w:rPr>
          <w:b/>
          <w:kern w:val="2"/>
          <w:sz w:val="28"/>
          <w:szCs w:val="28"/>
        </w:rPr>
        <w:t xml:space="preserve"> предмета</w:t>
      </w:r>
    </w:p>
    <w:p w:rsidR="005B397D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B31BF">
        <w:rPr>
          <w:b/>
          <w:bCs/>
        </w:rPr>
        <w:t>Личностные результаты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Воспитание патриотизма, чувства гордости за свою Родину, российс</w:t>
      </w:r>
      <w:r w:rsidRPr="006B31BF">
        <w:softHyphen/>
        <w:t>кий народ и историю России.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уважительного отношения к иному мнению, истории и культуре других народов.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Принятие и освоение социальной роли обучающегося, развитие моти</w:t>
      </w:r>
      <w:r w:rsidRPr="006B31BF">
        <w:softHyphen/>
        <w:t>вов учебной деятельности и формирование личностного смысла учения.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Развитие самостоятельности и личной ответственности за свои поступ</w:t>
      </w:r>
      <w:r w:rsidRPr="006B31BF"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эстетических потребностей, ценностей и чувств.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Развитие навыков сотрудничества со взрослыми и сверстниками в раз</w:t>
      </w:r>
      <w:r w:rsidRPr="006B31BF">
        <w:softHyphen/>
        <w:t>ных ситуациях, умений не создавать конфликтов и находить выходы из спорных ситуаций.</w:t>
      </w:r>
    </w:p>
    <w:p w:rsidR="005B397D" w:rsidRPr="00BE38A3" w:rsidRDefault="005B397D" w:rsidP="00BE38A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6B31BF">
        <w:t>Формирование установки на безопасный и здоровый образ жизни.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B31BF">
        <w:rPr>
          <w:b/>
          <w:bCs/>
        </w:rPr>
        <w:t>Метапредметные результаты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Освоение способов решения проблем творческого и поискового харак</w:t>
      </w:r>
      <w:r w:rsidRPr="006B31BF">
        <w:softHyphen/>
        <w:t>тера.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умений планировать, контролировать и оценивать учеб</w:t>
      </w:r>
      <w:r w:rsidRPr="006B31BF">
        <w:softHyphen/>
        <w:t>ные действия в соответствии с поставленной задачей и условиями её реали</w:t>
      </w:r>
      <w:r w:rsidRPr="006B31BF">
        <w:softHyphen/>
        <w:t>зации, определять наиболее эффективные способы достижения результата.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Использование знаково-символических средств представления инфор</w:t>
      </w:r>
      <w:r w:rsidRPr="006B31BF">
        <w:softHyphen/>
        <w:t>мации для создания моделей изучаемых объектов и процессов, схем реше</w:t>
      </w:r>
      <w:r w:rsidRPr="006B31BF">
        <w:softHyphen/>
        <w:t>ния учебных и практических задач.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6B31BF"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6B31BF">
        <w:softHyphen/>
        <w:t>гиями учебного предмета, в том числе умений вводить текст с помощью кла</w:t>
      </w:r>
      <w:r w:rsidRPr="006B31BF">
        <w:softHyphen/>
        <w:t>виатуры, фиксировать (записывать) в цифровой форме измеряемые величи</w:t>
      </w:r>
      <w:r w:rsidRPr="006B31BF">
        <w:softHyphen/>
        <w:t xml:space="preserve">ны и анализировать изображения, звуки, готовить </w:t>
      </w:r>
      <w:r w:rsidRPr="006B31BF">
        <w:lastRenderedPageBreak/>
        <w:t>своё выступление и вы</w:t>
      </w:r>
      <w:r w:rsidRPr="006B31BF"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5B397D" w:rsidRPr="006B31BF" w:rsidRDefault="005B397D" w:rsidP="005B397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6B31BF">
        <w:softHyphen/>
        <w:t>сказывание в соответствии с задачами коммуникации и составлять тексты в устной и письменной форме.</w:t>
      </w:r>
    </w:p>
    <w:p w:rsidR="005B397D" w:rsidRPr="006B31BF" w:rsidRDefault="005B397D" w:rsidP="005B397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Овладение логическими действиями сравнения, анализа, синтеза, обоб</w:t>
      </w:r>
      <w:r w:rsidRPr="006B31BF"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6B31BF">
        <w:softHyphen/>
        <w:t>вестным понятиям.</w:t>
      </w:r>
    </w:p>
    <w:p w:rsidR="005B397D" w:rsidRPr="006B31BF" w:rsidRDefault="005B397D" w:rsidP="005B397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Готовность слушать собеседника и вести диалог, признавать возмож</w:t>
      </w:r>
      <w:r w:rsidRPr="006B31BF"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6B31BF">
        <w:softHyphen/>
        <w:t>тий.</w:t>
      </w:r>
    </w:p>
    <w:p w:rsidR="005B397D" w:rsidRPr="00BE38A3" w:rsidRDefault="005B397D" w:rsidP="00BE38A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Овладение базо</w:t>
      </w:r>
      <w:r>
        <w:t>выми предметными и межпредметны</w:t>
      </w:r>
      <w:r w:rsidRPr="006B31BF">
        <w:t>ми понятиями, от</w:t>
      </w:r>
      <w:r w:rsidRPr="006B31BF">
        <w:softHyphen/>
        <w:t>ражающими существенные связи и отношения между объектами и процес</w:t>
      </w:r>
      <w:r w:rsidRPr="006B31BF">
        <w:softHyphen/>
        <w:t>сами.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B31BF">
        <w:rPr>
          <w:b/>
          <w:bCs/>
        </w:rPr>
        <w:t>Предметные результаты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Получение первоначальных представлений о созидательном и нрав</w:t>
      </w:r>
      <w:r w:rsidRPr="006B31BF"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первоначальных представлений о материальной культу</w:t>
      </w:r>
      <w:r w:rsidRPr="006B31BF">
        <w:softHyphen/>
        <w:t>ре как продукте предметно-преобразующей деятельности человека.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Приобретение навыков самообслуживания, овладение технологически</w:t>
      </w:r>
      <w:r w:rsidRPr="006B31BF">
        <w:softHyphen/>
        <w:t>ми приёмами ручной обработки материалов, освоение правил техники безо</w:t>
      </w:r>
      <w:r w:rsidRPr="006B31BF">
        <w:softHyphen/>
        <w:t>пасности.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Использование приобретённых знаний и умений для творческого ре</w:t>
      </w:r>
      <w:r w:rsidRPr="006B31BF">
        <w:softHyphen/>
        <w:t>шения несложных конструкторских, художественно-конструкторских (дизай</w:t>
      </w:r>
      <w:r w:rsidRPr="006B31BF">
        <w:softHyphen/>
        <w:t>нерских), технологических и организационных задач.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Приобретение первоначальных знаний о правилах создания предмет</w:t>
      </w:r>
      <w:r w:rsidRPr="006B31BF">
        <w:softHyphen/>
        <w:t>ной и информационной среды и умения применять их для выполнения учеб</w:t>
      </w:r>
      <w:r w:rsidRPr="006B31BF">
        <w:softHyphen/>
        <w:t>но-познавательных и проектных художественно-конструкторских задач.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B31BF">
        <w:rPr>
          <w:b/>
        </w:rPr>
        <w:t>Регулятивные УУД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Проговаривать последовательность действий на уроке.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работать по предложенному учителем плану.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отличать верно выполненное задание от неверного.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совместно с учителем и другими учениками давать эмоциональную оценку деятельности класса на уроке.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Основой для формирования этих действий служит соблюдение технологии оценивания образовательных достижений.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B31BF">
        <w:rPr>
          <w:b/>
        </w:rPr>
        <w:t>Познавательные УУД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Ориентироваться в своей системе знаний: отличать новое от уже известного с помощью учителя.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Делать предварительный отбор источников информации: ориентироваться в учебнике (на развороте, в оглавлении).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Перерабатывать полученную информацию: делать выводы в результате совместной работы всего класса.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• </w:t>
      </w:r>
      <w:r w:rsidRPr="006B31BF"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B31BF">
        <w:rPr>
          <w:b/>
        </w:rPr>
        <w:t>Коммуникативные УУД</w:t>
      </w:r>
    </w:p>
    <w:p w:rsidR="005B397D" w:rsidRPr="006B31BF" w:rsidRDefault="005B397D" w:rsidP="005B397D">
      <w:pPr>
        <w:numPr>
          <w:ilvl w:val="0"/>
          <w:numId w:val="29"/>
        </w:numPr>
        <w:shd w:val="clear" w:color="auto" w:fill="FFFFFF"/>
        <w:tabs>
          <w:tab w:val="num" w:pos="-709"/>
        </w:tabs>
        <w:autoSpaceDE w:val="0"/>
        <w:autoSpaceDN w:val="0"/>
        <w:adjustRightInd w:val="0"/>
        <w:jc w:val="both"/>
      </w:pPr>
      <w:r w:rsidRPr="006B31BF">
        <w:t xml:space="preserve"> уметь донести свою позицию до собеседника;</w:t>
      </w:r>
    </w:p>
    <w:p w:rsidR="005B397D" w:rsidRPr="006B31BF" w:rsidRDefault="005B397D" w:rsidP="005B397D">
      <w:pPr>
        <w:numPr>
          <w:ilvl w:val="0"/>
          <w:numId w:val="29"/>
        </w:numPr>
        <w:shd w:val="clear" w:color="auto" w:fill="FFFFFF"/>
        <w:tabs>
          <w:tab w:val="num" w:pos="-567"/>
        </w:tabs>
        <w:autoSpaceDE w:val="0"/>
        <w:autoSpaceDN w:val="0"/>
        <w:adjustRightInd w:val="0"/>
        <w:jc w:val="both"/>
      </w:pPr>
      <w:r w:rsidRPr="006B31BF"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уметь слушать и понимать высказывания собеседников.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lastRenderedPageBreak/>
        <w:t>• совместно договариваться о правилах общения и поведения в школе и на уроках технология и следовать им.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согласованно работать в группе: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а) учиться планировать работу в группе;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б) учиться распределять работу между участниками проекта;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в) понимать общую задачу проекта и точно выполнять свою часть работы;</w:t>
      </w:r>
    </w:p>
    <w:p w:rsidR="00EF11C4" w:rsidRPr="0016609C" w:rsidRDefault="005B397D" w:rsidP="001660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г) уметь выполнять различные роли в группе (лидера, исполнителя, критика).</w:t>
      </w:r>
    </w:p>
    <w:p w:rsidR="00044ED3" w:rsidRPr="00AE3761" w:rsidRDefault="00044ED3" w:rsidP="00EF11C4">
      <w:pPr>
        <w:pStyle w:val="3"/>
        <w:spacing w:before="0"/>
        <w:jc w:val="left"/>
        <w:rPr>
          <w:sz w:val="24"/>
          <w:szCs w:val="24"/>
        </w:rPr>
      </w:pPr>
    </w:p>
    <w:p w:rsidR="008F3D0D" w:rsidRDefault="0016609C" w:rsidP="00BE38A3">
      <w:pPr>
        <w:ind w:firstLine="567"/>
        <w:jc w:val="center"/>
        <w:rPr>
          <w:b/>
        </w:rPr>
      </w:pPr>
      <w:r w:rsidRPr="009939F6">
        <w:rPr>
          <w:b/>
        </w:rPr>
        <w:t>Критерии оценки знаний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7980"/>
      </w:tblGrid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 xml:space="preserve">Оценка «5» 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Тщательно спланирован труд и рационально организовано рабочее место;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задание выполнено качественно, без нарушения соответствующей  технологии;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правильно выполнялись приемы труда, самостоятельно и творчески выполнялась работа;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полностью соблюдались правила техники безопасности.</w:t>
            </w:r>
          </w:p>
        </w:tc>
      </w:tr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Допущены незначительные недостатки в планировании труда и организации рабочего места;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задание выполнено  с небольшими отклонениями (в пределах нормы) от соответствующей технологии изготовления;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в основном правильно выполняются приемы труда;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работа выполнялась самостоятельно;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 xml:space="preserve">норма времени выполнена или </w:t>
            </w:r>
            <w:proofErr w:type="spellStart"/>
            <w:r w:rsidRPr="00FF57DA">
              <w:rPr>
                <w:rFonts w:ascii="Times New Roman" w:hAnsi="Times New Roman"/>
                <w:sz w:val="24"/>
                <w:szCs w:val="24"/>
              </w:rPr>
              <w:t>недовыполнена</w:t>
            </w:r>
            <w:proofErr w:type="spellEnd"/>
            <w:r w:rsidRPr="00FF57DA">
              <w:rPr>
                <w:rFonts w:ascii="Times New Roman" w:hAnsi="Times New Roman"/>
                <w:sz w:val="24"/>
                <w:szCs w:val="24"/>
              </w:rPr>
              <w:t xml:space="preserve"> 10-15 %;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полностью соблюдались правила техники безопасности.</w:t>
            </w:r>
          </w:p>
        </w:tc>
      </w:tr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Имеют место недостатки в планировании труда и организации рабочего места;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задание выполнено с серьезными замечаниями  по соответствующей технологии изготовления;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отдельные приемы труда выполнялись неправильно;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самостоятельность в работе была низкой;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 xml:space="preserve">норма времени </w:t>
            </w:r>
            <w:proofErr w:type="spellStart"/>
            <w:r w:rsidRPr="00FF57DA">
              <w:rPr>
                <w:rFonts w:ascii="Times New Roman" w:hAnsi="Times New Roman"/>
                <w:sz w:val="24"/>
                <w:szCs w:val="24"/>
              </w:rPr>
              <w:t>недовыполнена</w:t>
            </w:r>
            <w:proofErr w:type="spellEnd"/>
            <w:r w:rsidRPr="00FF57DA">
              <w:rPr>
                <w:rFonts w:ascii="Times New Roman" w:hAnsi="Times New Roman"/>
                <w:sz w:val="24"/>
                <w:szCs w:val="24"/>
              </w:rPr>
              <w:t xml:space="preserve"> на 15-20 %; не полностью соблюдались правила техники безопасности.</w:t>
            </w:r>
          </w:p>
        </w:tc>
      </w:tr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Имеют место существенные недостатки в планировании труда и организации рабочего места;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неправильно выполнялись многие приемы труда;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самостоятельность в работе почти отсутствовала;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 xml:space="preserve">норма времени </w:t>
            </w:r>
            <w:proofErr w:type="spellStart"/>
            <w:r w:rsidRPr="00FF57DA">
              <w:rPr>
                <w:rFonts w:ascii="Times New Roman" w:hAnsi="Times New Roman"/>
                <w:sz w:val="24"/>
                <w:szCs w:val="24"/>
              </w:rPr>
              <w:t>недовыполнена</w:t>
            </w:r>
            <w:proofErr w:type="spellEnd"/>
            <w:r w:rsidRPr="00FF57DA">
              <w:rPr>
                <w:rFonts w:ascii="Times New Roman" w:hAnsi="Times New Roman"/>
                <w:sz w:val="24"/>
                <w:szCs w:val="24"/>
              </w:rPr>
              <w:t xml:space="preserve"> на 20-30 %;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не соблюдались многие правила техники безопасности.</w:t>
            </w:r>
          </w:p>
        </w:tc>
      </w:tr>
    </w:tbl>
    <w:p w:rsidR="00EF11C4" w:rsidRPr="00AE3761" w:rsidRDefault="00EF11C4" w:rsidP="0016609C">
      <w:pPr>
        <w:pStyle w:val="3"/>
        <w:spacing w:before="0"/>
        <w:jc w:val="left"/>
        <w:rPr>
          <w:sz w:val="24"/>
          <w:szCs w:val="24"/>
        </w:rPr>
      </w:pPr>
    </w:p>
    <w:p w:rsidR="00E83D04" w:rsidRPr="00E85BD7" w:rsidRDefault="00E83D04" w:rsidP="00E83D04">
      <w:pPr>
        <w:jc w:val="both"/>
      </w:pPr>
      <w:r>
        <w:t xml:space="preserve">    Контрольных работ и промежуточного контроля по предмету «Технология» нет. В конце года проходят выставки работ учащихся, где у второклассников появляется возможность посмотреть лучшие работы, оценить их достоинства и сделать выводы. Так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EA64C7" w:rsidRDefault="00EA64C7" w:rsidP="00EA64C7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831073" w:rsidRPr="00CF5312" w:rsidTr="00995311">
        <w:tc>
          <w:tcPr>
            <w:tcW w:w="4644" w:type="dxa"/>
          </w:tcPr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Резвых Т.П. /________</w:t>
            </w:r>
            <w:r>
              <w:rPr>
                <w:szCs w:val="32"/>
                <w:lang w:eastAsia="ar-SA"/>
              </w:rPr>
              <w:t>_________</w:t>
            </w:r>
            <w:r w:rsidRPr="00CF5312">
              <w:rPr>
                <w:szCs w:val="32"/>
                <w:lang w:eastAsia="ar-SA"/>
              </w:rPr>
              <w:t>/</w:t>
            </w:r>
          </w:p>
          <w:p w:rsidR="00831073" w:rsidRPr="00CF5312" w:rsidRDefault="003B0A9C" w:rsidP="00995311">
            <w:pPr>
              <w:suppressAutoHyphens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 xml:space="preserve">« 30» августа 2018 </w:t>
            </w:r>
            <w:r w:rsidR="00831073" w:rsidRPr="00CF5312">
              <w:rPr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ПРИНЯТО</w:t>
            </w:r>
          </w:p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Решение педагогического совета</w:t>
            </w:r>
          </w:p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>МБОУ «</w:t>
            </w:r>
            <w:proofErr w:type="spellStart"/>
            <w:r>
              <w:rPr>
                <w:szCs w:val="32"/>
                <w:lang w:eastAsia="ar-SA"/>
              </w:rPr>
              <w:t>Степановская</w:t>
            </w:r>
            <w:proofErr w:type="spellEnd"/>
            <w:r>
              <w:rPr>
                <w:szCs w:val="32"/>
                <w:lang w:eastAsia="ar-SA"/>
              </w:rPr>
              <w:t xml:space="preserve"> СОШ»</w:t>
            </w:r>
          </w:p>
          <w:p w:rsidR="00831073" w:rsidRPr="00CF5312" w:rsidRDefault="003B0A9C" w:rsidP="00995311">
            <w:pPr>
              <w:suppressAutoHyphens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 xml:space="preserve"> от « 30» августа 2018</w:t>
            </w:r>
            <w:r w:rsidR="00831073" w:rsidRPr="00CF5312">
              <w:rPr>
                <w:szCs w:val="32"/>
                <w:lang w:eastAsia="ar-SA"/>
              </w:rPr>
              <w:t xml:space="preserve"> г. </w:t>
            </w:r>
            <w:r w:rsidR="00BE38A3">
              <w:rPr>
                <w:szCs w:val="32"/>
                <w:lang w:eastAsia="ar-SA"/>
              </w:rPr>
              <w:t xml:space="preserve">протокол № </w:t>
            </w:r>
            <w:r>
              <w:rPr>
                <w:szCs w:val="32"/>
                <w:lang w:eastAsia="ar-SA"/>
              </w:rPr>
              <w:t>1</w:t>
            </w:r>
          </w:p>
          <w:p w:rsidR="00831073" w:rsidRPr="00CF5312" w:rsidRDefault="00831073" w:rsidP="00995311">
            <w:pPr>
              <w:suppressAutoHyphens/>
              <w:jc w:val="right"/>
              <w:rPr>
                <w:szCs w:val="32"/>
                <w:lang w:eastAsia="ar-SA"/>
              </w:rPr>
            </w:pPr>
          </w:p>
        </w:tc>
      </w:tr>
    </w:tbl>
    <w:p w:rsidR="00831073" w:rsidRPr="00AE3761" w:rsidRDefault="00831073" w:rsidP="006F4884">
      <w:pPr>
        <w:jc w:val="both"/>
        <w:rPr>
          <w:b/>
        </w:rPr>
      </w:pPr>
    </w:p>
    <w:sectPr w:rsidR="00831073" w:rsidRPr="00AE3761" w:rsidSect="00E63D55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65" w:rsidRDefault="00994365" w:rsidP="00072829">
      <w:r>
        <w:separator/>
      </w:r>
    </w:p>
  </w:endnote>
  <w:endnote w:type="continuationSeparator" w:id="0">
    <w:p w:rsidR="00994365" w:rsidRDefault="00994365" w:rsidP="0007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A3" w:rsidRDefault="00BE38A3">
    <w:pPr>
      <w:pStyle w:val="aa"/>
      <w:jc w:val="center"/>
    </w:pPr>
  </w:p>
  <w:p w:rsidR="00BE38A3" w:rsidRDefault="00BE38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65" w:rsidRDefault="00994365" w:rsidP="00072829">
      <w:r>
        <w:separator/>
      </w:r>
    </w:p>
  </w:footnote>
  <w:footnote w:type="continuationSeparator" w:id="0">
    <w:p w:rsidR="00994365" w:rsidRDefault="00994365" w:rsidP="0007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A3" w:rsidRDefault="00BE38A3" w:rsidP="00BE38A3">
    <w:pPr>
      <w:pStyle w:val="a8"/>
      <w:tabs>
        <w:tab w:val="clear" w:pos="4677"/>
        <w:tab w:val="clear" w:pos="9355"/>
        <w:tab w:val="left" w:pos="37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1036"/>
    <w:multiLevelType w:val="hybridMultilevel"/>
    <w:tmpl w:val="972E39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EC6B91"/>
    <w:multiLevelType w:val="multilevel"/>
    <w:tmpl w:val="E23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6A19"/>
    <w:multiLevelType w:val="hybridMultilevel"/>
    <w:tmpl w:val="28D8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6242308"/>
    <w:multiLevelType w:val="hybridMultilevel"/>
    <w:tmpl w:val="727683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4C41A8"/>
    <w:multiLevelType w:val="hybridMultilevel"/>
    <w:tmpl w:val="A0926894"/>
    <w:lvl w:ilvl="0" w:tplc="04190001">
      <w:start w:val="1"/>
      <w:numFmt w:val="bullet"/>
      <w:lvlText w:val="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F10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F0DDF"/>
    <w:multiLevelType w:val="hybridMultilevel"/>
    <w:tmpl w:val="5B205A88"/>
    <w:lvl w:ilvl="0" w:tplc="04190001">
      <w:start w:val="1"/>
      <w:numFmt w:val="bullet"/>
      <w:lvlText w:val="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E6BCC"/>
    <w:multiLevelType w:val="hybridMultilevel"/>
    <w:tmpl w:val="BFAC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3"/>
  </w:num>
  <w:num w:numId="5">
    <w:abstractNumId w:val="27"/>
  </w:num>
  <w:num w:numId="6">
    <w:abstractNumId w:val="10"/>
  </w:num>
  <w:num w:numId="7">
    <w:abstractNumId w:val="14"/>
  </w:num>
  <w:num w:numId="8">
    <w:abstractNumId w:val="2"/>
  </w:num>
  <w:num w:numId="9">
    <w:abstractNumId w:val="18"/>
  </w:num>
  <w:num w:numId="10">
    <w:abstractNumId w:val="4"/>
  </w:num>
  <w:num w:numId="11">
    <w:abstractNumId w:val="23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6"/>
  </w:num>
  <w:num w:numId="17">
    <w:abstractNumId w:val="25"/>
  </w:num>
  <w:num w:numId="18">
    <w:abstractNumId w:val="24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9"/>
  </w:num>
  <w:num w:numId="23">
    <w:abstractNumId w:val="15"/>
  </w:num>
  <w:num w:numId="24">
    <w:abstractNumId w:val="26"/>
  </w:num>
  <w:num w:numId="25">
    <w:abstractNumId w:val="11"/>
  </w:num>
  <w:num w:numId="26">
    <w:abstractNumId w:val="7"/>
  </w:num>
  <w:num w:numId="27">
    <w:abstractNumId w:val="7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934"/>
    <w:rsid w:val="00011D7A"/>
    <w:rsid w:val="00011F00"/>
    <w:rsid w:val="00012B23"/>
    <w:rsid w:val="00027EDE"/>
    <w:rsid w:val="000373DB"/>
    <w:rsid w:val="00044ED3"/>
    <w:rsid w:val="00056C5D"/>
    <w:rsid w:val="00072829"/>
    <w:rsid w:val="000A19A1"/>
    <w:rsid w:val="000A1A2D"/>
    <w:rsid w:val="000A2DAA"/>
    <w:rsid w:val="00146893"/>
    <w:rsid w:val="00152B56"/>
    <w:rsid w:val="0015459C"/>
    <w:rsid w:val="0016609C"/>
    <w:rsid w:val="0020702A"/>
    <w:rsid w:val="00232D92"/>
    <w:rsid w:val="00247B2A"/>
    <w:rsid w:val="00253125"/>
    <w:rsid w:val="002B583A"/>
    <w:rsid w:val="003056CE"/>
    <w:rsid w:val="00331799"/>
    <w:rsid w:val="00343E53"/>
    <w:rsid w:val="00373264"/>
    <w:rsid w:val="003A6BD0"/>
    <w:rsid w:val="003B0A9C"/>
    <w:rsid w:val="003B41F7"/>
    <w:rsid w:val="003C0C90"/>
    <w:rsid w:val="003C5EC8"/>
    <w:rsid w:val="003D258D"/>
    <w:rsid w:val="003D49D8"/>
    <w:rsid w:val="003F17B3"/>
    <w:rsid w:val="00405452"/>
    <w:rsid w:val="00433613"/>
    <w:rsid w:val="0043654A"/>
    <w:rsid w:val="004614E7"/>
    <w:rsid w:val="00482204"/>
    <w:rsid w:val="004D6AF1"/>
    <w:rsid w:val="004E20F6"/>
    <w:rsid w:val="004F4A4B"/>
    <w:rsid w:val="00542A70"/>
    <w:rsid w:val="0055137A"/>
    <w:rsid w:val="00562934"/>
    <w:rsid w:val="00563413"/>
    <w:rsid w:val="00575361"/>
    <w:rsid w:val="00576249"/>
    <w:rsid w:val="005A1579"/>
    <w:rsid w:val="005A2C2A"/>
    <w:rsid w:val="005B397D"/>
    <w:rsid w:val="005B561C"/>
    <w:rsid w:val="005B7E7E"/>
    <w:rsid w:val="005C19D7"/>
    <w:rsid w:val="00601163"/>
    <w:rsid w:val="006037BC"/>
    <w:rsid w:val="00605371"/>
    <w:rsid w:val="00652C51"/>
    <w:rsid w:val="006839F2"/>
    <w:rsid w:val="006C2ADB"/>
    <w:rsid w:val="006F3357"/>
    <w:rsid w:val="006F4884"/>
    <w:rsid w:val="00702AF4"/>
    <w:rsid w:val="0070610D"/>
    <w:rsid w:val="00733043"/>
    <w:rsid w:val="00750B78"/>
    <w:rsid w:val="007730E7"/>
    <w:rsid w:val="00776FDF"/>
    <w:rsid w:val="0079642F"/>
    <w:rsid w:val="007A39E2"/>
    <w:rsid w:val="007A5A07"/>
    <w:rsid w:val="007D69BF"/>
    <w:rsid w:val="00807D14"/>
    <w:rsid w:val="00824051"/>
    <w:rsid w:val="00824C97"/>
    <w:rsid w:val="00831073"/>
    <w:rsid w:val="0083405C"/>
    <w:rsid w:val="008648E4"/>
    <w:rsid w:val="008914B8"/>
    <w:rsid w:val="00897BFB"/>
    <w:rsid w:val="008B4EEF"/>
    <w:rsid w:val="008E63C5"/>
    <w:rsid w:val="008F34E5"/>
    <w:rsid w:val="008F3D0D"/>
    <w:rsid w:val="00994365"/>
    <w:rsid w:val="00995311"/>
    <w:rsid w:val="009C515B"/>
    <w:rsid w:val="009C65ED"/>
    <w:rsid w:val="009D26BC"/>
    <w:rsid w:val="00A1179A"/>
    <w:rsid w:val="00A16F41"/>
    <w:rsid w:val="00A35ED8"/>
    <w:rsid w:val="00A77483"/>
    <w:rsid w:val="00A91944"/>
    <w:rsid w:val="00A96B55"/>
    <w:rsid w:val="00AC17F7"/>
    <w:rsid w:val="00AC4B12"/>
    <w:rsid w:val="00AD0101"/>
    <w:rsid w:val="00AD11F5"/>
    <w:rsid w:val="00AE3761"/>
    <w:rsid w:val="00AE66A3"/>
    <w:rsid w:val="00B147F4"/>
    <w:rsid w:val="00B15BF5"/>
    <w:rsid w:val="00B53BC4"/>
    <w:rsid w:val="00B84107"/>
    <w:rsid w:val="00BA501C"/>
    <w:rsid w:val="00BC30EC"/>
    <w:rsid w:val="00BD35D0"/>
    <w:rsid w:val="00BD3BEB"/>
    <w:rsid w:val="00BE38A3"/>
    <w:rsid w:val="00C07566"/>
    <w:rsid w:val="00C22C0E"/>
    <w:rsid w:val="00C43E0E"/>
    <w:rsid w:val="00C442B0"/>
    <w:rsid w:val="00C45C10"/>
    <w:rsid w:val="00C55308"/>
    <w:rsid w:val="00CA2486"/>
    <w:rsid w:val="00CF1064"/>
    <w:rsid w:val="00D038DB"/>
    <w:rsid w:val="00D03ACD"/>
    <w:rsid w:val="00D1555A"/>
    <w:rsid w:val="00DA0126"/>
    <w:rsid w:val="00DA2CA6"/>
    <w:rsid w:val="00DD3C7C"/>
    <w:rsid w:val="00E05B2F"/>
    <w:rsid w:val="00E61FEF"/>
    <w:rsid w:val="00E63D55"/>
    <w:rsid w:val="00E81C23"/>
    <w:rsid w:val="00E83D04"/>
    <w:rsid w:val="00E93A58"/>
    <w:rsid w:val="00EA64C7"/>
    <w:rsid w:val="00EF11C4"/>
    <w:rsid w:val="00F0151B"/>
    <w:rsid w:val="00F277F4"/>
    <w:rsid w:val="00F633AE"/>
    <w:rsid w:val="00F63896"/>
    <w:rsid w:val="00F72B56"/>
    <w:rsid w:val="00FA674B"/>
    <w:rsid w:val="00FA6E8E"/>
    <w:rsid w:val="00FC02B1"/>
    <w:rsid w:val="00FC3735"/>
    <w:rsid w:val="00FE56CB"/>
    <w:rsid w:val="00FF3D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C27B7786-028D-46E7-9B9F-DA7984D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49D8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3179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2934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562934"/>
    <w:rPr>
      <w:sz w:val="24"/>
      <w:szCs w:val="24"/>
      <w:lang w:val="ru-RU" w:eastAsia="ru-RU" w:bidi="ar-SA"/>
    </w:rPr>
  </w:style>
  <w:style w:type="paragraph" w:styleId="a3">
    <w:name w:val="Body Text Indent"/>
    <w:basedOn w:val="a"/>
    <w:rsid w:val="00562934"/>
    <w:pPr>
      <w:spacing w:after="120"/>
      <w:ind w:left="283"/>
    </w:pPr>
  </w:style>
  <w:style w:type="paragraph" w:customStyle="1" w:styleId="1">
    <w:name w:val="Абзац списка1"/>
    <w:basedOn w:val="a"/>
    <w:rsid w:val="00562934"/>
    <w:pPr>
      <w:ind w:left="720"/>
      <w:contextualSpacing/>
    </w:pPr>
  </w:style>
  <w:style w:type="paragraph" w:customStyle="1" w:styleId="3">
    <w:name w:val="Заголовок 3+"/>
    <w:basedOn w:val="a"/>
    <w:rsid w:val="00EA64C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u-2-msonormal">
    <w:name w:val="u-2-msonormal"/>
    <w:basedOn w:val="a"/>
    <w:rsid w:val="00652C51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qFormat/>
    <w:rsid w:val="00652C51"/>
    <w:rPr>
      <w:rFonts w:eastAsia="Calibri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4D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4D6AF1"/>
    <w:rPr>
      <w:rFonts w:ascii="Courier New" w:hAnsi="Courier New"/>
      <w:sz w:val="24"/>
      <w:szCs w:val="24"/>
      <w:lang w:val="ru-RU" w:eastAsia="ru-RU" w:bidi="ar-SA"/>
    </w:rPr>
  </w:style>
  <w:style w:type="character" w:styleId="a4">
    <w:name w:val="Hyperlink"/>
    <w:rsid w:val="004D6AF1"/>
    <w:rPr>
      <w:color w:val="0000FF"/>
      <w:u w:val="single"/>
    </w:rPr>
  </w:style>
  <w:style w:type="character" w:styleId="a5">
    <w:name w:val="Strong"/>
    <w:qFormat/>
    <w:rsid w:val="004D6AF1"/>
    <w:rPr>
      <w:b/>
    </w:rPr>
  </w:style>
  <w:style w:type="paragraph" w:customStyle="1" w:styleId="Standard">
    <w:name w:val="Standard"/>
    <w:rsid w:val="00776F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6">
    <w:name w:val="Table Grid"/>
    <w:basedOn w:val="a1"/>
    <w:uiPriority w:val="59"/>
    <w:rsid w:val="00D155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30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072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72829"/>
    <w:rPr>
      <w:sz w:val="24"/>
      <w:szCs w:val="24"/>
    </w:rPr>
  </w:style>
  <w:style w:type="paragraph" w:styleId="aa">
    <w:name w:val="footer"/>
    <w:basedOn w:val="a"/>
    <w:link w:val="ab"/>
    <w:uiPriority w:val="99"/>
    <w:rsid w:val="00072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2829"/>
    <w:rPr>
      <w:sz w:val="24"/>
      <w:szCs w:val="24"/>
    </w:rPr>
  </w:style>
  <w:style w:type="character" w:customStyle="1" w:styleId="90">
    <w:name w:val="Заголовок 9 Знак"/>
    <w:link w:val="9"/>
    <w:rsid w:val="00331799"/>
    <w:rPr>
      <w:rFonts w:ascii="Arial" w:hAnsi="Arial" w:cs="Arial"/>
      <w:sz w:val="22"/>
      <w:szCs w:val="22"/>
    </w:rPr>
  </w:style>
  <w:style w:type="paragraph" w:styleId="ac">
    <w:name w:val="Body Text"/>
    <w:basedOn w:val="a"/>
    <w:link w:val="ad"/>
    <w:rsid w:val="00331799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331799"/>
    <w:rPr>
      <w:sz w:val="24"/>
      <w:szCs w:val="24"/>
      <w:lang w:eastAsia="ar-SA"/>
    </w:rPr>
  </w:style>
  <w:style w:type="paragraph" w:styleId="ae">
    <w:name w:val="Normal (Web)"/>
    <w:basedOn w:val="a"/>
    <w:unhideWhenUsed/>
    <w:rsid w:val="00331799"/>
    <w:pPr>
      <w:spacing w:before="100" w:beforeAutospacing="1" w:after="100" w:afterAutospacing="1"/>
    </w:pPr>
  </w:style>
  <w:style w:type="character" w:customStyle="1" w:styleId="A40">
    <w:name w:val="A4"/>
    <w:rsid w:val="00331799"/>
    <w:rPr>
      <w:rFonts w:cs="PragmaticaC"/>
      <w:color w:val="221E1F"/>
      <w:sz w:val="20"/>
      <w:szCs w:val="20"/>
    </w:rPr>
  </w:style>
  <w:style w:type="paragraph" w:styleId="af">
    <w:name w:val="No Spacing"/>
    <w:qFormat/>
    <w:rsid w:val="003F17B3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Без интервала2"/>
    <w:rsid w:val="00A1179A"/>
    <w:rPr>
      <w:rFonts w:ascii="Calibri" w:hAnsi="Calibr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733043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5B7E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ingasil@mail.ru</cp:lastModifiedBy>
  <cp:revision>16</cp:revision>
  <cp:lastPrinted>2016-11-14T03:58:00Z</cp:lastPrinted>
  <dcterms:created xsi:type="dcterms:W3CDTF">2016-11-14T04:00:00Z</dcterms:created>
  <dcterms:modified xsi:type="dcterms:W3CDTF">2018-10-11T10:22:00Z</dcterms:modified>
</cp:coreProperties>
</file>