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55" w:rsidRDefault="00626255" w:rsidP="00626255">
      <w:pPr>
        <w:pStyle w:val="1"/>
        <w:jc w:val="center"/>
        <w:rPr>
          <w:sz w:val="32"/>
          <w:szCs w:val="32"/>
        </w:rPr>
      </w:pPr>
      <w:r>
        <w:rPr>
          <w:sz w:val="32"/>
          <w:szCs w:val="32"/>
        </w:rPr>
        <w:t>Муниципальное бюджетное  общеобразовательное учреждение</w:t>
      </w:r>
    </w:p>
    <w:p w:rsidR="00626255" w:rsidRDefault="00626255" w:rsidP="00626255">
      <w:pPr>
        <w:pStyle w:val="1"/>
        <w:jc w:val="center"/>
        <w:rPr>
          <w:sz w:val="32"/>
          <w:szCs w:val="32"/>
        </w:rPr>
      </w:pPr>
      <w:r>
        <w:rPr>
          <w:sz w:val="32"/>
          <w:szCs w:val="32"/>
        </w:rPr>
        <w:t>«</w:t>
      </w:r>
      <w:proofErr w:type="spellStart"/>
      <w:r>
        <w:rPr>
          <w:sz w:val="32"/>
          <w:szCs w:val="32"/>
        </w:rPr>
        <w:t>Степановская</w:t>
      </w:r>
      <w:proofErr w:type="spellEnd"/>
      <w:r>
        <w:rPr>
          <w:sz w:val="32"/>
          <w:szCs w:val="32"/>
        </w:rPr>
        <w:t xml:space="preserve"> средняя общеобразовательная школа»</w:t>
      </w:r>
    </w:p>
    <w:p w:rsidR="00626255" w:rsidRDefault="00626255" w:rsidP="008B54D6">
      <w:pPr>
        <w:pStyle w:val="1"/>
        <w:jc w:val="center"/>
        <w:rPr>
          <w:sz w:val="32"/>
          <w:szCs w:val="32"/>
        </w:rPr>
      </w:pPr>
      <w:proofErr w:type="spellStart"/>
      <w:r>
        <w:rPr>
          <w:sz w:val="32"/>
          <w:szCs w:val="32"/>
        </w:rPr>
        <w:t>Верхнекетского</w:t>
      </w:r>
      <w:proofErr w:type="spellEnd"/>
      <w:r>
        <w:rPr>
          <w:sz w:val="32"/>
          <w:szCs w:val="32"/>
        </w:rPr>
        <w:t xml:space="preserve"> района</w:t>
      </w:r>
      <w:r w:rsidR="008B54D6">
        <w:rPr>
          <w:sz w:val="32"/>
          <w:szCs w:val="32"/>
        </w:rPr>
        <w:t xml:space="preserve"> </w:t>
      </w:r>
      <w:r>
        <w:rPr>
          <w:sz w:val="32"/>
          <w:szCs w:val="32"/>
        </w:rPr>
        <w:t>Томской области</w:t>
      </w:r>
    </w:p>
    <w:p w:rsidR="00626255" w:rsidRDefault="00626255" w:rsidP="00626255">
      <w:pPr>
        <w:pStyle w:val="1"/>
        <w:jc w:val="center"/>
        <w:rPr>
          <w:sz w:val="32"/>
          <w:szCs w:val="32"/>
        </w:rPr>
      </w:pPr>
    </w:p>
    <w:p w:rsidR="00626255" w:rsidRDefault="00626255" w:rsidP="00626255">
      <w:pPr>
        <w:rPr>
          <w:sz w:val="32"/>
          <w:szCs w:val="32"/>
        </w:rPr>
      </w:pPr>
    </w:p>
    <w:p w:rsidR="00626255" w:rsidRDefault="00626255" w:rsidP="00626255">
      <w:pPr>
        <w:ind w:right="-284"/>
        <w:jc w:val="right"/>
        <w:rPr>
          <w:sz w:val="32"/>
          <w:szCs w:val="32"/>
        </w:rPr>
      </w:pPr>
      <w:r>
        <w:rPr>
          <w:sz w:val="32"/>
          <w:szCs w:val="32"/>
        </w:rPr>
        <w:t xml:space="preserve"> </w:t>
      </w:r>
    </w:p>
    <w:p w:rsidR="00626255" w:rsidRDefault="00626255" w:rsidP="00626255">
      <w:pPr>
        <w:framePr w:w="4246" w:h="2101" w:hRule="exact" w:hSpace="180" w:wrap="around" w:vAnchor="text" w:hAnchor="page" w:x="991" w:y="72"/>
        <w:jc w:val="right"/>
        <w:rPr>
          <w:sz w:val="32"/>
          <w:szCs w:val="32"/>
        </w:rPr>
      </w:pPr>
    </w:p>
    <w:p w:rsidR="00626255" w:rsidRDefault="00626255" w:rsidP="00626255">
      <w:pPr>
        <w:ind w:right="-284"/>
        <w:jc w:val="right"/>
        <w:rPr>
          <w:sz w:val="32"/>
          <w:szCs w:val="32"/>
        </w:rPr>
      </w:pPr>
      <w:r>
        <w:rPr>
          <w:sz w:val="32"/>
          <w:szCs w:val="32"/>
        </w:rPr>
        <w:t>УТВЕРЖДАЮ</w:t>
      </w:r>
    </w:p>
    <w:p w:rsidR="00626255" w:rsidRDefault="00626255" w:rsidP="00626255">
      <w:pPr>
        <w:ind w:right="-284"/>
        <w:jc w:val="right"/>
        <w:rPr>
          <w:sz w:val="32"/>
          <w:szCs w:val="32"/>
        </w:rPr>
      </w:pPr>
      <w:r>
        <w:rPr>
          <w:sz w:val="32"/>
          <w:szCs w:val="32"/>
        </w:rPr>
        <w:t>директор МБОУ</w:t>
      </w:r>
    </w:p>
    <w:p w:rsidR="00626255" w:rsidRDefault="00626255" w:rsidP="00626255">
      <w:pPr>
        <w:ind w:right="-284"/>
        <w:jc w:val="right"/>
        <w:rPr>
          <w:sz w:val="32"/>
          <w:szCs w:val="32"/>
        </w:rPr>
      </w:pPr>
      <w:r>
        <w:rPr>
          <w:sz w:val="32"/>
          <w:szCs w:val="32"/>
        </w:rPr>
        <w:t>«</w:t>
      </w:r>
      <w:proofErr w:type="spellStart"/>
      <w:r>
        <w:rPr>
          <w:sz w:val="32"/>
          <w:szCs w:val="32"/>
        </w:rPr>
        <w:t>Степановская</w:t>
      </w:r>
      <w:proofErr w:type="spellEnd"/>
      <w:r>
        <w:rPr>
          <w:sz w:val="32"/>
          <w:szCs w:val="32"/>
        </w:rPr>
        <w:t xml:space="preserve"> средняя</w:t>
      </w:r>
    </w:p>
    <w:p w:rsidR="00626255" w:rsidRDefault="00626255" w:rsidP="00626255">
      <w:pPr>
        <w:ind w:right="-284"/>
        <w:jc w:val="right"/>
        <w:rPr>
          <w:sz w:val="32"/>
          <w:szCs w:val="32"/>
        </w:rPr>
      </w:pPr>
      <w:r>
        <w:rPr>
          <w:sz w:val="32"/>
          <w:szCs w:val="32"/>
        </w:rPr>
        <w:t>общеобразовательная школа»</w:t>
      </w:r>
    </w:p>
    <w:p w:rsidR="00626255" w:rsidRDefault="00626255" w:rsidP="00626255">
      <w:pPr>
        <w:tabs>
          <w:tab w:val="left" w:pos="3544"/>
          <w:tab w:val="left" w:pos="6090"/>
          <w:tab w:val="left" w:pos="6285"/>
          <w:tab w:val="right" w:pos="9072"/>
        </w:tabs>
        <w:ind w:right="-284"/>
        <w:jc w:val="center"/>
        <w:rPr>
          <w:sz w:val="32"/>
          <w:szCs w:val="32"/>
        </w:rPr>
      </w:pPr>
      <w:r>
        <w:rPr>
          <w:sz w:val="32"/>
          <w:szCs w:val="32"/>
        </w:rPr>
        <w:t xml:space="preserve">                                 </w:t>
      </w:r>
      <w:proofErr w:type="spellStart"/>
      <w:r>
        <w:rPr>
          <w:sz w:val="32"/>
          <w:szCs w:val="32"/>
        </w:rPr>
        <w:t>___________А.А.Андреев</w:t>
      </w:r>
      <w:proofErr w:type="spellEnd"/>
    </w:p>
    <w:p w:rsidR="00626255" w:rsidRDefault="00626255" w:rsidP="00626255">
      <w:pPr>
        <w:ind w:left="720" w:right="-284"/>
        <w:jc w:val="center"/>
        <w:rPr>
          <w:sz w:val="32"/>
          <w:szCs w:val="32"/>
          <w:vertAlign w:val="superscript"/>
        </w:rPr>
      </w:pPr>
      <w:r>
        <w:rPr>
          <w:sz w:val="32"/>
          <w:szCs w:val="32"/>
        </w:rPr>
        <w:t xml:space="preserve">              </w:t>
      </w:r>
      <w:r w:rsidR="002B0941">
        <w:rPr>
          <w:sz w:val="32"/>
          <w:szCs w:val="32"/>
        </w:rPr>
        <w:t xml:space="preserve">                    Приказ от 30.08 2018</w:t>
      </w:r>
      <w:r>
        <w:rPr>
          <w:sz w:val="32"/>
          <w:szCs w:val="32"/>
        </w:rPr>
        <w:t>г.  № 1</w:t>
      </w:r>
      <w:r w:rsidR="004964D2">
        <w:rPr>
          <w:sz w:val="32"/>
          <w:szCs w:val="32"/>
        </w:rPr>
        <w:t>21/1</w:t>
      </w:r>
    </w:p>
    <w:p w:rsidR="00626255" w:rsidRDefault="00626255" w:rsidP="00626255">
      <w:pPr>
        <w:jc w:val="right"/>
        <w:rPr>
          <w:sz w:val="32"/>
          <w:szCs w:val="32"/>
        </w:rPr>
      </w:pPr>
    </w:p>
    <w:p w:rsidR="00626255" w:rsidRDefault="00626255" w:rsidP="00626255">
      <w:pPr>
        <w:ind w:left="720" w:right="-284"/>
        <w:jc w:val="center"/>
        <w:rPr>
          <w:sz w:val="32"/>
          <w:szCs w:val="32"/>
        </w:rPr>
      </w:pPr>
    </w:p>
    <w:p w:rsidR="00626255" w:rsidRDefault="00626255" w:rsidP="00626255">
      <w:pPr>
        <w:ind w:left="1077"/>
        <w:jc w:val="right"/>
        <w:rPr>
          <w:sz w:val="32"/>
          <w:szCs w:val="32"/>
        </w:rPr>
      </w:pPr>
    </w:p>
    <w:p w:rsidR="00626255" w:rsidRDefault="00626255" w:rsidP="00626255">
      <w:pPr>
        <w:ind w:left="1077"/>
        <w:jc w:val="right"/>
        <w:rPr>
          <w:sz w:val="32"/>
          <w:szCs w:val="32"/>
        </w:rPr>
      </w:pPr>
    </w:p>
    <w:p w:rsidR="00626255" w:rsidRDefault="00626255" w:rsidP="00626255">
      <w:pPr>
        <w:jc w:val="center"/>
        <w:rPr>
          <w:sz w:val="32"/>
          <w:szCs w:val="32"/>
        </w:rPr>
      </w:pPr>
      <w:r>
        <w:rPr>
          <w:sz w:val="32"/>
          <w:szCs w:val="32"/>
        </w:rPr>
        <w:t>РАБОЧАЯ    ПРОГРАММА</w:t>
      </w:r>
    </w:p>
    <w:p w:rsidR="00626255" w:rsidRDefault="00626255" w:rsidP="00626255">
      <w:pPr>
        <w:ind w:left="1077"/>
        <w:jc w:val="center"/>
        <w:rPr>
          <w:sz w:val="32"/>
          <w:szCs w:val="32"/>
        </w:rPr>
      </w:pPr>
      <w:r>
        <w:rPr>
          <w:sz w:val="32"/>
          <w:szCs w:val="32"/>
        </w:rPr>
        <w:t>по русскому языку</w:t>
      </w:r>
    </w:p>
    <w:p w:rsidR="00626255" w:rsidRDefault="00626255" w:rsidP="00626255">
      <w:pPr>
        <w:ind w:left="1077"/>
        <w:jc w:val="center"/>
        <w:rPr>
          <w:sz w:val="32"/>
          <w:szCs w:val="32"/>
        </w:rPr>
      </w:pPr>
      <w:r>
        <w:rPr>
          <w:sz w:val="32"/>
          <w:szCs w:val="32"/>
        </w:rPr>
        <w:t>10  класс</w:t>
      </w:r>
    </w:p>
    <w:p w:rsidR="00626255" w:rsidRDefault="00626255" w:rsidP="00626255">
      <w:pPr>
        <w:ind w:left="1077" w:hanging="935"/>
        <w:jc w:val="center"/>
        <w:rPr>
          <w:sz w:val="32"/>
          <w:szCs w:val="32"/>
        </w:rPr>
      </w:pPr>
    </w:p>
    <w:p w:rsidR="00626255" w:rsidRDefault="00626255" w:rsidP="00626255">
      <w:pPr>
        <w:jc w:val="both"/>
        <w:rPr>
          <w:sz w:val="32"/>
          <w:szCs w:val="32"/>
          <w:u w:val="single"/>
        </w:rPr>
      </w:pPr>
    </w:p>
    <w:p w:rsidR="00626255" w:rsidRDefault="00626255" w:rsidP="00626255">
      <w:pPr>
        <w:jc w:val="both"/>
        <w:rPr>
          <w:sz w:val="32"/>
          <w:szCs w:val="32"/>
        </w:rPr>
      </w:pPr>
    </w:p>
    <w:p w:rsidR="00626255" w:rsidRDefault="00626255" w:rsidP="00626255">
      <w:pPr>
        <w:jc w:val="both"/>
        <w:rPr>
          <w:sz w:val="32"/>
          <w:szCs w:val="32"/>
        </w:rPr>
      </w:pPr>
    </w:p>
    <w:p w:rsidR="00626255" w:rsidRDefault="00626255" w:rsidP="00626255">
      <w:pPr>
        <w:jc w:val="both"/>
        <w:rPr>
          <w:sz w:val="32"/>
          <w:szCs w:val="32"/>
        </w:rPr>
      </w:pPr>
      <w:r>
        <w:rPr>
          <w:sz w:val="32"/>
          <w:szCs w:val="32"/>
        </w:rPr>
        <w:t>Количество часов – 68.</w:t>
      </w:r>
    </w:p>
    <w:p w:rsidR="00626255" w:rsidRDefault="00626255" w:rsidP="00626255">
      <w:pPr>
        <w:jc w:val="both"/>
        <w:rPr>
          <w:sz w:val="32"/>
          <w:szCs w:val="32"/>
        </w:rPr>
      </w:pPr>
    </w:p>
    <w:p w:rsidR="00626255" w:rsidRDefault="00626255" w:rsidP="00626255">
      <w:pPr>
        <w:jc w:val="both"/>
        <w:rPr>
          <w:sz w:val="32"/>
          <w:szCs w:val="32"/>
        </w:rPr>
      </w:pPr>
      <w:r>
        <w:rPr>
          <w:sz w:val="32"/>
          <w:szCs w:val="32"/>
        </w:rPr>
        <w:t xml:space="preserve">Учитель </w:t>
      </w:r>
      <w:proofErr w:type="spellStart"/>
      <w:r w:rsidR="002B0941">
        <w:rPr>
          <w:sz w:val="32"/>
          <w:szCs w:val="32"/>
        </w:rPr>
        <w:t>Мозгунова</w:t>
      </w:r>
      <w:proofErr w:type="spellEnd"/>
      <w:r w:rsidR="002B0941">
        <w:rPr>
          <w:sz w:val="32"/>
          <w:szCs w:val="32"/>
        </w:rPr>
        <w:t xml:space="preserve"> Е</w:t>
      </w:r>
      <w:r>
        <w:rPr>
          <w:sz w:val="32"/>
          <w:szCs w:val="32"/>
        </w:rPr>
        <w:t>.</w:t>
      </w:r>
      <w:r w:rsidR="002B0941">
        <w:rPr>
          <w:sz w:val="32"/>
          <w:szCs w:val="32"/>
        </w:rPr>
        <w:t>А.</w:t>
      </w:r>
    </w:p>
    <w:p w:rsidR="00626255" w:rsidRDefault="00626255" w:rsidP="00626255">
      <w:pPr>
        <w:jc w:val="both"/>
        <w:rPr>
          <w:sz w:val="32"/>
          <w:szCs w:val="32"/>
        </w:rPr>
      </w:pPr>
    </w:p>
    <w:p w:rsidR="008B54D6" w:rsidRDefault="008B54D6" w:rsidP="00626255">
      <w:pPr>
        <w:jc w:val="both"/>
        <w:rPr>
          <w:sz w:val="32"/>
          <w:szCs w:val="32"/>
        </w:rPr>
      </w:pPr>
    </w:p>
    <w:p w:rsidR="00626255" w:rsidRDefault="00626255" w:rsidP="00626255">
      <w:pPr>
        <w:jc w:val="both"/>
        <w:rPr>
          <w:sz w:val="32"/>
          <w:szCs w:val="32"/>
        </w:rPr>
      </w:pPr>
    </w:p>
    <w:p w:rsidR="00626255" w:rsidRDefault="00626255" w:rsidP="00626255">
      <w:pPr>
        <w:jc w:val="both"/>
        <w:rPr>
          <w:sz w:val="32"/>
          <w:szCs w:val="32"/>
        </w:rPr>
      </w:pPr>
      <w:r>
        <w:rPr>
          <w:sz w:val="32"/>
          <w:szCs w:val="32"/>
        </w:rPr>
        <w:t xml:space="preserve">Программа рассчитана на изучение русского языка на базовом уровне и составлена на основе Федерального государственного образовательного стандарта общего образования второго поколения,  примерной программы по русскому языку и программы по русскому языку для 10–11 классов общеобразовательных учреждений </w:t>
      </w:r>
      <w:r>
        <w:rPr>
          <w:color w:val="000000"/>
          <w:sz w:val="32"/>
          <w:szCs w:val="32"/>
          <w:shd w:val="clear" w:color="auto" w:fill="FFFFFF"/>
        </w:rPr>
        <w:t xml:space="preserve">«Русский язык. 10-11 классы, автор Н.Г. </w:t>
      </w:r>
      <w:proofErr w:type="spellStart"/>
      <w:r>
        <w:rPr>
          <w:color w:val="000000"/>
          <w:sz w:val="32"/>
          <w:szCs w:val="32"/>
          <w:shd w:val="clear" w:color="auto" w:fill="FFFFFF"/>
        </w:rPr>
        <w:t>Гольцова</w:t>
      </w:r>
      <w:proofErr w:type="spellEnd"/>
      <w:r>
        <w:rPr>
          <w:color w:val="000000"/>
          <w:sz w:val="32"/>
          <w:szCs w:val="32"/>
          <w:shd w:val="clear" w:color="auto" w:fill="FFFFFF"/>
        </w:rPr>
        <w:t>. – М.: «Русское слово», 2016г.</w:t>
      </w:r>
      <w:r>
        <w:rPr>
          <w:sz w:val="32"/>
          <w:szCs w:val="32"/>
        </w:rPr>
        <w:t xml:space="preserve">  </w:t>
      </w:r>
    </w:p>
    <w:p w:rsidR="00626255" w:rsidRDefault="00626255" w:rsidP="00626255">
      <w:pPr>
        <w:tabs>
          <w:tab w:val="left" w:pos="0"/>
          <w:tab w:val="left" w:pos="993"/>
        </w:tabs>
        <w:autoSpaceDE w:val="0"/>
        <w:autoSpaceDN w:val="0"/>
        <w:adjustRightInd w:val="0"/>
        <w:jc w:val="center"/>
        <w:rPr>
          <w:b/>
          <w:sz w:val="32"/>
          <w:szCs w:val="32"/>
        </w:rPr>
      </w:pPr>
    </w:p>
    <w:p w:rsidR="00626255" w:rsidRPr="00626255" w:rsidRDefault="002B0941" w:rsidP="002B0941">
      <w:pPr>
        <w:pStyle w:val="a8"/>
        <w:tabs>
          <w:tab w:val="left" w:pos="0"/>
          <w:tab w:val="left" w:pos="993"/>
        </w:tabs>
        <w:autoSpaceDE w:val="0"/>
        <w:autoSpaceDN w:val="0"/>
        <w:adjustRightInd w:val="0"/>
        <w:ind w:left="1425"/>
        <w:jc w:val="center"/>
        <w:rPr>
          <w:sz w:val="32"/>
          <w:szCs w:val="32"/>
        </w:rPr>
      </w:pPr>
      <w:r>
        <w:rPr>
          <w:sz w:val="32"/>
          <w:szCs w:val="32"/>
        </w:rPr>
        <w:t xml:space="preserve">2018 </w:t>
      </w:r>
      <w:r w:rsidR="00912EA5">
        <w:rPr>
          <w:sz w:val="32"/>
          <w:szCs w:val="32"/>
        </w:rPr>
        <w:t>г.</w:t>
      </w:r>
    </w:p>
    <w:p w:rsidR="000349D9" w:rsidRDefault="000349D9" w:rsidP="00626255">
      <w:pPr>
        <w:pStyle w:val="Style2"/>
        <w:widowControl/>
        <w:numPr>
          <w:ilvl w:val="0"/>
          <w:numId w:val="32"/>
        </w:numPr>
        <w:spacing w:before="62"/>
        <w:jc w:val="both"/>
        <w:rPr>
          <w:b/>
          <w:sz w:val="28"/>
          <w:szCs w:val="28"/>
        </w:rPr>
      </w:pPr>
      <w:r>
        <w:rPr>
          <w:b/>
          <w:sz w:val="28"/>
          <w:szCs w:val="28"/>
        </w:rPr>
        <w:lastRenderedPageBreak/>
        <w:t>ПОЯСНИТЕЛЬНАЯ ЗАПИСКА</w:t>
      </w:r>
    </w:p>
    <w:p w:rsidR="00C45FB6" w:rsidRPr="009C686C" w:rsidRDefault="00D2313E" w:rsidP="00C45FB6">
      <w:pPr>
        <w:pStyle w:val="a5"/>
        <w:spacing w:line="240" w:lineRule="atLeast"/>
      </w:pPr>
      <w:r w:rsidRPr="009C686C">
        <w:t xml:space="preserve">            </w:t>
      </w:r>
      <w:r w:rsidR="00C45FB6" w:rsidRPr="009C686C">
        <w:t>Рабочая программа для 10 класса предусматривает изучение рус</w:t>
      </w:r>
      <w:r w:rsidRPr="009C686C">
        <w:t xml:space="preserve">ского языка на базисном уровне с расширением на основе вариативной части плана общеобразовательного учреждения. </w:t>
      </w:r>
      <w:r w:rsidR="00C45FB6" w:rsidRPr="009C686C">
        <w:t>Она создана на основе федерального компонента государственного стандарта среднего (полного) общего образования.</w:t>
      </w:r>
    </w:p>
    <w:p w:rsidR="00C45FB6" w:rsidRDefault="00C45FB6" w:rsidP="00C45FB6">
      <w:pPr>
        <w:pStyle w:val="a5"/>
        <w:ind w:firstLine="708"/>
        <w:jc w:val="both"/>
      </w:pPr>
      <w:r w:rsidRPr="009C686C">
        <w:t>Русский язык в школе</w:t>
      </w:r>
      <w:r w:rsidRPr="00C45FB6">
        <w:t xml:space="preserve"> – важнейший учебный предмет, преподавание которого способствует нравственному воспитанию обучающихся, интеллектуальному и общему духовному развитию, приобщает школьников к богатствам русского языка, предполагает развитие их речи, овладение культурой, умениями и навыками.</w:t>
      </w:r>
      <w:r w:rsidRPr="00C45FB6">
        <w:tab/>
      </w:r>
    </w:p>
    <w:p w:rsidR="000349D9" w:rsidRDefault="000349D9" w:rsidP="000349D9">
      <w:pPr>
        <w:pStyle w:val="FR2"/>
        <w:ind w:right="50" w:firstLine="567"/>
        <w:jc w:val="both"/>
        <w:rPr>
          <w:b w:val="0"/>
          <w:sz w:val="24"/>
          <w:szCs w:val="24"/>
        </w:rPr>
      </w:pPr>
      <w:r>
        <w:rPr>
          <w:b w:val="0"/>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0349D9" w:rsidRDefault="000349D9" w:rsidP="000349D9">
      <w:pPr>
        <w:pStyle w:val="FR2"/>
        <w:ind w:right="50" w:firstLine="567"/>
        <w:jc w:val="both"/>
        <w:rPr>
          <w:b w:val="0"/>
          <w:sz w:val="24"/>
          <w:szCs w:val="24"/>
        </w:rPr>
      </w:pPr>
      <w:r>
        <w:rPr>
          <w:b w:val="0"/>
          <w:sz w:val="24"/>
          <w:szCs w:val="24"/>
        </w:rP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0349D9" w:rsidRDefault="000349D9" w:rsidP="000349D9">
      <w:pPr>
        <w:pStyle w:val="FR2"/>
        <w:ind w:right="50" w:firstLine="567"/>
        <w:jc w:val="both"/>
        <w:rPr>
          <w:b w:val="0"/>
          <w:sz w:val="24"/>
          <w:szCs w:val="24"/>
        </w:rPr>
      </w:pPr>
      <w:r>
        <w:rPr>
          <w:b w:val="0"/>
          <w:sz w:val="24"/>
          <w:szCs w:val="24"/>
        </w:rPr>
        <w:t xml:space="preserve">Содержание обучения русскому языку структурировано на основе </w:t>
      </w:r>
      <w:proofErr w:type="spellStart"/>
      <w:r>
        <w:rPr>
          <w:i/>
          <w:sz w:val="24"/>
          <w:szCs w:val="24"/>
        </w:rPr>
        <w:t>компетентностного</w:t>
      </w:r>
      <w:proofErr w:type="spellEnd"/>
      <w:r>
        <w:rPr>
          <w:i/>
          <w:sz w:val="24"/>
          <w:szCs w:val="24"/>
        </w:rPr>
        <w:t xml:space="preserve"> подхода</w:t>
      </w:r>
      <w:r>
        <w:rPr>
          <w:b w:val="0"/>
          <w:i/>
          <w:sz w:val="24"/>
          <w:szCs w:val="24"/>
        </w:rPr>
        <w:t>.</w:t>
      </w:r>
      <w:r>
        <w:rPr>
          <w:b w:val="0"/>
          <w:sz w:val="24"/>
          <w:szCs w:val="24"/>
        </w:rPr>
        <w:t xml:space="preserve"> В соответствии с этим в старших классах развиваются и совершенствуются коммуникативная, языковая, лингвистическая (языковедческая) и </w:t>
      </w:r>
      <w:proofErr w:type="spellStart"/>
      <w:r>
        <w:rPr>
          <w:b w:val="0"/>
          <w:sz w:val="24"/>
          <w:szCs w:val="24"/>
        </w:rPr>
        <w:t>культуроведческая</w:t>
      </w:r>
      <w:proofErr w:type="spellEnd"/>
      <w:r>
        <w:rPr>
          <w:b w:val="0"/>
          <w:sz w:val="24"/>
          <w:szCs w:val="24"/>
        </w:rPr>
        <w:t xml:space="preserve"> компетенции.</w:t>
      </w:r>
    </w:p>
    <w:p w:rsidR="000349D9" w:rsidRDefault="000349D9" w:rsidP="000349D9">
      <w:pPr>
        <w:pStyle w:val="a8"/>
        <w:widowControl w:val="0"/>
        <w:ind w:left="0" w:right="50" w:firstLine="567"/>
        <w:jc w:val="both"/>
      </w:pPr>
      <w:r>
        <w:rPr>
          <w:b/>
          <w:i/>
        </w:rPr>
        <w:t>Коммуникативная компетенция</w:t>
      </w:r>
      <w: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0349D9" w:rsidRDefault="000349D9" w:rsidP="000349D9">
      <w:pPr>
        <w:pStyle w:val="a8"/>
        <w:widowControl w:val="0"/>
        <w:tabs>
          <w:tab w:val="left" w:pos="9355"/>
        </w:tabs>
        <w:ind w:left="0" w:right="50" w:firstLine="567"/>
        <w:jc w:val="both"/>
      </w:pPr>
      <w:proofErr w:type="gramStart"/>
      <w:r>
        <w:rPr>
          <w:b/>
          <w:i/>
        </w:rPr>
        <w:t xml:space="preserve">Языковая и лингвистическая (языковедческая) компетенции </w:t>
      </w:r>
      <w: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0349D9" w:rsidRDefault="000349D9" w:rsidP="000349D9">
      <w:pPr>
        <w:pStyle w:val="a8"/>
        <w:widowControl w:val="0"/>
        <w:tabs>
          <w:tab w:val="left" w:pos="9355"/>
        </w:tabs>
        <w:ind w:left="0" w:right="50" w:firstLine="567"/>
        <w:jc w:val="both"/>
      </w:pPr>
      <w:proofErr w:type="spellStart"/>
      <w:r>
        <w:rPr>
          <w:b/>
          <w:i/>
        </w:rPr>
        <w:t>Культуроведческая</w:t>
      </w:r>
      <w:proofErr w:type="spellEnd"/>
      <w:r>
        <w:rPr>
          <w:b/>
          <w:i/>
        </w:rPr>
        <w:t xml:space="preserve"> компетенция</w:t>
      </w:r>
      <w: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349D9" w:rsidRDefault="000349D9" w:rsidP="000349D9">
      <w:pPr>
        <w:pStyle w:val="a6"/>
        <w:widowControl w:val="0"/>
        <w:ind w:right="50" w:firstLine="567"/>
        <w:rPr>
          <w:szCs w:val="24"/>
        </w:rPr>
      </w:pPr>
      <w:r>
        <w:rPr>
          <w:szCs w:val="24"/>
        </w:rPr>
        <w:t xml:space="preserve">Курс ориентирован на синтез языкового, речемыслительного и духовного развития учащихся старшей школы. Русский язык представлен в примерной программе перечнем не только тех дидактических единиц, которые отражают устройство языка, но и тех, которые обеспечивают речевую деятельность. В 10 – 11 классах решаются проблемы, связанные с формированием общей культуры, с развивающими и воспитательными задачами образования, с задачами социализации личности. Таким образом, школа обеспечивает </w:t>
      </w:r>
      <w:r>
        <w:rPr>
          <w:b/>
          <w:i/>
          <w:szCs w:val="24"/>
        </w:rPr>
        <w:t>общекультурный уровень человека</w:t>
      </w:r>
      <w:r>
        <w:rPr>
          <w:i/>
          <w:szCs w:val="24"/>
        </w:rPr>
        <w:t>,</w:t>
      </w:r>
      <w:r>
        <w:rPr>
          <w:szCs w:val="24"/>
        </w:rPr>
        <w:t xml:space="preserve"> способного к продолжению обучения в образовательных учреждениях высшей школы.</w:t>
      </w:r>
    </w:p>
    <w:p w:rsidR="000349D9" w:rsidRDefault="000349D9" w:rsidP="000349D9">
      <w:pPr>
        <w:pStyle w:val="a6"/>
        <w:widowControl w:val="0"/>
        <w:ind w:right="50" w:firstLine="567"/>
        <w:rPr>
          <w:szCs w:val="24"/>
        </w:rPr>
      </w:pPr>
      <w:r>
        <w:rPr>
          <w:szCs w:val="24"/>
        </w:rPr>
        <w:t>В содержании программы предусматривается интегрированный подход к совершенствованию лингвистических и коммуникативных умений и навыков, обеспечивающих свободное овладение русским языком в разных сферах и ситуациях общения.</w:t>
      </w:r>
    </w:p>
    <w:p w:rsidR="000349D9" w:rsidRDefault="000349D9" w:rsidP="000349D9">
      <w:pPr>
        <w:pStyle w:val="a8"/>
        <w:ind w:left="0" w:firstLine="709"/>
        <w:jc w:val="both"/>
      </w:pPr>
    </w:p>
    <w:p w:rsidR="000349D9" w:rsidRDefault="000349D9" w:rsidP="000349D9">
      <w:pPr>
        <w:pStyle w:val="a5"/>
        <w:ind w:left="720" w:firstLine="696"/>
        <w:jc w:val="both"/>
        <w:rPr>
          <w:b/>
        </w:rPr>
      </w:pPr>
    </w:p>
    <w:p w:rsidR="000349D9" w:rsidRDefault="000349D9" w:rsidP="000349D9">
      <w:pPr>
        <w:pStyle w:val="a5"/>
        <w:jc w:val="both"/>
      </w:pPr>
      <w:r>
        <w:tab/>
        <w:t>Общие учебные умения, навыки и способы деятельности</w:t>
      </w:r>
    </w:p>
    <w:p w:rsidR="000349D9" w:rsidRDefault="000349D9" w:rsidP="000349D9">
      <w:pPr>
        <w:pStyle w:val="a5"/>
        <w:jc w:val="both"/>
        <w:rPr>
          <w:b/>
        </w:rPr>
      </w:pPr>
      <w:r>
        <w:tab/>
        <w:t xml:space="preserve">Направленность курса на интенсивное речевое и интеллектуальное развитие создает условия для реализации </w:t>
      </w:r>
      <w:proofErr w:type="spellStart"/>
      <w:r>
        <w:t>надпредметной</w:t>
      </w:r>
      <w:proofErr w:type="spellEnd"/>
      <w:r>
        <w:t xml:space="preserve"> функции, которую русский язык выполняет в системе школьного образования. В процессе обучения старшеклассник получает возможность совершенствовать </w:t>
      </w:r>
      <w:proofErr w:type="spellStart"/>
      <w:r>
        <w:t>общеучебные</w:t>
      </w:r>
      <w:proofErr w:type="spellEnd"/>
      <w: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0349D9" w:rsidRDefault="000349D9" w:rsidP="000349D9">
      <w:pPr>
        <w:pStyle w:val="a5"/>
        <w:jc w:val="both"/>
      </w:pPr>
      <w:r>
        <w:tab/>
        <w:t xml:space="preserve">В процессе изучения русского языка совершенствуются и развиваются следующие </w:t>
      </w:r>
      <w:proofErr w:type="spellStart"/>
      <w:r>
        <w:t>общеучебные</w:t>
      </w:r>
      <w:proofErr w:type="spellEnd"/>
      <w:r>
        <w:t xml:space="preserve"> умения: </w:t>
      </w:r>
    </w:p>
    <w:p w:rsidR="000349D9" w:rsidRDefault="000349D9" w:rsidP="000349D9">
      <w:pPr>
        <w:pStyle w:val="a5"/>
        <w:numPr>
          <w:ilvl w:val="0"/>
          <w:numId w:val="20"/>
        </w:numPr>
        <w:jc w:val="both"/>
      </w:pPr>
      <w:r>
        <w:rPr>
          <w:i/>
        </w:rPr>
        <w:t>коммуникативные</w:t>
      </w:r>
      <w: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0349D9" w:rsidRDefault="000349D9" w:rsidP="000349D9">
      <w:pPr>
        <w:pStyle w:val="a5"/>
        <w:numPr>
          <w:ilvl w:val="0"/>
          <w:numId w:val="20"/>
        </w:numPr>
        <w:jc w:val="both"/>
      </w:pPr>
      <w:proofErr w:type="gramStart"/>
      <w:r>
        <w:rPr>
          <w:i/>
        </w:rPr>
        <w:t>интеллектуальные</w:t>
      </w:r>
      <w:r>
        <w:t xml:space="preserve"> (сравнение и сопоставление, соотнесение, синтез, обобщение, абстрагирование, оценивание и классификация);</w:t>
      </w:r>
      <w:proofErr w:type="gramEnd"/>
    </w:p>
    <w:p w:rsidR="000349D9" w:rsidRDefault="000349D9" w:rsidP="000349D9">
      <w:pPr>
        <w:pStyle w:val="a5"/>
        <w:numPr>
          <w:ilvl w:val="0"/>
          <w:numId w:val="20"/>
        </w:numPr>
        <w:jc w:val="both"/>
      </w:pPr>
      <w:proofErr w:type="gramStart"/>
      <w:r>
        <w:rPr>
          <w:i/>
        </w:rPr>
        <w:t>информационные</w:t>
      </w:r>
      <w:proofErr w:type="gramEnd"/>
      <w:r>
        <w:t xml:space="preserve"> (умение осуществлять библиографический поиск, извлекать информацию из различных источников, умение работать с текстом);</w:t>
      </w:r>
    </w:p>
    <w:p w:rsidR="000349D9" w:rsidRDefault="000349D9" w:rsidP="000349D9">
      <w:pPr>
        <w:pStyle w:val="a5"/>
        <w:numPr>
          <w:ilvl w:val="0"/>
          <w:numId w:val="20"/>
        </w:numPr>
        <w:jc w:val="both"/>
      </w:pPr>
      <w:r>
        <w:rPr>
          <w:i/>
        </w:rPr>
        <w:t>организационные</w:t>
      </w:r>
      <w:r>
        <w:t xml:space="preserve"> (умение формулировать цель деятельности, планировать ее, осуществлять самоконтроль, самооценку, </w:t>
      </w:r>
      <w:proofErr w:type="spellStart"/>
      <w:r>
        <w:t>самокоррекцию</w:t>
      </w:r>
      <w:proofErr w:type="spellEnd"/>
      <w:r>
        <w:t xml:space="preserve">). </w:t>
      </w:r>
    </w:p>
    <w:p w:rsidR="000349D9" w:rsidRDefault="000349D9" w:rsidP="000349D9">
      <w:pPr>
        <w:pStyle w:val="a5"/>
        <w:ind w:firstLine="709"/>
        <w:jc w:val="both"/>
      </w:pPr>
    </w:p>
    <w:p w:rsidR="000349D9" w:rsidRDefault="000349D9" w:rsidP="000349D9">
      <w:pPr>
        <w:pStyle w:val="a8"/>
        <w:numPr>
          <w:ilvl w:val="0"/>
          <w:numId w:val="16"/>
        </w:numPr>
        <w:spacing w:line="276" w:lineRule="auto"/>
        <w:rPr>
          <w:b/>
          <w:sz w:val="28"/>
          <w:szCs w:val="28"/>
        </w:rPr>
      </w:pPr>
      <w:r>
        <w:rPr>
          <w:b/>
          <w:sz w:val="28"/>
          <w:szCs w:val="28"/>
        </w:rPr>
        <w:t>ЦЕЛИ И ЗАДАЧИ КУРСА</w:t>
      </w:r>
    </w:p>
    <w:p w:rsidR="00C45FB6" w:rsidRDefault="000349D9" w:rsidP="000349D9">
      <w:pPr>
        <w:jc w:val="both"/>
      </w:pPr>
      <w:r>
        <w:rPr>
          <w:b/>
          <w:i/>
          <w:color w:val="000000"/>
          <w:sz w:val="28"/>
          <w:szCs w:val="28"/>
        </w:rPr>
        <w:t xml:space="preserve">Цели: </w:t>
      </w:r>
      <w:r w:rsidR="00C45FB6" w:rsidRPr="00C45FB6">
        <w:t>обеспечи</w:t>
      </w:r>
      <w:r>
        <w:t xml:space="preserve">ть </w:t>
      </w:r>
      <w:r w:rsidR="00C45FB6" w:rsidRPr="00C45FB6">
        <w:t xml:space="preserve"> реализацию личностно </w:t>
      </w:r>
      <w:proofErr w:type="gramStart"/>
      <w:r w:rsidR="00C45FB6" w:rsidRPr="00C45FB6">
        <w:t>ориентированного</w:t>
      </w:r>
      <w:proofErr w:type="gramEnd"/>
      <w:r w:rsidR="00C45FB6" w:rsidRPr="00C45FB6">
        <w:t xml:space="preserve">, </w:t>
      </w:r>
      <w:proofErr w:type="spellStart"/>
      <w:r w:rsidR="00C45FB6" w:rsidRPr="00C45FB6">
        <w:t>когнитивно-коммуникативного</w:t>
      </w:r>
      <w:proofErr w:type="spellEnd"/>
      <w:r w:rsidR="00C45FB6" w:rsidRPr="00C45FB6">
        <w:t xml:space="preserve">, </w:t>
      </w:r>
      <w:proofErr w:type="spellStart"/>
      <w:r w:rsidR="00C45FB6" w:rsidRPr="00C45FB6">
        <w:t>деятельностного</w:t>
      </w:r>
      <w:proofErr w:type="spellEnd"/>
      <w:r w:rsidR="00C45FB6" w:rsidRPr="00C45FB6">
        <w:t xml:space="preserve"> подходов к обучению родному языку</w:t>
      </w:r>
      <w:r>
        <w:t>.</w:t>
      </w:r>
    </w:p>
    <w:p w:rsidR="000349D9" w:rsidRDefault="000349D9" w:rsidP="000349D9">
      <w:pPr>
        <w:pStyle w:val="Style5"/>
        <w:widowControl/>
        <w:tabs>
          <w:tab w:val="left" w:pos="418"/>
        </w:tabs>
        <w:spacing w:before="29" w:line="240" w:lineRule="auto"/>
        <w:jc w:val="left"/>
        <w:rPr>
          <w:i/>
          <w:color w:val="000000"/>
          <w:sz w:val="28"/>
          <w:szCs w:val="28"/>
        </w:rPr>
      </w:pPr>
      <w:r>
        <w:rPr>
          <w:b/>
          <w:i/>
          <w:color w:val="000000"/>
          <w:sz w:val="28"/>
          <w:szCs w:val="28"/>
        </w:rPr>
        <w:t>Задачи:</w:t>
      </w:r>
      <w:r>
        <w:rPr>
          <w:i/>
          <w:color w:val="000000"/>
          <w:sz w:val="28"/>
          <w:szCs w:val="28"/>
        </w:rPr>
        <w:t xml:space="preserve"> </w:t>
      </w:r>
    </w:p>
    <w:p w:rsidR="000349D9" w:rsidRPr="00C45FB6" w:rsidRDefault="000349D9" w:rsidP="000349D9">
      <w:pPr>
        <w:jc w:val="both"/>
      </w:pPr>
    </w:p>
    <w:p w:rsidR="00C45FB6" w:rsidRPr="00C45FB6" w:rsidRDefault="00C45FB6" w:rsidP="00C45FB6">
      <w:pPr>
        <w:pStyle w:val="a8"/>
        <w:numPr>
          <w:ilvl w:val="0"/>
          <w:numId w:val="1"/>
        </w:numPr>
        <w:jc w:val="both"/>
      </w:pPr>
      <w:r w:rsidRPr="00C45FB6">
        <w:rPr>
          <w:b/>
        </w:rPr>
        <w:t>воспитание</w:t>
      </w:r>
      <w:r w:rsidRPr="00C45FB6">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C45FB6" w:rsidRPr="00C45FB6" w:rsidRDefault="00C45FB6" w:rsidP="00C45FB6">
      <w:pPr>
        <w:pStyle w:val="a8"/>
        <w:numPr>
          <w:ilvl w:val="0"/>
          <w:numId w:val="1"/>
        </w:numPr>
        <w:jc w:val="both"/>
      </w:pPr>
      <w:r w:rsidRPr="00C45FB6">
        <w:rPr>
          <w:b/>
        </w:rPr>
        <w:t>дальнейшее развитие и совершенствование</w:t>
      </w:r>
      <w:r w:rsidRPr="00C45FB6">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C45FB6" w:rsidRPr="00C45FB6" w:rsidRDefault="00C45FB6" w:rsidP="00C45FB6">
      <w:pPr>
        <w:pStyle w:val="a8"/>
        <w:numPr>
          <w:ilvl w:val="0"/>
          <w:numId w:val="1"/>
        </w:numPr>
        <w:jc w:val="both"/>
      </w:pPr>
      <w:r w:rsidRPr="00C45FB6">
        <w:rPr>
          <w:b/>
        </w:rPr>
        <w:t>освоение</w:t>
      </w:r>
      <w:r w:rsidRPr="00C45FB6">
        <w:t xml:space="preserve"> </w:t>
      </w:r>
      <w:r w:rsidRPr="00C45FB6">
        <w:rPr>
          <w:b/>
        </w:rPr>
        <w:t>знаний</w:t>
      </w:r>
      <w:r w:rsidRPr="00C45FB6">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C45FB6" w:rsidRPr="00C45FB6" w:rsidRDefault="00C45FB6" w:rsidP="00C45FB6">
      <w:pPr>
        <w:pStyle w:val="a8"/>
        <w:numPr>
          <w:ilvl w:val="0"/>
          <w:numId w:val="1"/>
        </w:numPr>
        <w:jc w:val="both"/>
      </w:pPr>
      <w:r w:rsidRPr="00C45FB6">
        <w:rPr>
          <w:b/>
        </w:rPr>
        <w:t>овладение умениями</w:t>
      </w:r>
      <w:r w:rsidRPr="00C45FB6">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C45FB6" w:rsidRDefault="00C45FB6" w:rsidP="00C45FB6">
      <w:pPr>
        <w:pStyle w:val="a8"/>
        <w:numPr>
          <w:ilvl w:val="0"/>
          <w:numId w:val="1"/>
        </w:numPr>
        <w:jc w:val="both"/>
      </w:pPr>
      <w:r w:rsidRPr="00C45FB6">
        <w:rPr>
          <w:b/>
        </w:rPr>
        <w:t>применение</w:t>
      </w:r>
      <w:r w:rsidRPr="00C45FB6">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B23A02" w:rsidRDefault="00B23A02" w:rsidP="00B23A02">
      <w:pPr>
        <w:jc w:val="both"/>
      </w:pPr>
    </w:p>
    <w:p w:rsidR="00B23A02" w:rsidRDefault="00B23A02" w:rsidP="00B23A02">
      <w:pPr>
        <w:jc w:val="both"/>
      </w:pPr>
    </w:p>
    <w:p w:rsidR="00B23A02" w:rsidRDefault="00B23A02" w:rsidP="00B23A02">
      <w:pPr>
        <w:jc w:val="both"/>
        <w:rPr>
          <w:b/>
          <w:sz w:val="28"/>
          <w:szCs w:val="28"/>
        </w:rPr>
      </w:pPr>
      <w:r>
        <w:rPr>
          <w:b/>
          <w:sz w:val="28"/>
          <w:szCs w:val="28"/>
        </w:rPr>
        <w:t>3.ТРЕБОВАНИЯ К УРОВНЮ ПОДГОТОВКИ УЧАЩИХСЯ</w:t>
      </w:r>
    </w:p>
    <w:p w:rsidR="00B23A02" w:rsidRDefault="00B23A02" w:rsidP="00B23A02">
      <w:pPr>
        <w:pStyle w:val="a9"/>
        <w:ind w:left="-284" w:right="19"/>
        <w:jc w:val="center"/>
        <w:rPr>
          <w:rFonts w:ascii="Times New Roman" w:hAnsi="Times New Roman" w:cs="Times New Roman"/>
          <w:b/>
          <w:w w:val="108"/>
          <w:lang w:bidi="he-IL"/>
        </w:rPr>
      </w:pPr>
      <w:r>
        <w:rPr>
          <w:rFonts w:ascii="Times New Roman" w:hAnsi="Times New Roman" w:cs="Times New Roman"/>
          <w:b/>
          <w:lang w:bidi="he-IL"/>
        </w:rPr>
        <w:t xml:space="preserve">В результате изучения русского языка ученик должен </w:t>
      </w:r>
      <w:r>
        <w:rPr>
          <w:rFonts w:ascii="Times New Roman" w:hAnsi="Times New Roman" w:cs="Times New Roman"/>
          <w:b/>
          <w:w w:val="108"/>
          <w:lang w:bidi="he-IL"/>
        </w:rPr>
        <w:t>знать/понимать:</w:t>
      </w:r>
    </w:p>
    <w:p w:rsidR="00B23A02" w:rsidRDefault="00B23A02" w:rsidP="00B23A02">
      <w:pPr>
        <w:pStyle w:val="a9"/>
        <w:numPr>
          <w:ilvl w:val="0"/>
          <w:numId w:val="26"/>
        </w:numPr>
        <w:tabs>
          <w:tab w:val="clear" w:pos="360"/>
          <w:tab w:val="num" w:pos="0"/>
          <w:tab w:val="left" w:pos="284"/>
        </w:tabs>
        <w:ind w:left="426" w:right="19" w:firstLine="0"/>
        <w:jc w:val="both"/>
        <w:rPr>
          <w:rFonts w:ascii="Times New Roman" w:hAnsi="Times New Roman" w:cs="Times New Roman"/>
          <w:lang w:bidi="he-IL"/>
        </w:rPr>
      </w:pPr>
      <w:r>
        <w:rPr>
          <w:rFonts w:ascii="Times New Roman" w:hAnsi="Times New Roman" w:cs="Times New Roman"/>
          <w:lang w:bidi="he-IL"/>
        </w:rPr>
        <w:t xml:space="preserve"> связь языка и истории, культуры русского и других народов; </w:t>
      </w:r>
    </w:p>
    <w:p w:rsidR="00B23A02" w:rsidRDefault="00B23A02" w:rsidP="00B23A02">
      <w:pPr>
        <w:pStyle w:val="a9"/>
        <w:numPr>
          <w:ilvl w:val="0"/>
          <w:numId w:val="26"/>
        </w:numPr>
        <w:tabs>
          <w:tab w:val="clear" w:pos="360"/>
          <w:tab w:val="num" w:pos="0"/>
          <w:tab w:val="left" w:pos="284"/>
        </w:tabs>
        <w:spacing w:before="9"/>
        <w:ind w:left="426" w:right="23" w:firstLine="0"/>
        <w:jc w:val="both"/>
        <w:rPr>
          <w:rFonts w:ascii="Times New Roman" w:hAnsi="Times New Roman" w:cs="Times New Roman"/>
          <w:lang w:bidi="he-IL"/>
        </w:rPr>
      </w:pPr>
      <w:r>
        <w:rPr>
          <w:rFonts w:ascii="Times New Roman" w:hAnsi="Times New Roman" w:cs="Times New Roman"/>
          <w:lang w:bidi="he-IL"/>
        </w:rPr>
        <w:t xml:space="preserve">смысл понятий: речевая ситуация и ее компоненты, литературный язык, языковая норма, культура речи; </w:t>
      </w:r>
    </w:p>
    <w:p w:rsidR="00B23A02" w:rsidRDefault="00B23A02" w:rsidP="00B23A02">
      <w:pPr>
        <w:pStyle w:val="a9"/>
        <w:numPr>
          <w:ilvl w:val="0"/>
          <w:numId w:val="26"/>
        </w:numPr>
        <w:tabs>
          <w:tab w:val="clear" w:pos="360"/>
          <w:tab w:val="num" w:pos="0"/>
          <w:tab w:val="left" w:pos="284"/>
          <w:tab w:val="left" w:pos="426"/>
          <w:tab w:val="left" w:pos="567"/>
          <w:tab w:val="left" w:pos="1418"/>
        </w:tabs>
        <w:ind w:left="-284" w:right="19" w:firstLine="0"/>
        <w:jc w:val="both"/>
        <w:rPr>
          <w:rFonts w:ascii="Times New Roman" w:hAnsi="Times New Roman" w:cs="Times New Roman"/>
          <w:lang w:bidi="he-IL"/>
        </w:rPr>
      </w:pPr>
      <w:r>
        <w:rPr>
          <w:rFonts w:ascii="Times New Roman" w:hAnsi="Times New Roman" w:cs="Times New Roman"/>
          <w:lang w:bidi="he-IL"/>
        </w:rPr>
        <w:lastRenderedPageBreak/>
        <w:t xml:space="preserve">основные единицы и уровни языка, их признаки и взаимосвязь; </w:t>
      </w:r>
    </w:p>
    <w:p w:rsidR="00B23A02" w:rsidRDefault="00B23A02" w:rsidP="00B23A02">
      <w:pPr>
        <w:pStyle w:val="a9"/>
        <w:numPr>
          <w:ilvl w:val="0"/>
          <w:numId w:val="26"/>
        </w:numPr>
        <w:tabs>
          <w:tab w:val="clear" w:pos="360"/>
          <w:tab w:val="num" w:pos="0"/>
          <w:tab w:val="left" w:pos="284"/>
          <w:tab w:val="left" w:pos="426"/>
          <w:tab w:val="left" w:pos="567"/>
          <w:tab w:val="left" w:pos="1418"/>
        </w:tabs>
        <w:spacing w:before="4"/>
        <w:ind w:left="-284" w:right="23" w:firstLine="0"/>
        <w:jc w:val="both"/>
        <w:rPr>
          <w:rFonts w:ascii="Times New Roman" w:hAnsi="Times New Roman" w:cs="Times New Roman"/>
          <w:lang w:bidi="he-IL"/>
        </w:rPr>
      </w:pPr>
      <w:proofErr w:type="gramStart"/>
      <w:r>
        <w:rPr>
          <w:rFonts w:ascii="Times New Roman" w:hAnsi="Times New Roman" w:cs="Times New Roman"/>
          <w:lang w:bidi="he-IL"/>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w:t>
      </w:r>
      <w:r>
        <w:rPr>
          <w:rFonts w:ascii="Times New Roman" w:hAnsi="Times New Roman" w:cs="Times New Roman"/>
          <w:lang w:bidi="he-IL"/>
        </w:rPr>
        <w:softHyphen/>
        <w:t xml:space="preserve">но-культурной, учебно-научной, официально-деловой сферах общения; </w:t>
      </w:r>
      <w:proofErr w:type="gramEnd"/>
    </w:p>
    <w:p w:rsidR="00B23A02" w:rsidRDefault="00B23A02" w:rsidP="00B23A02">
      <w:pPr>
        <w:pStyle w:val="a9"/>
        <w:tabs>
          <w:tab w:val="num" w:pos="0"/>
          <w:tab w:val="left" w:pos="284"/>
          <w:tab w:val="left" w:pos="426"/>
          <w:tab w:val="left" w:pos="567"/>
          <w:tab w:val="left" w:pos="1418"/>
        </w:tabs>
        <w:ind w:left="-284" w:right="19"/>
        <w:jc w:val="both"/>
        <w:rPr>
          <w:rFonts w:ascii="Times New Roman" w:hAnsi="Times New Roman" w:cs="Times New Roman"/>
          <w:w w:val="108"/>
          <w:lang w:bidi="he-IL"/>
        </w:rPr>
      </w:pPr>
      <w:r>
        <w:rPr>
          <w:rFonts w:ascii="Times New Roman" w:hAnsi="Times New Roman" w:cs="Times New Roman"/>
          <w:w w:val="108"/>
          <w:lang w:bidi="he-IL"/>
        </w:rPr>
        <w:t xml:space="preserve">уметь: </w:t>
      </w:r>
    </w:p>
    <w:p w:rsidR="00B23A02" w:rsidRDefault="00B23A02" w:rsidP="00B23A02">
      <w:pPr>
        <w:pStyle w:val="a9"/>
        <w:tabs>
          <w:tab w:val="num" w:pos="0"/>
          <w:tab w:val="left" w:pos="284"/>
          <w:tab w:val="left" w:pos="426"/>
          <w:tab w:val="left" w:pos="567"/>
          <w:tab w:val="left" w:pos="1418"/>
        </w:tabs>
        <w:spacing w:before="4"/>
        <w:ind w:left="-284" w:right="19"/>
        <w:jc w:val="both"/>
        <w:rPr>
          <w:rFonts w:ascii="Times New Roman" w:hAnsi="Times New Roman" w:cs="Times New Roman"/>
          <w:i/>
          <w:iCs/>
          <w:w w:val="108"/>
          <w:lang w:bidi="he-IL"/>
        </w:rPr>
      </w:pPr>
      <w:r>
        <w:rPr>
          <w:rFonts w:ascii="Times New Roman" w:hAnsi="Times New Roman" w:cs="Times New Roman"/>
          <w:i/>
          <w:iCs/>
          <w:w w:val="108"/>
          <w:lang w:bidi="he-IL"/>
        </w:rPr>
        <w:t xml:space="preserve">информационно-смысловая переработка текста в процессе чтения и </w:t>
      </w:r>
      <w:proofErr w:type="spellStart"/>
      <w:r>
        <w:rPr>
          <w:rFonts w:ascii="Times New Roman" w:hAnsi="Times New Roman" w:cs="Times New Roman"/>
          <w:i/>
          <w:iCs/>
          <w:w w:val="108"/>
          <w:lang w:bidi="he-IL"/>
        </w:rPr>
        <w:t>аудирования</w:t>
      </w:r>
      <w:proofErr w:type="spellEnd"/>
      <w:r>
        <w:rPr>
          <w:rFonts w:ascii="Times New Roman" w:hAnsi="Times New Roman" w:cs="Times New Roman"/>
          <w:i/>
          <w:iCs/>
          <w:w w:val="108"/>
          <w:lang w:bidi="he-IL"/>
        </w:rPr>
        <w:t xml:space="preserve">: </w:t>
      </w:r>
    </w:p>
    <w:p w:rsidR="00B23A02" w:rsidRDefault="00B23A02" w:rsidP="00B23A02">
      <w:pPr>
        <w:pStyle w:val="a9"/>
        <w:numPr>
          <w:ilvl w:val="0"/>
          <w:numId w:val="27"/>
        </w:numPr>
        <w:tabs>
          <w:tab w:val="num" w:pos="0"/>
          <w:tab w:val="left" w:pos="284"/>
          <w:tab w:val="left" w:pos="426"/>
          <w:tab w:val="left" w:pos="567"/>
          <w:tab w:val="left" w:pos="1418"/>
        </w:tabs>
        <w:spacing w:before="24"/>
        <w:ind w:left="-284" w:right="28" w:firstLine="0"/>
        <w:jc w:val="both"/>
        <w:rPr>
          <w:rFonts w:ascii="Times New Roman" w:hAnsi="Times New Roman" w:cs="Times New Roman"/>
          <w:lang w:bidi="he-IL"/>
        </w:rPr>
      </w:pPr>
      <w:r>
        <w:rPr>
          <w:rFonts w:ascii="Times New Roman" w:hAnsi="Times New Roman" w:cs="Times New Roman"/>
          <w:lang w:bidi="he-IL"/>
        </w:rPr>
        <w:t xml:space="preserve">адекватно воспринимать информацию и понимать читаемый и </w:t>
      </w:r>
      <w:proofErr w:type="spellStart"/>
      <w:r>
        <w:rPr>
          <w:rFonts w:ascii="Times New Roman" w:hAnsi="Times New Roman" w:cs="Times New Roman"/>
          <w:lang w:bidi="he-IL"/>
        </w:rPr>
        <w:t>аудируемый</w:t>
      </w:r>
      <w:proofErr w:type="spellEnd"/>
      <w:r>
        <w:rPr>
          <w:rFonts w:ascii="Times New Roman" w:hAnsi="Times New Roman" w:cs="Times New Roman"/>
          <w:lang w:bidi="he-IL"/>
        </w:rPr>
        <w:t xml:space="preserve"> текст, комментировать и оценивать информацию исходного текста, определять позицию автора; </w:t>
      </w:r>
    </w:p>
    <w:p w:rsidR="00B23A02" w:rsidRDefault="00B23A02" w:rsidP="00B23A02">
      <w:pPr>
        <w:pStyle w:val="a9"/>
        <w:numPr>
          <w:ilvl w:val="0"/>
          <w:numId w:val="27"/>
        </w:numPr>
        <w:tabs>
          <w:tab w:val="num" w:pos="0"/>
          <w:tab w:val="left" w:pos="284"/>
          <w:tab w:val="left" w:pos="426"/>
          <w:tab w:val="left" w:pos="567"/>
          <w:tab w:val="left" w:pos="1418"/>
        </w:tabs>
        <w:ind w:left="-284" w:right="23" w:firstLine="0"/>
        <w:jc w:val="both"/>
        <w:rPr>
          <w:rFonts w:ascii="Times New Roman" w:hAnsi="Times New Roman" w:cs="Times New Roman"/>
          <w:lang w:bidi="he-IL"/>
        </w:rPr>
      </w:pPr>
      <w:r>
        <w:rPr>
          <w:rFonts w:ascii="Times New Roman" w:hAnsi="Times New Roman" w:cs="Times New Roman"/>
          <w:lang w:bidi="he-IL"/>
        </w:rPr>
        <w:t xml:space="preserve">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 </w:t>
      </w:r>
    </w:p>
    <w:p w:rsidR="00B23A02" w:rsidRDefault="00B23A02" w:rsidP="00B23A02">
      <w:pPr>
        <w:pStyle w:val="a9"/>
        <w:numPr>
          <w:ilvl w:val="0"/>
          <w:numId w:val="27"/>
        </w:numPr>
        <w:tabs>
          <w:tab w:val="num" w:pos="0"/>
          <w:tab w:val="left" w:pos="284"/>
          <w:tab w:val="left" w:pos="426"/>
          <w:tab w:val="left" w:pos="567"/>
          <w:tab w:val="left" w:pos="1418"/>
        </w:tabs>
        <w:spacing w:before="24"/>
        <w:ind w:left="-284" w:right="28" w:firstLine="0"/>
        <w:jc w:val="both"/>
        <w:rPr>
          <w:rFonts w:ascii="Times New Roman" w:hAnsi="Times New Roman" w:cs="Times New Roman"/>
          <w:lang w:bidi="he-IL"/>
        </w:rPr>
      </w:pPr>
      <w:r>
        <w:rPr>
          <w:rFonts w:ascii="Times New Roman" w:hAnsi="Times New Roman" w:cs="Times New Roman"/>
          <w:lang w:bidi="he-IL"/>
        </w:rPr>
        <w:t>осознавать коммуникативную цель слушания текста и в соответствии с этим органи</w:t>
      </w:r>
      <w:r>
        <w:rPr>
          <w:rFonts w:ascii="Times New Roman" w:hAnsi="Times New Roman" w:cs="Times New Roman"/>
          <w:lang w:bidi="he-IL"/>
        </w:rPr>
        <w:softHyphen/>
        <w:t xml:space="preserve">зовывать процесс </w:t>
      </w:r>
      <w:proofErr w:type="spellStart"/>
      <w:r>
        <w:rPr>
          <w:rFonts w:ascii="Times New Roman" w:hAnsi="Times New Roman" w:cs="Times New Roman"/>
          <w:lang w:bidi="he-IL"/>
        </w:rPr>
        <w:t>аудирования</w:t>
      </w:r>
      <w:proofErr w:type="spellEnd"/>
      <w:r>
        <w:rPr>
          <w:rFonts w:ascii="Times New Roman" w:hAnsi="Times New Roman" w:cs="Times New Roman"/>
          <w:lang w:bidi="he-IL"/>
        </w:rPr>
        <w:t xml:space="preserve">; </w:t>
      </w:r>
    </w:p>
    <w:p w:rsidR="00B23A02" w:rsidRDefault="00B23A02" w:rsidP="00B23A02">
      <w:pPr>
        <w:pStyle w:val="a9"/>
        <w:numPr>
          <w:ilvl w:val="0"/>
          <w:numId w:val="27"/>
        </w:numPr>
        <w:tabs>
          <w:tab w:val="num" w:pos="0"/>
          <w:tab w:val="left" w:pos="284"/>
          <w:tab w:val="left" w:pos="426"/>
          <w:tab w:val="left" w:pos="567"/>
          <w:tab w:val="left" w:pos="1418"/>
        </w:tabs>
        <w:ind w:left="-284" w:right="23" w:firstLine="0"/>
        <w:jc w:val="both"/>
        <w:rPr>
          <w:rFonts w:ascii="Times New Roman" w:hAnsi="Times New Roman" w:cs="Times New Roman"/>
          <w:lang w:bidi="he-IL"/>
        </w:rPr>
      </w:pPr>
      <w:r>
        <w:rPr>
          <w:rFonts w:ascii="Times New Roman" w:hAnsi="Times New Roman" w:cs="Times New Roman"/>
          <w:lang w:bidi="he-IL"/>
        </w:rPr>
        <w:t>осознавать языковые, графические особенности текста, трудности его воспри</w:t>
      </w:r>
      <w:r>
        <w:rPr>
          <w:rFonts w:ascii="Times New Roman" w:hAnsi="Times New Roman" w:cs="Times New Roman"/>
          <w:lang w:bidi="he-IL"/>
        </w:rPr>
        <w:softHyphen/>
        <w:t>ятия и самостоятельно организовывать процесс чтения в зависимости от коммуника</w:t>
      </w:r>
      <w:r>
        <w:rPr>
          <w:rFonts w:ascii="Times New Roman" w:hAnsi="Times New Roman" w:cs="Times New Roman"/>
          <w:lang w:bidi="he-IL"/>
        </w:rPr>
        <w:softHyphen/>
        <w:t xml:space="preserve">тивной задачи; </w:t>
      </w:r>
    </w:p>
    <w:p w:rsidR="00B23A02" w:rsidRDefault="00B23A02" w:rsidP="00B23A02">
      <w:pPr>
        <w:pStyle w:val="a9"/>
        <w:numPr>
          <w:ilvl w:val="0"/>
          <w:numId w:val="27"/>
        </w:numPr>
        <w:tabs>
          <w:tab w:val="num" w:pos="0"/>
          <w:tab w:val="left" w:pos="284"/>
          <w:tab w:val="left" w:pos="426"/>
          <w:tab w:val="left" w:pos="567"/>
          <w:tab w:val="left" w:pos="1418"/>
        </w:tabs>
        <w:ind w:left="-284" w:right="23" w:firstLine="0"/>
        <w:jc w:val="both"/>
        <w:rPr>
          <w:rFonts w:ascii="Times New Roman" w:hAnsi="Times New Roman" w:cs="Times New Roman"/>
          <w:lang w:bidi="he-IL"/>
        </w:rPr>
      </w:pPr>
      <w:r>
        <w:rPr>
          <w:rFonts w:ascii="Times New Roman" w:hAnsi="Times New Roman" w:cs="Times New Roman"/>
          <w:lang w:bidi="he-IL"/>
        </w:rPr>
        <w:t>извлекать необходимую информацию из различных источников: учебно-научных тек</w:t>
      </w:r>
      <w:r>
        <w:rPr>
          <w:rFonts w:ascii="Times New Roman" w:hAnsi="Times New Roman" w:cs="Times New Roman"/>
          <w:lang w:bidi="he-IL"/>
        </w:rPr>
        <w:softHyphen/>
        <w:t xml:space="preserve">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B23A02" w:rsidRDefault="00B23A02" w:rsidP="00B23A02">
      <w:pPr>
        <w:pStyle w:val="a9"/>
        <w:numPr>
          <w:ilvl w:val="0"/>
          <w:numId w:val="27"/>
        </w:numPr>
        <w:tabs>
          <w:tab w:val="num" w:pos="0"/>
          <w:tab w:val="left" w:pos="284"/>
          <w:tab w:val="left" w:pos="426"/>
          <w:tab w:val="left" w:pos="567"/>
          <w:tab w:val="left" w:pos="1418"/>
        </w:tabs>
        <w:ind w:left="-284" w:right="23" w:firstLine="0"/>
        <w:jc w:val="both"/>
        <w:rPr>
          <w:rFonts w:ascii="Times New Roman" w:hAnsi="Times New Roman" w:cs="Times New Roman"/>
          <w:lang w:bidi="he-IL"/>
        </w:rPr>
      </w:pPr>
      <w:r>
        <w:rPr>
          <w:rFonts w:ascii="Times New Roman" w:hAnsi="Times New Roman" w:cs="Times New Roman"/>
          <w:lang w:bidi="he-IL"/>
        </w:rPr>
        <w:t xml:space="preserve">свободно пользоваться справочной литературой по русскому языку; </w:t>
      </w:r>
    </w:p>
    <w:p w:rsidR="00B23A02" w:rsidRDefault="00B23A02" w:rsidP="00B23A02">
      <w:pPr>
        <w:pStyle w:val="a9"/>
        <w:numPr>
          <w:ilvl w:val="0"/>
          <w:numId w:val="27"/>
        </w:numPr>
        <w:tabs>
          <w:tab w:val="num" w:pos="0"/>
          <w:tab w:val="left" w:pos="284"/>
          <w:tab w:val="left" w:pos="426"/>
          <w:tab w:val="left" w:pos="567"/>
          <w:tab w:val="left" w:pos="1418"/>
        </w:tabs>
        <w:spacing w:before="4"/>
        <w:ind w:left="-284" w:right="23" w:firstLine="0"/>
        <w:jc w:val="both"/>
        <w:rPr>
          <w:rFonts w:ascii="Times New Roman" w:hAnsi="Times New Roman" w:cs="Times New Roman"/>
          <w:lang w:bidi="he-IL"/>
        </w:rPr>
      </w:pPr>
      <w:proofErr w:type="gramStart"/>
      <w:r>
        <w:rPr>
          <w:rFonts w:ascii="Times New Roman" w:hAnsi="Times New Roman" w:cs="Times New Roman"/>
          <w:lang w:bidi="he-IL"/>
        </w:rPr>
        <w:t xml:space="preserve">передавать содержание прослушанного или прочитанного текста в виде развернутых и сжатых планов, полного и сжатого пересказа, схем, таблиц, тезисов, резюме, конспектов, аннотаций, сообщений, докладов, рефератов; уместно употреблять цитирование; </w:t>
      </w:r>
      <w:proofErr w:type="gramEnd"/>
    </w:p>
    <w:p w:rsidR="00B23A02" w:rsidRDefault="00B23A02" w:rsidP="00B23A02">
      <w:pPr>
        <w:pStyle w:val="a9"/>
        <w:numPr>
          <w:ilvl w:val="0"/>
          <w:numId w:val="27"/>
        </w:numPr>
        <w:tabs>
          <w:tab w:val="num" w:pos="0"/>
          <w:tab w:val="left" w:pos="284"/>
          <w:tab w:val="left" w:pos="426"/>
          <w:tab w:val="left" w:pos="567"/>
          <w:tab w:val="left" w:pos="1418"/>
        </w:tabs>
        <w:ind w:left="-284" w:right="19" w:firstLine="0"/>
        <w:jc w:val="both"/>
        <w:rPr>
          <w:rFonts w:ascii="Times New Roman" w:hAnsi="Times New Roman" w:cs="Times New Roman"/>
        </w:rPr>
      </w:pPr>
      <w:r>
        <w:rPr>
          <w:rFonts w:ascii="Times New Roman" w:hAnsi="Times New Roman" w:cs="Times New Roman"/>
        </w:rPr>
        <w:t>использовать информацию исходного текста других видов деятельности (при состав</w:t>
      </w:r>
      <w:r>
        <w:rPr>
          <w:rFonts w:ascii="Times New Roman" w:hAnsi="Times New Roman" w:cs="Times New Roman"/>
        </w:rPr>
        <w:softHyphen/>
        <w:t>лении рабочих материалов, при выполнении проектных заданий, подготовке докладов, ре</w:t>
      </w:r>
      <w:r>
        <w:rPr>
          <w:rFonts w:ascii="Times New Roman" w:hAnsi="Times New Roman" w:cs="Times New Roman"/>
        </w:rPr>
        <w:softHyphen/>
        <w:t xml:space="preserve">фератов); </w:t>
      </w:r>
    </w:p>
    <w:p w:rsidR="00B23A02" w:rsidRDefault="00B23A02" w:rsidP="00B23A02">
      <w:pPr>
        <w:pStyle w:val="a9"/>
        <w:tabs>
          <w:tab w:val="num" w:pos="0"/>
          <w:tab w:val="left" w:pos="284"/>
          <w:tab w:val="left" w:pos="426"/>
          <w:tab w:val="left" w:pos="567"/>
          <w:tab w:val="left" w:pos="1418"/>
        </w:tabs>
        <w:ind w:left="-284"/>
        <w:jc w:val="both"/>
        <w:rPr>
          <w:rFonts w:ascii="Times New Roman" w:hAnsi="Times New Roman" w:cs="Times New Roman"/>
          <w:i/>
          <w:iCs/>
          <w:w w:val="108"/>
        </w:rPr>
      </w:pPr>
      <w:r>
        <w:rPr>
          <w:rFonts w:ascii="Times New Roman" w:hAnsi="Times New Roman" w:cs="Times New Roman"/>
          <w:i/>
          <w:iCs/>
          <w:w w:val="108"/>
        </w:rPr>
        <w:t xml:space="preserve">создание устного и письменного речевого высказывания: </w:t>
      </w:r>
    </w:p>
    <w:p w:rsidR="00B23A02" w:rsidRDefault="00B23A02" w:rsidP="00B23A02">
      <w:pPr>
        <w:pStyle w:val="a9"/>
        <w:numPr>
          <w:ilvl w:val="0"/>
          <w:numId w:val="28"/>
        </w:numPr>
        <w:tabs>
          <w:tab w:val="num" w:pos="0"/>
          <w:tab w:val="left" w:pos="284"/>
          <w:tab w:val="left" w:pos="426"/>
          <w:tab w:val="left" w:pos="567"/>
          <w:tab w:val="left" w:pos="1418"/>
        </w:tabs>
        <w:ind w:left="-284" w:right="19" w:firstLine="0"/>
        <w:jc w:val="both"/>
        <w:rPr>
          <w:rFonts w:ascii="Times New Roman" w:hAnsi="Times New Roman" w:cs="Times New Roman"/>
        </w:rPr>
      </w:pPr>
      <w:r>
        <w:rPr>
          <w:rFonts w:ascii="Times New Roman" w:hAnsi="Times New Roman" w:cs="Times New Roman"/>
        </w:rPr>
        <w:t xml:space="preserve">создавать устные и письменные монологические и диалогические высказывания различных типов и жанров; </w:t>
      </w:r>
    </w:p>
    <w:p w:rsidR="00B23A02" w:rsidRDefault="00B23A02" w:rsidP="00B23A02">
      <w:pPr>
        <w:pStyle w:val="a9"/>
        <w:numPr>
          <w:ilvl w:val="0"/>
          <w:numId w:val="28"/>
        </w:numPr>
        <w:tabs>
          <w:tab w:val="num" w:pos="0"/>
          <w:tab w:val="left" w:pos="284"/>
          <w:tab w:val="left" w:pos="426"/>
          <w:tab w:val="left" w:pos="567"/>
          <w:tab w:val="left" w:pos="1418"/>
        </w:tabs>
        <w:spacing w:before="9"/>
        <w:ind w:left="-284" w:right="19" w:firstLine="0"/>
        <w:jc w:val="both"/>
        <w:rPr>
          <w:rFonts w:ascii="Times New Roman" w:hAnsi="Times New Roman" w:cs="Times New Roman"/>
        </w:rPr>
      </w:pPr>
      <w:r>
        <w:rPr>
          <w:rFonts w:ascii="Times New Roman" w:hAnsi="Times New Roman" w:cs="Times New Roman"/>
        </w:rPr>
        <w:t>формулировать основную мысль (коммуникативное намерение) своего высказыва</w:t>
      </w:r>
      <w:r>
        <w:rPr>
          <w:rFonts w:ascii="Times New Roman" w:hAnsi="Times New Roman" w:cs="Times New Roman"/>
        </w:rPr>
        <w:softHyphen/>
        <w:t xml:space="preserve">ния, развивать эту мысль, убедительно аргументировать свою точку зрения; </w:t>
      </w:r>
    </w:p>
    <w:p w:rsidR="00B23A02" w:rsidRDefault="00B23A02" w:rsidP="00B23A02">
      <w:pPr>
        <w:pStyle w:val="a9"/>
        <w:numPr>
          <w:ilvl w:val="0"/>
          <w:numId w:val="28"/>
        </w:numPr>
        <w:tabs>
          <w:tab w:val="num" w:pos="0"/>
          <w:tab w:val="left" w:pos="284"/>
          <w:tab w:val="left" w:pos="426"/>
          <w:tab w:val="left" w:pos="567"/>
          <w:tab w:val="left" w:pos="1418"/>
        </w:tabs>
        <w:ind w:left="-284" w:right="19" w:firstLine="0"/>
        <w:jc w:val="both"/>
        <w:rPr>
          <w:rFonts w:ascii="Times New Roman" w:hAnsi="Times New Roman" w:cs="Times New Roman"/>
        </w:rPr>
      </w:pPr>
      <w:r>
        <w:rPr>
          <w:rFonts w:ascii="Times New Roman" w:hAnsi="Times New Roman" w:cs="Times New Roman"/>
        </w:rPr>
        <w:t>выстраивать композицию письменного высказывания, обеспечивая последователь</w:t>
      </w:r>
      <w:r>
        <w:rPr>
          <w:rFonts w:ascii="Times New Roman" w:hAnsi="Times New Roman" w:cs="Times New Roman"/>
        </w:rPr>
        <w:softHyphen/>
        <w:t xml:space="preserve">ность и связность изложения, выбирать языковые средства, обеспечивающие правильность, точность и выразительность речи; </w:t>
      </w:r>
    </w:p>
    <w:p w:rsidR="00B23A02" w:rsidRDefault="00B23A02" w:rsidP="00B23A02">
      <w:pPr>
        <w:pStyle w:val="a9"/>
        <w:numPr>
          <w:ilvl w:val="0"/>
          <w:numId w:val="28"/>
        </w:numPr>
        <w:tabs>
          <w:tab w:val="num" w:pos="0"/>
          <w:tab w:val="left" w:pos="284"/>
          <w:tab w:val="left" w:pos="426"/>
          <w:tab w:val="left" w:pos="567"/>
          <w:tab w:val="left" w:pos="1418"/>
        </w:tabs>
        <w:spacing w:before="9"/>
        <w:ind w:left="-284" w:right="19" w:firstLine="0"/>
        <w:jc w:val="both"/>
        <w:rPr>
          <w:rFonts w:ascii="Times New Roman" w:hAnsi="Times New Roman" w:cs="Times New Roman"/>
        </w:rPr>
      </w:pPr>
      <w:r>
        <w:rPr>
          <w:rFonts w:ascii="Times New Roman" w:hAnsi="Times New Roman" w:cs="Times New Roman"/>
        </w:rPr>
        <w:t>высказывать свою позицию по вопросу, затронутому в прочитанном или прослушан</w:t>
      </w:r>
      <w:r>
        <w:rPr>
          <w:rFonts w:ascii="Times New Roman" w:hAnsi="Times New Roman" w:cs="Times New Roman"/>
        </w:rPr>
        <w:softHyphen/>
        <w:t xml:space="preserve">ном тексте, давать оценку художественным особенностям исходного текста; </w:t>
      </w:r>
    </w:p>
    <w:p w:rsidR="00B23A02" w:rsidRDefault="00B23A02" w:rsidP="00B23A02">
      <w:pPr>
        <w:pStyle w:val="a9"/>
        <w:numPr>
          <w:ilvl w:val="0"/>
          <w:numId w:val="28"/>
        </w:numPr>
        <w:tabs>
          <w:tab w:val="num" w:pos="0"/>
          <w:tab w:val="left" w:pos="284"/>
          <w:tab w:val="left" w:pos="426"/>
          <w:tab w:val="left" w:pos="567"/>
          <w:tab w:val="left" w:pos="1418"/>
        </w:tabs>
        <w:ind w:left="-284" w:right="19" w:firstLine="0"/>
        <w:jc w:val="both"/>
        <w:rPr>
          <w:rFonts w:ascii="Times New Roman" w:hAnsi="Times New Roman" w:cs="Times New Roman"/>
        </w:rPr>
      </w:pPr>
      <w:r>
        <w:rPr>
          <w:rFonts w:ascii="Times New Roman" w:hAnsi="Times New Roman" w:cs="Times New Roman"/>
        </w:rPr>
        <w:t>владеть основными жанрами публицистики, создавать собственные письменные тек</w:t>
      </w:r>
      <w:r>
        <w:rPr>
          <w:rFonts w:ascii="Times New Roman" w:hAnsi="Times New Roman" w:cs="Times New Roman"/>
        </w:rPr>
        <w:softHyphen/>
        <w:t xml:space="preserve">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грамматических форм и лексическое богатство языка; </w:t>
      </w:r>
    </w:p>
    <w:p w:rsidR="00B23A02" w:rsidRDefault="00B23A02" w:rsidP="00B23A02">
      <w:pPr>
        <w:pStyle w:val="a9"/>
        <w:numPr>
          <w:ilvl w:val="0"/>
          <w:numId w:val="28"/>
        </w:numPr>
        <w:tabs>
          <w:tab w:val="num" w:pos="0"/>
          <w:tab w:val="left" w:pos="284"/>
          <w:tab w:val="left" w:pos="426"/>
          <w:tab w:val="left" w:pos="567"/>
          <w:tab w:val="left" w:pos="1418"/>
        </w:tabs>
        <w:ind w:left="-284" w:firstLine="0"/>
        <w:jc w:val="both"/>
        <w:rPr>
          <w:rFonts w:ascii="Times New Roman" w:hAnsi="Times New Roman" w:cs="Times New Roman"/>
        </w:rPr>
      </w:pPr>
      <w:r>
        <w:rPr>
          <w:rFonts w:ascii="Times New Roman" w:hAnsi="Times New Roman" w:cs="Times New Roman"/>
        </w:rPr>
        <w:t xml:space="preserve">создавать устное высказывание на лингвистические темы; </w:t>
      </w:r>
    </w:p>
    <w:p w:rsidR="00B23A02" w:rsidRDefault="00B23A02" w:rsidP="00B23A02">
      <w:pPr>
        <w:pStyle w:val="a9"/>
        <w:numPr>
          <w:ilvl w:val="0"/>
          <w:numId w:val="28"/>
        </w:numPr>
        <w:tabs>
          <w:tab w:val="num" w:pos="0"/>
          <w:tab w:val="left" w:pos="284"/>
          <w:tab w:val="left" w:pos="426"/>
          <w:tab w:val="left" w:pos="567"/>
          <w:tab w:val="left" w:pos="1418"/>
        </w:tabs>
        <w:ind w:left="-284" w:firstLine="0"/>
        <w:jc w:val="both"/>
        <w:rPr>
          <w:rFonts w:ascii="Times New Roman" w:hAnsi="Times New Roman" w:cs="Times New Roman"/>
        </w:rPr>
      </w:pPr>
      <w:r>
        <w:rPr>
          <w:rFonts w:ascii="Times New Roman" w:hAnsi="Times New Roman" w:cs="Times New Roman"/>
        </w:rPr>
        <w:t xml:space="preserve">владеть приемами редактирования текста, используя возможности лексической и </w:t>
      </w:r>
    </w:p>
    <w:p w:rsidR="00B23A02" w:rsidRDefault="00B23A02" w:rsidP="00B23A02">
      <w:pPr>
        <w:pStyle w:val="a9"/>
        <w:numPr>
          <w:ilvl w:val="0"/>
          <w:numId w:val="28"/>
        </w:numPr>
        <w:tabs>
          <w:tab w:val="num" w:pos="0"/>
          <w:tab w:val="left" w:pos="284"/>
          <w:tab w:val="left" w:pos="426"/>
          <w:tab w:val="left" w:pos="567"/>
          <w:tab w:val="left" w:pos="1418"/>
        </w:tabs>
        <w:ind w:left="-284" w:firstLine="0"/>
        <w:jc w:val="both"/>
        <w:rPr>
          <w:rFonts w:ascii="Times New Roman" w:hAnsi="Times New Roman" w:cs="Times New Roman"/>
        </w:rPr>
      </w:pPr>
      <w:r>
        <w:rPr>
          <w:rFonts w:ascii="Times New Roman" w:hAnsi="Times New Roman" w:cs="Times New Roman"/>
        </w:rPr>
        <w:t xml:space="preserve">грамматической синонимии; </w:t>
      </w:r>
    </w:p>
    <w:p w:rsidR="00B23A02" w:rsidRDefault="00B23A02" w:rsidP="00B23A02">
      <w:pPr>
        <w:pStyle w:val="a9"/>
        <w:numPr>
          <w:ilvl w:val="0"/>
          <w:numId w:val="28"/>
        </w:numPr>
        <w:tabs>
          <w:tab w:val="num" w:pos="0"/>
          <w:tab w:val="left" w:pos="284"/>
          <w:tab w:val="left" w:pos="426"/>
          <w:tab w:val="left" w:pos="567"/>
          <w:tab w:val="left" w:pos="1418"/>
        </w:tabs>
        <w:spacing w:before="9"/>
        <w:ind w:left="-284" w:right="446" w:firstLine="0"/>
        <w:jc w:val="both"/>
        <w:rPr>
          <w:rFonts w:ascii="Times New Roman" w:hAnsi="Times New Roman" w:cs="Times New Roman"/>
          <w:i/>
          <w:iCs/>
          <w:w w:val="108"/>
        </w:rPr>
      </w:pPr>
      <w:r>
        <w:rPr>
          <w:rFonts w:ascii="Times New Roman" w:hAnsi="Times New Roman" w:cs="Times New Roman"/>
        </w:rPr>
        <w:t xml:space="preserve">оценивать речевое высказывание с опорой на полученные </w:t>
      </w:r>
      <w:proofErr w:type="spellStart"/>
      <w:r>
        <w:rPr>
          <w:rFonts w:ascii="Times New Roman" w:hAnsi="Times New Roman" w:cs="Times New Roman"/>
        </w:rPr>
        <w:t>речеведческие</w:t>
      </w:r>
      <w:proofErr w:type="spellEnd"/>
      <w:r>
        <w:rPr>
          <w:rFonts w:ascii="Times New Roman" w:hAnsi="Times New Roman" w:cs="Times New Roman"/>
        </w:rPr>
        <w:t xml:space="preserve"> знания; </w:t>
      </w:r>
      <w:r>
        <w:rPr>
          <w:rFonts w:ascii="Times New Roman" w:hAnsi="Times New Roman" w:cs="Times New Roman"/>
          <w:i/>
          <w:iCs/>
          <w:w w:val="108"/>
        </w:rPr>
        <w:t xml:space="preserve">анализ текста и языковых единиц: </w:t>
      </w:r>
    </w:p>
    <w:p w:rsidR="00B23A02" w:rsidRDefault="00B23A02" w:rsidP="00B23A02">
      <w:pPr>
        <w:pStyle w:val="a9"/>
        <w:numPr>
          <w:ilvl w:val="0"/>
          <w:numId w:val="28"/>
        </w:numPr>
        <w:tabs>
          <w:tab w:val="num" w:pos="0"/>
          <w:tab w:val="left" w:pos="284"/>
          <w:tab w:val="left" w:pos="426"/>
          <w:tab w:val="left" w:pos="567"/>
          <w:tab w:val="left" w:pos="1418"/>
        </w:tabs>
        <w:ind w:left="-284" w:firstLine="0"/>
        <w:jc w:val="both"/>
        <w:rPr>
          <w:rFonts w:ascii="Times New Roman" w:hAnsi="Times New Roman" w:cs="Times New Roman"/>
        </w:rPr>
      </w:pPr>
      <w:r>
        <w:rPr>
          <w:rFonts w:ascii="Times New Roman" w:hAnsi="Times New Roman" w:cs="Times New Roman"/>
        </w:rPr>
        <w:t xml:space="preserve">проводить разные виды языкового разбора; </w:t>
      </w:r>
    </w:p>
    <w:p w:rsidR="00B23A02" w:rsidRDefault="00B23A02" w:rsidP="00B23A02">
      <w:pPr>
        <w:pStyle w:val="a9"/>
        <w:numPr>
          <w:ilvl w:val="0"/>
          <w:numId w:val="28"/>
        </w:numPr>
        <w:tabs>
          <w:tab w:val="num" w:pos="0"/>
          <w:tab w:val="left" w:pos="284"/>
          <w:tab w:val="left" w:pos="426"/>
          <w:tab w:val="left" w:pos="567"/>
          <w:tab w:val="left" w:pos="1418"/>
        </w:tabs>
        <w:spacing w:before="9"/>
        <w:ind w:left="-284" w:right="19" w:firstLine="0"/>
        <w:jc w:val="both"/>
        <w:rPr>
          <w:rFonts w:ascii="Times New Roman" w:hAnsi="Times New Roman" w:cs="Times New Roman"/>
        </w:rPr>
      </w:pPr>
      <w:r>
        <w:rPr>
          <w:rFonts w:ascii="Times New Roman" w:hAnsi="Times New Roman" w:cs="Times New Roman"/>
        </w:rPr>
        <w:t>опознавать и анализировать языковые единицы с точки зрения правильности, точно</w:t>
      </w:r>
      <w:r>
        <w:rPr>
          <w:rFonts w:ascii="Times New Roman" w:hAnsi="Times New Roman" w:cs="Times New Roman"/>
        </w:rPr>
        <w:softHyphen/>
        <w:t xml:space="preserve">сти и уместности их употребления; </w:t>
      </w:r>
    </w:p>
    <w:p w:rsidR="00B23A02" w:rsidRDefault="00B23A02" w:rsidP="00B23A02">
      <w:pPr>
        <w:pStyle w:val="a9"/>
        <w:numPr>
          <w:ilvl w:val="0"/>
          <w:numId w:val="28"/>
        </w:numPr>
        <w:tabs>
          <w:tab w:val="num" w:pos="0"/>
          <w:tab w:val="left" w:pos="284"/>
          <w:tab w:val="left" w:pos="426"/>
          <w:tab w:val="left" w:pos="567"/>
          <w:tab w:val="left" w:pos="1418"/>
        </w:tabs>
        <w:ind w:left="-284" w:right="19" w:firstLine="0"/>
        <w:jc w:val="both"/>
        <w:rPr>
          <w:rFonts w:ascii="Times New Roman" w:hAnsi="Times New Roman" w:cs="Times New Roman"/>
        </w:rPr>
      </w:pPr>
      <w:r>
        <w:rPr>
          <w:rFonts w:ascii="Times New Roman" w:hAnsi="Times New Roman" w:cs="Times New Roman"/>
        </w:rPr>
        <w:t xml:space="preserve">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коммуникативных задач и использования изобразительно-выразительных средств языка; </w:t>
      </w:r>
    </w:p>
    <w:p w:rsidR="00B23A02" w:rsidRDefault="00B23A02" w:rsidP="00B23A02">
      <w:pPr>
        <w:pStyle w:val="a9"/>
        <w:tabs>
          <w:tab w:val="num" w:pos="0"/>
          <w:tab w:val="left" w:pos="284"/>
          <w:tab w:val="left" w:pos="426"/>
          <w:tab w:val="left" w:pos="567"/>
          <w:tab w:val="left" w:pos="1418"/>
        </w:tabs>
        <w:ind w:left="-284"/>
        <w:jc w:val="both"/>
        <w:rPr>
          <w:rFonts w:ascii="Times New Roman" w:hAnsi="Times New Roman" w:cs="Times New Roman"/>
          <w:i/>
          <w:iCs/>
          <w:w w:val="108"/>
        </w:rPr>
      </w:pPr>
      <w:r>
        <w:rPr>
          <w:rFonts w:ascii="Times New Roman" w:hAnsi="Times New Roman" w:cs="Times New Roman"/>
          <w:i/>
          <w:iCs/>
          <w:w w:val="108"/>
        </w:rPr>
        <w:t xml:space="preserve">соблюдение языковых норм и правил речевого поведения: </w:t>
      </w:r>
    </w:p>
    <w:p w:rsidR="00B23A02" w:rsidRDefault="00B23A02" w:rsidP="00B23A02">
      <w:pPr>
        <w:pStyle w:val="a9"/>
        <w:numPr>
          <w:ilvl w:val="0"/>
          <w:numId w:val="29"/>
        </w:numPr>
        <w:tabs>
          <w:tab w:val="num" w:pos="0"/>
          <w:tab w:val="left" w:pos="284"/>
          <w:tab w:val="left" w:pos="426"/>
          <w:tab w:val="left" w:pos="567"/>
          <w:tab w:val="left" w:pos="1418"/>
        </w:tabs>
        <w:ind w:left="-284" w:firstLine="0"/>
        <w:jc w:val="both"/>
        <w:rPr>
          <w:rFonts w:ascii="Times New Roman" w:hAnsi="Times New Roman" w:cs="Times New Roman"/>
        </w:rPr>
      </w:pPr>
      <w:proofErr w:type="gramStart"/>
      <w:r>
        <w:rPr>
          <w:rFonts w:ascii="Times New Roman" w:hAnsi="Times New Roman" w:cs="Times New Roman"/>
        </w:rPr>
        <w:lastRenderedPageBreak/>
        <w:t xml:space="preserve">применять в практике речевого общения основные орфоэпические, лексические, </w:t>
      </w:r>
      <w:proofErr w:type="gramEnd"/>
    </w:p>
    <w:p w:rsidR="00B23A02" w:rsidRDefault="00B23A02" w:rsidP="00B23A02">
      <w:pPr>
        <w:pStyle w:val="a9"/>
        <w:numPr>
          <w:ilvl w:val="0"/>
          <w:numId w:val="29"/>
        </w:numPr>
        <w:tabs>
          <w:tab w:val="num" w:pos="0"/>
          <w:tab w:val="left" w:pos="284"/>
          <w:tab w:val="left" w:pos="426"/>
          <w:tab w:val="left" w:pos="567"/>
          <w:tab w:val="left" w:pos="1418"/>
        </w:tabs>
        <w:ind w:left="-284" w:firstLine="0"/>
        <w:jc w:val="both"/>
        <w:rPr>
          <w:rFonts w:ascii="Times New Roman" w:hAnsi="Times New Roman" w:cs="Times New Roman"/>
        </w:rPr>
      </w:pPr>
      <w:r>
        <w:rPr>
          <w:rFonts w:ascii="Times New Roman" w:hAnsi="Times New Roman" w:cs="Times New Roman"/>
        </w:rPr>
        <w:t xml:space="preserve">грамматические нормы современного русского литературного языка; </w:t>
      </w:r>
    </w:p>
    <w:p w:rsidR="00B23A02" w:rsidRDefault="00B23A02" w:rsidP="00B23A02">
      <w:pPr>
        <w:pStyle w:val="a9"/>
        <w:numPr>
          <w:ilvl w:val="0"/>
          <w:numId w:val="29"/>
        </w:numPr>
        <w:tabs>
          <w:tab w:val="num" w:pos="0"/>
          <w:tab w:val="left" w:pos="284"/>
          <w:tab w:val="left" w:pos="426"/>
          <w:tab w:val="left" w:pos="567"/>
          <w:tab w:val="left" w:pos="1418"/>
        </w:tabs>
        <w:ind w:left="-284" w:firstLine="0"/>
        <w:jc w:val="both"/>
        <w:rPr>
          <w:rFonts w:ascii="Times New Roman" w:hAnsi="Times New Roman" w:cs="Times New Roman"/>
        </w:rPr>
      </w:pPr>
      <w:r>
        <w:rPr>
          <w:rFonts w:ascii="Times New Roman" w:hAnsi="Times New Roman" w:cs="Times New Roman"/>
        </w:rPr>
        <w:t xml:space="preserve">соблюдать в процессе </w:t>
      </w:r>
      <w:proofErr w:type="gramStart"/>
      <w:r>
        <w:rPr>
          <w:rFonts w:ascii="Times New Roman" w:hAnsi="Times New Roman" w:cs="Times New Roman"/>
        </w:rPr>
        <w:t>письма</w:t>
      </w:r>
      <w:proofErr w:type="gramEnd"/>
      <w:r>
        <w:rPr>
          <w:rFonts w:ascii="Times New Roman" w:hAnsi="Times New Roman" w:cs="Times New Roman"/>
        </w:rPr>
        <w:t xml:space="preserve"> изученные орфографические и пунктуационные нормы; </w:t>
      </w:r>
    </w:p>
    <w:p w:rsidR="00B23A02" w:rsidRDefault="00B23A02" w:rsidP="00B23A02">
      <w:pPr>
        <w:pStyle w:val="a9"/>
        <w:numPr>
          <w:ilvl w:val="0"/>
          <w:numId w:val="29"/>
        </w:numPr>
        <w:tabs>
          <w:tab w:val="num" w:pos="0"/>
          <w:tab w:val="left" w:pos="284"/>
          <w:tab w:val="left" w:pos="426"/>
          <w:tab w:val="left" w:pos="567"/>
          <w:tab w:val="left" w:pos="1418"/>
        </w:tabs>
        <w:ind w:left="-284" w:firstLine="0"/>
        <w:jc w:val="both"/>
        <w:rPr>
          <w:rFonts w:ascii="Times New Roman" w:hAnsi="Times New Roman" w:cs="Times New Roman"/>
        </w:rPr>
      </w:pPr>
      <w:r>
        <w:rPr>
          <w:rFonts w:ascii="Times New Roman" w:hAnsi="Times New Roman" w:cs="Times New Roman"/>
        </w:rPr>
        <w:t xml:space="preserve">эффективно использовать языковые единицы в речи; </w:t>
      </w:r>
    </w:p>
    <w:p w:rsidR="00B23A02" w:rsidRDefault="00B23A02" w:rsidP="00B23A02">
      <w:pPr>
        <w:pStyle w:val="a9"/>
        <w:numPr>
          <w:ilvl w:val="0"/>
          <w:numId w:val="29"/>
        </w:numPr>
        <w:tabs>
          <w:tab w:val="num" w:pos="0"/>
          <w:tab w:val="left" w:pos="284"/>
          <w:tab w:val="left" w:pos="426"/>
          <w:tab w:val="left" w:pos="567"/>
          <w:tab w:val="left" w:pos="1418"/>
        </w:tabs>
        <w:spacing w:before="9"/>
        <w:ind w:left="-284" w:right="19" w:firstLine="0"/>
        <w:jc w:val="both"/>
        <w:rPr>
          <w:rFonts w:ascii="Times New Roman" w:hAnsi="Times New Roman" w:cs="Times New Roman"/>
        </w:rPr>
      </w:pPr>
      <w:r>
        <w:rPr>
          <w:rFonts w:ascii="Times New Roman" w:hAnsi="Times New Roman" w:cs="Times New Roman"/>
        </w:rPr>
        <w:t xml:space="preserve">соблюдать нормы речевого поведения в социально-культурной, учебно-научной, официально-деловой </w:t>
      </w:r>
      <w:proofErr w:type="gramStart"/>
      <w:r>
        <w:rPr>
          <w:rFonts w:ascii="Times New Roman" w:hAnsi="Times New Roman" w:cs="Times New Roman"/>
        </w:rPr>
        <w:t>сферах</w:t>
      </w:r>
      <w:proofErr w:type="gramEnd"/>
      <w:r>
        <w:rPr>
          <w:rFonts w:ascii="Times New Roman" w:hAnsi="Times New Roman" w:cs="Times New Roman"/>
        </w:rPr>
        <w:t xml:space="preserve"> общения; </w:t>
      </w:r>
    </w:p>
    <w:p w:rsidR="00B23A02" w:rsidRDefault="00B23A02" w:rsidP="00B23A02">
      <w:pPr>
        <w:pStyle w:val="a9"/>
        <w:numPr>
          <w:ilvl w:val="0"/>
          <w:numId w:val="29"/>
        </w:numPr>
        <w:tabs>
          <w:tab w:val="num" w:pos="0"/>
          <w:tab w:val="left" w:pos="284"/>
          <w:tab w:val="left" w:pos="426"/>
          <w:tab w:val="left" w:pos="567"/>
          <w:tab w:val="left" w:pos="1418"/>
        </w:tabs>
        <w:ind w:left="-284" w:right="19" w:firstLine="0"/>
        <w:jc w:val="both"/>
        <w:rPr>
          <w:rFonts w:ascii="Times New Roman" w:hAnsi="Times New Roman" w:cs="Times New Roman"/>
        </w:rPr>
      </w:pPr>
      <w:r>
        <w:rPr>
          <w:rFonts w:ascii="Times New Roman" w:hAnsi="Times New Roman" w:cs="Times New Roman"/>
        </w:rPr>
        <w:t>участвовать в спорах, диспутах, дискуссиях, владеть умениями доказывать, отстаи</w:t>
      </w:r>
      <w:r>
        <w:rPr>
          <w:rFonts w:ascii="Times New Roman" w:hAnsi="Times New Roman" w:cs="Times New Roman"/>
        </w:rPr>
        <w:softHyphen/>
        <w:t>вать свою точку зрения, соглашаться или не соглашаться с мнением оппонента в соответст</w:t>
      </w:r>
      <w:r>
        <w:rPr>
          <w:rFonts w:ascii="Times New Roman" w:hAnsi="Times New Roman" w:cs="Times New Roman"/>
        </w:rPr>
        <w:softHyphen/>
        <w:t xml:space="preserve">вии с этикой речевого взаимодействия; </w:t>
      </w:r>
    </w:p>
    <w:p w:rsidR="00B23A02" w:rsidRDefault="00B23A02" w:rsidP="00B23A02">
      <w:pPr>
        <w:pStyle w:val="a9"/>
        <w:numPr>
          <w:ilvl w:val="0"/>
          <w:numId w:val="29"/>
        </w:numPr>
        <w:tabs>
          <w:tab w:val="num" w:pos="0"/>
          <w:tab w:val="left" w:pos="284"/>
          <w:tab w:val="left" w:pos="426"/>
          <w:tab w:val="left" w:pos="567"/>
          <w:tab w:val="left" w:pos="1418"/>
        </w:tabs>
        <w:ind w:left="-284" w:right="19" w:firstLine="0"/>
        <w:jc w:val="both"/>
        <w:rPr>
          <w:rFonts w:ascii="Times New Roman" w:hAnsi="Times New Roman" w:cs="Times New Roman"/>
        </w:rPr>
      </w:pPr>
      <w:r>
        <w:rPr>
          <w:rFonts w:ascii="Times New Roman" w:hAnsi="Times New Roman" w:cs="Times New Roman"/>
        </w:rPr>
        <w:t xml:space="preserve">фиксировать замеченные нарушения норм в процессе </w:t>
      </w:r>
      <w:proofErr w:type="spellStart"/>
      <w:r>
        <w:rPr>
          <w:rFonts w:ascii="Times New Roman" w:hAnsi="Times New Roman" w:cs="Times New Roman"/>
        </w:rPr>
        <w:t>аудирования</w:t>
      </w:r>
      <w:proofErr w:type="spellEnd"/>
      <w:r>
        <w:rPr>
          <w:rFonts w:ascii="Times New Roman" w:hAnsi="Times New Roman" w:cs="Times New Roman"/>
        </w:rPr>
        <w:t>, различать грам</w:t>
      </w:r>
      <w:r>
        <w:rPr>
          <w:rFonts w:ascii="Times New Roman" w:hAnsi="Times New Roman" w:cs="Times New Roman"/>
        </w:rPr>
        <w:softHyphen/>
        <w:t xml:space="preserve">матические ошибки и речевые недочеты, тактично реагировать на речевые погрешности в высказываниях собеседников. </w:t>
      </w:r>
    </w:p>
    <w:p w:rsidR="00B23A02" w:rsidRDefault="00B23A02" w:rsidP="00B23A02">
      <w:pPr>
        <w:pStyle w:val="a9"/>
        <w:tabs>
          <w:tab w:val="num" w:pos="0"/>
          <w:tab w:val="left" w:pos="284"/>
          <w:tab w:val="left" w:pos="426"/>
          <w:tab w:val="left" w:pos="567"/>
          <w:tab w:val="left" w:pos="1418"/>
        </w:tabs>
        <w:ind w:left="-284"/>
        <w:jc w:val="both"/>
        <w:rPr>
          <w:rFonts w:ascii="Times New Roman" w:hAnsi="Times New Roman" w:cs="Times New Roman"/>
        </w:rPr>
      </w:pPr>
      <w:r>
        <w:rPr>
          <w:rFonts w:ascii="Times New Roman" w:hAnsi="Times New Roman" w:cs="Times New Roman"/>
        </w:rPr>
        <w:t>.</w:t>
      </w:r>
    </w:p>
    <w:p w:rsidR="00B23A02" w:rsidRDefault="00B23A02" w:rsidP="00B23A02">
      <w:pPr>
        <w:pStyle w:val="aa"/>
        <w:tabs>
          <w:tab w:val="num" w:pos="0"/>
          <w:tab w:val="left" w:pos="284"/>
          <w:tab w:val="left" w:pos="426"/>
          <w:tab w:val="left" w:pos="567"/>
          <w:tab w:val="left" w:pos="1418"/>
        </w:tabs>
        <w:jc w:val="both"/>
      </w:pPr>
      <w:r>
        <w:t>В процессе обучения русскому языку учащиеся должны совершенствовать следующие навыки и умения:</w:t>
      </w:r>
    </w:p>
    <w:p w:rsidR="00B23A02" w:rsidRDefault="00B23A02" w:rsidP="00B23A02">
      <w:pPr>
        <w:numPr>
          <w:ilvl w:val="0"/>
          <w:numId w:val="30"/>
        </w:numPr>
        <w:tabs>
          <w:tab w:val="clear" w:pos="1620"/>
          <w:tab w:val="num" w:pos="0"/>
          <w:tab w:val="num" w:pos="284"/>
          <w:tab w:val="left" w:pos="426"/>
          <w:tab w:val="left" w:pos="567"/>
          <w:tab w:val="left" w:pos="1418"/>
        </w:tabs>
        <w:ind w:left="284" w:firstLine="0"/>
        <w:jc w:val="both"/>
      </w:pPr>
      <w:r>
        <w:t xml:space="preserve">Знать основные признаки частей речи (самостоятельных и служебных), отличие служебных частей речи </w:t>
      </w:r>
      <w:proofErr w:type="gramStart"/>
      <w:r>
        <w:t>от</w:t>
      </w:r>
      <w:proofErr w:type="gramEnd"/>
      <w:r>
        <w:t xml:space="preserve"> самостоятельных.</w:t>
      </w:r>
    </w:p>
    <w:p w:rsidR="00B23A02" w:rsidRDefault="00B23A02" w:rsidP="00B23A02">
      <w:pPr>
        <w:numPr>
          <w:ilvl w:val="0"/>
          <w:numId w:val="30"/>
        </w:numPr>
        <w:tabs>
          <w:tab w:val="clear" w:pos="1620"/>
          <w:tab w:val="num" w:pos="0"/>
          <w:tab w:val="num" w:pos="284"/>
          <w:tab w:val="left" w:pos="426"/>
          <w:tab w:val="left" w:pos="567"/>
          <w:tab w:val="left" w:pos="1418"/>
        </w:tabs>
        <w:ind w:left="284" w:firstLine="0"/>
        <w:jc w:val="both"/>
      </w:pPr>
      <w:r>
        <w:t>Знать правописание суффиксов существительных, прилагательных, глаголов и причастий; знать грамматические признаки частей речи.</w:t>
      </w:r>
    </w:p>
    <w:p w:rsidR="00B23A02" w:rsidRDefault="00B23A02" w:rsidP="00B23A02">
      <w:pPr>
        <w:numPr>
          <w:ilvl w:val="0"/>
          <w:numId w:val="30"/>
        </w:numPr>
        <w:tabs>
          <w:tab w:val="clear" w:pos="1620"/>
          <w:tab w:val="num" w:pos="0"/>
          <w:tab w:val="num" w:pos="284"/>
          <w:tab w:val="left" w:pos="426"/>
          <w:tab w:val="left" w:pos="567"/>
          <w:tab w:val="left" w:pos="1418"/>
        </w:tabs>
        <w:ind w:left="284" w:firstLine="0"/>
        <w:jc w:val="both"/>
      </w:pPr>
      <w:r>
        <w:t>Грамотно писать сложные слова, объясняя правописание.</w:t>
      </w:r>
    </w:p>
    <w:p w:rsidR="00B23A02" w:rsidRDefault="00B23A02" w:rsidP="00B23A02">
      <w:pPr>
        <w:numPr>
          <w:ilvl w:val="0"/>
          <w:numId w:val="30"/>
        </w:numPr>
        <w:tabs>
          <w:tab w:val="clear" w:pos="1620"/>
          <w:tab w:val="num" w:pos="0"/>
          <w:tab w:val="num" w:pos="284"/>
          <w:tab w:val="left" w:pos="426"/>
          <w:tab w:val="left" w:pos="567"/>
          <w:tab w:val="left" w:pos="1418"/>
        </w:tabs>
        <w:ind w:left="284" w:firstLine="0"/>
        <w:jc w:val="both"/>
      </w:pPr>
      <w:r>
        <w:t>Правописание падежных окончаний существительных, личных окончаний глаголов.</w:t>
      </w:r>
    </w:p>
    <w:p w:rsidR="00B23A02" w:rsidRDefault="00B23A02" w:rsidP="00B23A02">
      <w:pPr>
        <w:numPr>
          <w:ilvl w:val="0"/>
          <w:numId w:val="30"/>
        </w:numPr>
        <w:tabs>
          <w:tab w:val="clear" w:pos="1620"/>
          <w:tab w:val="num" w:pos="0"/>
          <w:tab w:val="num" w:pos="284"/>
          <w:tab w:val="left" w:pos="426"/>
          <w:tab w:val="left" w:pos="567"/>
          <w:tab w:val="left" w:pos="1418"/>
        </w:tabs>
        <w:ind w:left="284" w:firstLine="0"/>
        <w:jc w:val="both"/>
      </w:pPr>
      <w:r>
        <w:t>Знать сходные и отличительные признаки предлога, союза и частицы как служебных частей речи.</w:t>
      </w:r>
    </w:p>
    <w:p w:rsidR="00B23A02" w:rsidRDefault="00B23A02" w:rsidP="00B23A02">
      <w:pPr>
        <w:numPr>
          <w:ilvl w:val="0"/>
          <w:numId w:val="30"/>
        </w:numPr>
        <w:tabs>
          <w:tab w:val="clear" w:pos="1620"/>
          <w:tab w:val="num" w:pos="0"/>
          <w:tab w:val="num" w:pos="284"/>
          <w:tab w:val="left" w:pos="426"/>
          <w:tab w:val="left" w:pos="567"/>
          <w:tab w:val="left" w:pos="1418"/>
        </w:tabs>
        <w:ind w:left="284" w:firstLine="0"/>
        <w:jc w:val="both"/>
      </w:pPr>
      <w:r>
        <w:t>Знать признаки однородных членов предложения, простого и сложного предложения.</w:t>
      </w:r>
    </w:p>
    <w:p w:rsidR="00B23A02" w:rsidRDefault="00B23A02" w:rsidP="00B23A02">
      <w:pPr>
        <w:numPr>
          <w:ilvl w:val="0"/>
          <w:numId w:val="30"/>
        </w:numPr>
        <w:tabs>
          <w:tab w:val="clear" w:pos="1620"/>
          <w:tab w:val="num" w:pos="0"/>
          <w:tab w:val="num" w:pos="284"/>
          <w:tab w:val="left" w:pos="426"/>
          <w:tab w:val="left" w:pos="567"/>
          <w:tab w:val="left" w:pos="1418"/>
        </w:tabs>
        <w:ind w:left="284" w:firstLine="0"/>
        <w:jc w:val="both"/>
      </w:pPr>
      <w:r>
        <w:t>Уметь находить грамматическую основу, устанавливать грамматическую связь между главными членами, определять тип сказуемого, ставить тире в нужных случаях между главными членами.</w:t>
      </w:r>
    </w:p>
    <w:p w:rsidR="00B23A02" w:rsidRDefault="00B23A02" w:rsidP="00B23A02">
      <w:pPr>
        <w:numPr>
          <w:ilvl w:val="0"/>
          <w:numId w:val="30"/>
        </w:numPr>
        <w:tabs>
          <w:tab w:val="clear" w:pos="1620"/>
          <w:tab w:val="num" w:pos="0"/>
          <w:tab w:val="num" w:pos="284"/>
          <w:tab w:val="left" w:pos="426"/>
          <w:tab w:val="left" w:pos="567"/>
          <w:tab w:val="left" w:pos="1418"/>
        </w:tabs>
        <w:ind w:left="284" w:firstLine="0"/>
        <w:jc w:val="both"/>
      </w:pPr>
      <w:r>
        <w:t>Уметь устанавливать смысловые отношения между частями и передавать этот смысл интонацией в устной речи и знаками препинания - в письменной.</w:t>
      </w:r>
    </w:p>
    <w:p w:rsidR="00B23A02" w:rsidRDefault="00B23A02" w:rsidP="00B23A02">
      <w:pPr>
        <w:numPr>
          <w:ilvl w:val="0"/>
          <w:numId w:val="30"/>
        </w:numPr>
        <w:tabs>
          <w:tab w:val="clear" w:pos="1620"/>
          <w:tab w:val="num" w:pos="0"/>
          <w:tab w:val="num" w:pos="284"/>
          <w:tab w:val="left" w:pos="426"/>
          <w:tab w:val="left" w:pos="567"/>
          <w:tab w:val="left" w:pos="1418"/>
        </w:tabs>
        <w:ind w:left="284" w:firstLine="0"/>
        <w:jc w:val="both"/>
      </w:pPr>
      <w:r>
        <w:t>Уметь различать смысловые и стилистические особенности сложноподчиненных предложений с синонимическими подчинительными союзами.</w:t>
      </w:r>
    </w:p>
    <w:p w:rsidR="00B23A02" w:rsidRDefault="00B23A02" w:rsidP="00B23A02">
      <w:pPr>
        <w:numPr>
          <w:ilvl w:val="0"/>
          <w:numId w:val="30"/>
        </w:numPr>
        <w:tabs>
          <w:tab w:val="clear" w:pos="1620"/>
          <w:tab w:val="num" w:pos="0"/>
          <w:tab w:val="num" w:pos="284"/>
          <w:tab w:val="left" w:pos="426"/>
          <w:tab w:val="left" w:pos="567"/>
          <w:tab w:val="left" w:pos="1418"/>
        </w:tabs>
        <w:ind w:left="284" w:firstLine="0"/>
        <w:jc w:val="both"/>
      </w:pPr>
      <w:r>
        <w:t>Уметь использовать в речи изобразительные средства синтаксиса; производить синтаксический анализ простого и сложного предложения.</w:t>
      </w:r>
    </w:p>
    <w:p w:rsidR="00B23A02" w:rsidRDefault="00B23A02" w:rsidP="00B23A02">
      <w:pPr>
        <w:numPr>
          <w:ilvl w:val="0"/>
          <w:numId w:val="30"/>
        </w:numPr>
        <w:tabs>
          <w:tab w:val="clear" w:pos="1620"/>
          <w:tab w:val="num" w:pos="0"/>
          <w:tab w:val="num" w:pos="284"/>
          <w:tab w:val="left" w:pos="426"/>
          <w:tab w:val="left" w:pos="567"/>
          <w:tab w:val="left" w:pos="1418"/>
        </w:tabs>
        <w:ind w:left="284" w:firstLine="0"/>
        <w:jc w:val="both"/>
      </w:pPr>
      <w:r>
        <w:t>Писать сочинение с использованием типичных для художественной речи языковых средств.</w:t>
      </w:r>
    </w:p>
    <w:p w:rsidR="00B23A02" w:rsidRDefault="00B23A02" w:rsidP="00B23A02">
      <w:pPr>
        <w:numPr>
          <w:ilvl w:val="0"/>
          <w:numId w:val="30"/>
        </w:numPr>
        <w:tabs>
          <w:tab w:val="clear" w:pos="1620"/>
          <w:tab w:val="num" w:pos="0"/>
          <w:tab w:val="num" w:pos="284"/>
          <w:tab w:val="left" w:pos="426"/>
          <w:tab w:val="left" w:pos="567"/>
          <w:tab w:val="left" w:pos="1418"/>
        </w:tabs>
        <w:ind w:left="284" w:firstLine="0"/>
        <w:jc w:val="both"/>
      </w:pPr>
      <w:r>
        <w:t>Опознавать специфичные для художественной речи особенности.</w:t>
      </w:r>
    </w:p>
    <w:p w:rsidR="00B23A02" w:rsidRDefault="00B23A02" w:rsidP="00B23A02">
      <w:pPr>
        <w:numPr>
          <w:ilvl w:val="0"/>
          <w:numId w:val="30"/>
        </w:numPr>
        <w:tabs>
          <w:tab w:val="clear" w:pos="1620"/>
          <w:tab w:val="num" w:pos="0"/>
          <w:tab w:val="num" w:pos="284"/>
          <w:tab w:val="left" w:pos="426"/>
          <w:tab w:val="left" w:pos="567"/>
          <w:tab w:val="left" w:pos="1418"/>
        </w:tabs>
        <w:ind w:left="284" w:firstLine="0"/>
        <w:jc w:val="both"/>
      </w:pPr>
      <w:r>
        <w:t>Опознавать бессоюзные сложные предложения.</w:t>
      </w:r>
    </w:p>
    <w:p w:rsidR="00B23A02" w:rsidRDefault="00B23A02" w:rsidP="00B23A02">
      <w:pPr>
        <w:numPr>
          <w:ilvl w:val="0"/>
          <w:numId w:val="30"/>
        </w:numPr>
        <w:tabs>
          <w:tab w:val="clear" w:pos="1620"/>
          <w:tab w:val="num" w:pos="0"/>
          <w:tab w:val="num" w:pos="284"/>
          <w:tab w:val="left" w:pos="426"/>
          <w:tab w:val="left" w:pos="567"/>
          <w:tab w:val="left" w:pos="1418"/>
        </w:tabs>
        <w:ind w:left="284" w:firstLine="0"/>
        <w:jc w:val="both"/>
      </w:pPr>
      <w:r>
        <w:t>Владеть навыками постановки знаков препинания в сложносочиненных и сложноподчиненных предложениях с одним или несколькими придаточными.</w:t>
      </w:r>
    </w:p>
    <w:p w:rsidR="00B23A02" w:rsidRDefault="00B23A02" w:rsidP="00B23A02">
      <w:pPr>
        <w:numPr>
          <w:ilvl w:val="0"/>
          <w:numId w:val="30"/>
        </w:numPr>
        <w:tabs>
          <w:tab w:val="clear" w:pos="1620"/>
          <w:tab w:val="num" w:pos="0"/>
          <w:tab w:val="num" w:pos="284"/>
          <w:tab w:val="left" w:pos="426"/>
          <w:tab w:val="left" w:pos="567"/>
          <w:tab w:val="num" w:pos="709"/>
          <w:tab w:val="left" w:pos="1418"/>
        </w:tabs>
        <w:ind w:left="284" w:firstLine="0"/>
        <w:jc w:val="both"/>
      </w:pPr>
      <w:r>
        <w:t>Опознавание текстов разных стилей на основе их сопоставления и анализа, путем выявления типичных стилевых особенностей.</w:t>
      </w:r>
    </w:p>
    <w:p w:rsidR="00B23A02" w:rsidRDefault="00B23A02" w:rsidP="00B23A02">
      <w:pPr>
        <w:tabs>
          <w:tab w:val="num" w:pos="284"/>
        </w:tabs>
        <w:ind w:left="284"/>
        <w:jc w:val="both"/>
      </w:pPr>
    </w:p>
    <w:p w:rsidR="00B23A02" w:rsidRPr="00C45FB6" w:rsidRDefault="00B23A02" w:rsidP="00B23A02">
      <w:pPr>
        <w:tabs>
          <w:tab w:val="num" w:pos="284"/>
        </w:tabs>
        <w:ind w:left="284"/>
        <w:jc w:val="both"/>
      </w:pPr>
    </w:p>
    <w:p w:rsidR="00C45FB6" w:rsidRDefault="000349D9" w:rsidP="00B23A02">
      <w:pPr>
        <w:ind w:firstLine="142"/>
        <w:rPr>
          <w:b/>
          <w:sz w:val="28"/>
          <w:szCs w:val="28"/>
        </w:rPr>
      </w:pPr>
      <w:r>
        <w:rPr>
          <w:b/>
          <w:sz w:val="28"/>
          <w:szCs w:val="28"/>
        </w:rPr>
        <w:t>4. ОБЪЕМ ДИСЦИПЛИНЫ  И ВИДЫ УЧЕБНОЙ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6672"/>
        <w:gridCol w:w="2135"/>
      </w:tblGrid>
      <w:tr w:rsidR="000349D9" w:rsidTr="000349D9">
        <w:tc>
          <w:tcPr>
            <w:tcW w:w="7187" w:type="dxa"/>
            <w:gridSpan w:val="2"/>
            <w:tcBorders>
              <w:top w:val="single" w:sz="4" w:space="0" w:color="000000"/>
              <w:left w:val="single" w:sz="4" w:space="0" w:color="000000"/>
              <w:bottom w:val="single" w:sz="4" w:space="0" w:color="000000"/>
              <w:right w:val="single" w:sz="4" w:space="0" w:color="000000"/>
            </w:tcBorders>
            <w:hideMark/>
          </w:tcPr>
          <w:p w:rsidR="000349D9" w:rsidRPr="000349D9" w:rsidRDefault="000349D9">
            <w:pPr>
              <w:pStyle w:val="Style5"/>
              <w:widowControl/>
              <w:tabs>
                <w:tab w:val="left" w:pos="566"/>
              </w:tabs>
              <w:spacing w:before="10" w:line="240" w:lineRule="auto"/>
              <w:jc w:val="both"/>
              <w:rPr>
                <w:rStyle w:val="FontStyle13"/>
                <w:rFonts w:eastAsiaTheme="majorEastAsia"/>
              </w:rPr>
            </w:pPr>
            <w:r w:rsidRPr="000349D9">
              <w:rPr>
                <w:rStyle w:val="FontStyle13"/>
                <w:rFonts w:eastAsiaTheme="majorEastAsia"/>
                <w:lang w:eastAsia="en-US"/>
              </w:rPr>
              <w:t>Общая трудоёмкость дисциплины</w:t>
            </w:r>
          </w:p>
        </w:tc>
        <w:tc>
          <w:tcPr>
            <w:tcW w:w="2135" w:type="dxa"/>
            <w:tcBorders>
              <w:top w:val="single" w:sz="4" w:space="0" w:color="000000"/>
              <w:left w:val="single" w:sz="4" w:space="0" w:color="000000"/>
              <w:bottom w:val="single" w:sz="4" w:space="0" w:color="000000"/>
              <w:right w:val="single" w:sz="4" w:space="0" w:color="000000"/>
            </w:tcBorders>
            <w:hideMark/>
          </w:tcPr>
          <w:p w:rsidR="000349D9" w:rsidRPr="000349D9" w:rsidRDefault="000D5BD6">
            <w:pPr>
              <w:pStyle w:val="Style5"/>
              <w:widowControl/>
              <w:tabs>
                <w:tab w:val="left" w:pos="566"/>
              </w:tabs>
              <w:spacing w:before="10" w:line="240" w:lineRule="auto"/>
              <w:jc w:val="both"/>
              <w:rPr>
                <w:rStyle w:val="FontStyle13"/>
                <w:rFonts w:eastAsiaTheme="majorEastAsia"/>
              </w:rPr>
            </w:pPr>
            <w:r>
              <w:rPr>
                <w:rStyle w:val="FontStyle13"/>
                <w:rFonts w:eastAsiaTheme="majorEastAsia"/>
                <w:lang w:eastAsia="en-US"/>
              </w:rPr>
              <w:t>68</w:t>
            </w:r>
          </w:p>
        </w:tc>
      </w:tr>
      <w:tr w:rsidR="000349D9" w:rsidTr="000349D9">
        <w:tc>
          <w:tcPr>
            <w:tcW w:w="7187" w:type="dxa"/>
            <w:gridSpan w:val="2"/>
            <w:tcBorders>
              <w:top w:val="single" w:sz="4" w:space="0" w:color="000000"/>
              <w:left w:val="single" w:sz="4" w:space="0" w:color="000000"/>
              <w:bottom w:val="single" w:sz="4" w:space="0" w:color="000000"/>
              <w:right w:val="single" w:sz="4" w:space="0" w:color="000000"/>
            </w:tcBorders>
            <w:hideMark/>
          </w:tcPr>
          <w:p w:rsidR="000349D9" w:rsidRPr="000349D9" w:rsidRDefault="000349D9">
            <w:pPr>
              <w:pStyle w:val="Style5"/>
              <w:widowControl/>
              <w:tabs>
                <w:tab w:val="left" w:pos="566"/>
              </w:tabs>
              <w:spacing w:before="10" w:line="240" w:lineRule="auto"/>
              <w:jc w:val="both"/>
              <w:rPr>
                <w:rStyle w:val="FontStyle13"/>
                <w:rFonts w:eastAsiaTheme="majorEastAsia"/>
              </w:rPr>
            </w:pPr>
            <w:r w:rsidRPr="000349D9">
              <w:rPr>
                <w:rStyle w:val="FontStyle13"/>
                <w:rFonts w:eastAsiaTheme="majorEastAsia"/>
                <w:lang w:eastAsia="en-US"/>
              </w:rPr>
              <w:t>Аудиторные занятия</w:t>
            </w:r>
          </w:p>
        </w:tc>
        <w:tc>
          <w:tcPr>
            <w:tcW w:w="2135" w:type="dxa"/>
            <w:tcBorders>
              <w:top w:val="single" w:sz="4" w:space="0" w:color="000000"/>
              <w:left w:val="single" w:sz="4" w:space="0" w:color="000000"/>
              <w:bottom w:val="single" w:sz="4" w:space="0" w:color="000000"/>
              <w:right w:val="single" w:sz="4" w:space="0" w:color="000000"/>
            </w:tcBorders>
            <w:hideMark/>
          </w:tcPr>
          <w:p w:rsidR="000349D9" w:rsidRPr="000349D9" w:rsidRDefault="000D5BD6">
            <w:pPr>
              <w:pStyle w:val="Style5"/>
              <w:widowControl/>
              <w:tabs>
                <w:tab w:val="left" w:pos="566"/>
              </w:tabs>
              <w:spacing w:before="10" w:line="240" w:lineRule="auto"/>
              <w:jc w:val="both"/>
              <w:rPr>
                <w:rStyle w:val="FontStyle13"/>
                <w:rFonts w:eastAsiaTheme="majorEastAsia"/>
              </w:rPr>
            </w:pPr>
            <w:r>
              <w:rPr>
                <w:rStyle w:val="FontStyle13"/>
                <w:rFonts w:eastAsiaTheme="majorEastAsia"/>
                <w:lang w:eastAsia="en-US"/>
              </w:rPr>
              <w:t>68</w:t>
            </w:r>
          </w:p>
        </w:tc>
      </w:tr>
      <w:tr w:rsidR="000349D9" w:rsidTr="000349D9">
        <w:tc>
          <w:tcPr>
            <w:tcW w:w="515" w:type="dxa"/>
            <w:tcBorders>
              <w:top w:val="single" w:sz="4" w:space="0" w:color="000000"/>
              <w:left w:val="single" w:sz="4" w:space="0" w:color="000000"/>
              <w:bottom w:val="single" w:sz="4" w:space="0" w:color="000000"/>
              <w:right w:val="single" w:sz="4" w:space="0" w:color="000000"/>
            </w:tcBorders>
            <w:hideMark/>
          </w:tcPr>
          <w:p w:rsidR="000349D9" w:rsidRPr="000349D9" w:rsidRDefault="000349D9">
            <w:pPr>
              <w:pStyle w:val="Style5"/>
              <w:widowControl/>
              <w:tabs>
                <w:tab w:val="left" w:pos="566"/>
              </w:tabs>
              <w:spacing w:before="10" w:line="240" w:lineRule="auto"/>
              <w:jc w:val="both"/>
              <w:rPr>
                <w:rStyle w:val="FontStyle13"/>
                <w:rFonts w:eastAsiaTheme="majorEastAsia"/>
                <w:b w:val="0"/>
              </w:rPr>
            </w:pPr>
            <w:r w:rsidRPr="000349D9">
              <w:rPr>
                <w:rStyle w:val="FontStyle13"/>
                <w:rFonts w:eastAsiaTheme="majorEastAsia"/>
                <w:lang w:eastAsia="en-US"/>
              </w:rPr>
              <w:t>1.</w:t>
            </w:r>
          </w:p>
        </w:tc>
        <w:tc>
          <w:tcPr>
            <w:tcW w:w="6672" w:type="dxa"/>
            <w:tcBorders>
              <w:top w:val="single" w:sz="4" w:space="0" w:color="000000"/>
              <w:left w:val="single" w:sz="4" w:space="0" w:color="000000"/>
              <w:bottom w:val="single" w:sz="4" w:space="0" w:color="000000"/>
              <w:right w:val="single" w:sz="4" w:space="0" w:color="000000"/>
            </w:tcBorders>
            <w:hideMark/>
          </w:tcPr>
          <w:p w:rsidR="000349D9" w:rsidRPr="000349D9" w:rsidRDefault="000349D9">
            <w:pPr>
              <w:pStyle w:val="Style5"/>
              <w:widowControl/>
              <w:tabs>
                <w:tab w:val="left" w:pos="566"/>
              </w:tabs>
              <w:spacing w:before="10" w:line="240" w:lineRule="auto"/>
              <w:jc w:val="both"/>
              <w:rPr>
                <w:rStyle w:val="FontStyle13"/>
                <w:rFonts w:eastAsiaTheme="majorEastAsia"/>
                <w:b w:val="0"/>
              </w:rPr>
            </w:pPr>
            <w:r w:rsidRPr="000349D9">
              <w:rPr>
                <w:rStyle w:val="FontStyle13"/>
                <w:rFonts w:eastAsiaTheme="majorEastAsia"/>
                <w:lang w:eastAsia="en-US"/>
              </w:rPr>
              <w:t>Уроки развития речи</w:t>
            </w:r>
          </w:p>
        </w:tc>
        <w:tc>
          <w:tcPr>
            <w:tcW w:w="2135" w:type="dxa"/>
            <w:tcBorders>
              <w:top w:val="single" w:sz="4" w:space="0" w:color="000000"/>
              <w:left w:val="single" w:sz="4" w:space="0" w:color="000000"/>
              <w:bottom w:val="single" w:sz="4" w:space="0" w:color="000000"/>
              <w:right w:val="single" w:sz="4" w:space="0" w:color="000000"/>
            </w:tcBorders>
            <w:hideMark/>
          </w:tcPr>
          <w:p w:rsidR="000349D9" w:rsidRPr="000349D9" w:rsidRDefault="000349D9">
            <w:pPr>
              <w:pStyle w:val="Style5"/>
              <w:widowControl/>
              <w:tabs>
                <w:tab w:val="left" w:pos="566"/>
              </w:tabs>
              <w:spacing w:before="10" w:line="240" w:lineRule="auto"/>
              <w:jc w:val="both"/>
              <w:rPr>
                <w:rStyle w:val="FontStyle13"/>
                <w:rFonts w:eastAsiaTheme="majorEastAsia"/>
                <w:b w:val="0"/>
              </w:rPr>
            </w:pPr>
            <w:r w:rsidRPr="000349D9">
              <w:rPr>
                <w:rStyle w:val="FontStyle13"/>
                <w:rFonts w:eastAsiaTheme="majorEastAsia"/>
                <w:lang w:eastAsia="en-US"/>
              </w:rPr>
              <w:t>8</w:t>
            </w:r>
          </w:p>
        </w:tc>
      </w:tr>
      <w:tr w:rsidR="000349D9" w:rsidTr="000349D9">
        <w:tc>
          <w:tcPr>
            <w:tcW w:w="515" w:type="dxa"/>
            <w:tcBorders>
              <w:top w:val="single" w:sz="4" w:space="0" w:color="000000"/>
              <w:left w:val="single" w:sz="4" w:space="0" w:color="000000"/>
              <w:bottom w:val="single" w:sz="4" w:space="0" w:color="000000"/>
              <w:right w:val="single" w:sz="4" w:space="0" w:color="000000"/>
            </w:tcBorders>
            <w:hideMark/>
          </w:tcPr>
          <w:p w:rsidR="000349D9" w:rsidRPr="000349D9" w:rsidRDefault="000349D9">
            <w:pPr>
              <w:pStyle w:val="Style5"/>
              <w:widowControl/>
              <w:tabs>
                <w:tab w:val="left" w:pos="566"/>
              </w:tabs>
              <w:spacing w:before="10" w:line="240" w:lineRule="auto"/>
              <w:jc w:val="both"/>
              <w:rPr>
                <w:rStyle w:val="FontStyle13"/>
                <w:rFonts w:eastAsiaTheme="majorEastAsia"/>
                <w:b w:val="0"/>
              </w:rPr>
            </w:pPr>
            <w:r w:rsidRPr="000349D9">
              <w:rPr>
                <w:rStyle w:val="FontStyle13"/>
                <w:rFonts w:eastAsiaTheme="majorEastAsia"/>
                <w:lang w:eastAsia="en-US"/>
              </w:rPr>
              <w:t>2.</w:t>
            </w:r>
          </w:p>
        </w:tc>
        <w:tc>
          <w:tcPr>
            <w:tcW w:w="6672" w:type="dxa"/>
            <w:tcBorders>
              <w:top w:val="single" w:sz="4" w:space="0" w:color="000000"/>
              <w:left w:val="single" w:sz="4" w:space="0" w:color="000000"/>
              <w:bottom w:val="single" w:sz="4" w:space="0" w:color="000000"/>
              <w:right w:val="single" w:sz="4" w:space="0" w:color="000000"/>
            </w:tcBorders>
            <w:hideMark/>
          </w:tcPr>
          <w:p w:rsidR="000349D9" w:rsidRPr="000349D9" w:rsidRDefault="000349D9">
            <w:pPr>
              <w:pStyle w:val="Style5"/>
              <w:widowControl/>
              <w:tabs>
                <w:tab w:val="left" w:pos="566"/>
              </w:tabs>
              <w:spacing w:before="10" w:line="240" w:lineRule="auto"/>
              <w:jc w:val="both"/>
              <w:rPr>
                <w:rStyle w:val="FontStyle13"/>
                <w:rFonts w:eastAsiaTheme="majorEastAsia"/>
                <w:b w:val="0"/>
              </w:rPr>
            </w:pPr>
            <w:r w:rsidRPr="000349D9">
              <w:rPr>
                <w:rStyle w:val="FontStyle13"/>
                <w:rFonts w:eastAsiaTheme="majorEastAsia"/>
                <w:lang w:eastAsia="en-US"/>
              </w:rPr>
              <w:t>Контрольные и проверочные работы</w:t>
            </w:r>
          </w:p>
        </w:tc>
        <w:tc>
          <w:tcPr>
            <w:tcW w:w="2135" w:type="dxa"/>
            <w:tcBorders>
              <w:top w:val="single" w:sz="4" w:space="0" w:color="000000"/>
              <w:left w:val="single" w:sz="4" w:space="0" w:color="000000"/>
              <w:bottom w:val="single" w:sz="4" w:space="0" w:color="000000"/>
              <w:right w:val="single" w:sz="4" w:space="0" w:color="000000"/>
            </w:tcBorders>
            <w:hideMark/>
          </w:tcPr>
          <w:p w:rsidR="000349D9" w:rsidRPr="000349D9" w:rsidRDefault="000349D9">
            <w:pPr>
              <w:pStyle w:val="Style5"/>
              <w:widowControl/>
              <w:tabs>
                <w:tab w:val="left" w:pos="566"/>
              </w:tabs>
              <w:spacing w:before="10" w:line="240" w:lineRule="auto"/>
              <w:jc w:val="both"/>
              <w:rPr>
                <w:rStyle w:val="FontStyle13"/>
                <w:rFonts w:eastAsiaTheme="majorEastAsia"/>
                <w:b w:val="0"/>
              </w:rPr>
            </w:pPr>
            <w:r w:rsidRPr="000349D9">
              <w:rPr>
                <w:rStyle w:val="FontStyle13"/>
                <w:rFonts w:eastAsiaTheme="majorEastAsia"/>
                <w:lang w:eastAsia="en-US"/>
              </w:rPr>
              <w:t>9</w:t>
            </w:r>
          </w:p>
        </w:tc>
      </w:tr>
    </w:tbl>
    <w:p w:rsidR="000349D9" w:rsidRDefault="000349D9" w:rsidP="000349D9">
      <w:pPr>
        <w:pStyle w:val="Style5"/>
        <w:widowControl/>
        <w:tabs>
          <w:tab w:val="left" w:pos="566"/>
        </w:tabs>
        <w:spacing w:before="10" w:line="240" w:lineRule="auto"/>
        <w:jc w:val="both"/>
        <w:rPr>
          <w:rStyle w:val="FontStyle13"/>
          <w:rFonts w:eastAsiaTheme="majorEastAsia"/>
        </w:rPr>
      </w:pPr>
    </w:p>
    <w:p w:rsidR="000349D9" w:rsidRDefault="000349D9" w:rsidP="000349D9">
      <w:pPr>
        <w:rPr>
          <w:b/>
          <w:sz w:val="26"/>
          <w:szCs w:val="26"/>
        </w:rPr>
      </w:pPr>
      <w:r>
        <w:rPr>
          <w:b/>
          <w:sz w:val="28"/>
          <w:szCs w:val="28"/>
        </w:rPr>
        <w:lastRenderedPageBreak/>
        <w:t>5. СОДЕРЖАНИЕ ДИСЦИПЛИНЫ</w:t>
      </w:r>
    </w:p>
    <w:p w:rsidR="000349D9" w:rsidRDefault="000349D9" w:rsidP="000349D9">
      <w:pPr>
        <w:rPr>
          <w:b/>
          <w:bCs/>
        </w:rPr>
      </w:pPr>
      <w:r>
        <w:rPr>
          <w:b/>
          <w:bCs/>
        </w:rPr>
        <w:t>Международное значение  русского  языка (1 ч.)</w:t>
      </w:r>
    </w:p>
    <w:p w:rsidR="000349D9" w:rsidRDefault="000349D9" w:rsidP="000349D9">
      <w:r>
        <w:t>Русский язык среди языков мира.</w:t>
      </w:r>
    </w:p>
    <w:p w:rsidR="000349D9" w:rsidRDefault="000349D9" w:rsidP="000349D9">
      <w:pPr>
        <w:rPr>
          <w:b/>
        </w:rPr>
      </w:pPr>
      <w:r>
        <w:rPr>
          <w:b/>
        </w:rPr>
        <w:t xml:space="preserve">Функциональные стили речи </w:t>
      </w:r>
    </w:p>
    <w:p w:rsidR="000349D9" w:rsidRDefault="000349D9" w:rsidP="000349D9">
      <w:r>
        <w:t>(научный, официально – деловой, публицистический) (5 ч.)</w:t>
      </w:r>
    </w:p>
    <w:p w:rsidR="000349D9" w:rsidRDefault="000349D9" w:rsidP="000349D9">
      <w:pPr>
        <w:rPr>
          <w:b/>
        </w:rPr>
      </w:pPr>
      <w:r>
        <w:rPr>
          <w:b/>
        </w:rPr>
        <w:t>Норма литературного языка и её типы (2 ч.)</w:t>
      </w:r>
    </w:p>
    <w:p w:rsidR="000349D9" w:rsidRDefault="000349D9" w:rsidP="000349D9">
      <w:pPr>
        <w:rPr>
          <w:b/>
          <w:bCs/>
        </w:rPr>
      </w:pPr>
      <w:r>
        <w:rPr>
          <w:b/>
          <w:bCs/>
        </w:rPr>
        <w:t>Орфоэпия. Лексика. Фразеология (10 ч.)</w:t>
      </w:r>
    </w:p>
    <w:p w:rsidR="000349D9" w:rsidRDefault="000349D9" w:rsidP="000349D9">
      <w:pPr>
        <w:rPr>
          <w:i/>
        </w:rPr>
      </w:pPr>
      <w:r>
        <w:rPr>
          <w:b/>
          <w:bCs/>
        </w:rPr>
        <w:t xml:space="preserve"> </w:t>
      </w:r>
      <w:r>
        <w:t>Орфоэпия.</w:t>
      </w:r>
      <w:r>
        <w:rPr>
          <w:i/>
        </w:rPr>
        <w:t xml:space="preserve"> Знакомство</w:t>
      </w:r>
      <w:r>
        <w:t xml:space="preserve"> с орфоэпическими вариантами. </w:t>
      </w:r>
      <w:r>
        <w:rPr>
          <w:i/>
        </w:rPr>
        <w:t xml:space="preserve">Ударение. Типы ударений. Словесное ударение. Роль ударения в определении значения и формы слова (омографы, </w:t>
      </w:r>
      <w:proofErr w:type="spellStart"/>
      <w:r>
        <w:rPr>
          <w:i/>
        </w:rPr>
        <w:t>омоформы</w:t>
      </w:r>
      <w:proofErr w:type="spellEnd"/>
      <w:r>
        <w:rPr>
          <w:i/>
        </w:rPr>
        <w:t xml:space="preserve"> и т.д.) </w:t>
      </w:r>
      <w:r>
        <w:t xml:space="preserve">Слово и его значение. Однозначность и многозначность слов. </w:t>
      </w:r>
      <w:r>
        <w:rPr>
          <w:i/>
        </w:rPr>
        <w:t>Работа с толковыми словарями</w:t>
      </w:r>
      <w:r>
        <w:t xml:space="preserve">. Изобразительно-выразительные средства русского языка. Омонимы, паронимы и их употребление. </w:t>
      </w:r>
      <w:r>
        <w:rPr>
          <w:i/>
        </w:rPr>
        <w:t xml:space="preserve">Работа со словарями. </w:t>
      </w:r>
      <w:r>
        <w:t xml:space="preserve">Синонимы, антонимы, их употребление. </w:t>
      </w:r>
      <w:r>
        <w:rPr>
          <w:i/>
        </w:rPr>
        <w:t xml:space="preserve">Работа со словарями. </w:t>
      </w:r>
      <w:r>
        <w:t xml:space="preserve">Происхождение    лексики    современного русского языка. </w:t>
      </w:r>
      <w:r>
        <w:rPr>
          <w:i/>
        </w:rPr>
        <w:t xml:space="preserve">Роль старославянизмов в создании текстов высокого стиля. </w:t>
      </w:r>
      <w:r>
        <w:t xml:space="preserve">Лексика   общеупотребительная   и   лексика, имеющая ограниченную среду употребления. Устаревшая  лексика и неологизмы. </w:t>
      </w:r>
      <w:r>
        <w:rPr>
          <w:i/>
        </w:rPr>
        <w:t xml:space="preserve">Окказиональные слова. </w:t>
      </w:r>
      <w:r>
        <w:t xml:space="preserve">Фразеология.  Фразеологические единицы  и их употребление. </w:t>
      </w:r>
      <w:r>
        <w:rPr>
          <w:i/>
        </w:rPr>
        <w:t>Фразеологические словари.</w:t>
      </w:r>
      <w:r>
        <w:t xml:space="preserve"> </w:t>
      </w:r>
    </w:p>
    <w:p w:rsidR="000349D9" w:rsidRDefault="000349D9" w:rsidP="000349D9">
      <w:pPr>
        <w:rPr>
          <w:b/>
        </w:rPr>
      </w:pPr>
      <w:r>
        <w:rPr>
          <w:b/>
        </w:rPr>
        <w:t xml:space="preserve">                                 МОРФЕМИКА И СЛОВООБРАЗОВАНИЕ (4 ч.)</w:t>
      </w:r>
    </w:p>
    <w:p w:rsidR="000349D9" w:rsidRDefault="000349D9" w:rsidP="000349D9">
      <w:r>
        <w:t xml:space="preserve">Основные понятия </w:t>
      </w:r>
      <w:proofErr w:type="spellStart"/>
      <w:r>
        <w:t>морфемики</w:t>
      </w:r>
      <w:proofErr w:type="spellEnd"/>
      <w:r>
        <w:t xml:space="preserve"> и словообразования. Состав слова. Морфемы корневые и аффиксальные. Морфемный разбор слова. Словообразование. Морфологические способы словообразования. Неморфологические способы словообразования. Словообразовательные словари. Словообразовательный разбор. Основные способы формообразования в современном русском языке.</w:t>
      </w:r>
    </w:p>
    <w:p w:rsidR="000349D9" w:rsidRDefault="000349D9" w:rsidP="000349D9">
      <w:pPr>
        <w:rPr>
          <w:b/>
        </w:rPr>
      </w:pPr>
      <w:r>
        <w:t xml:space="preserve">                                                               </w:t>
      </w:r>
      <w:r>
        <w:rPr>
          <w:b/>
        </w:rPr>
        <w:t>ОРФОГРАФИЯ  (10 ч.)</w:t>
      </w:r>
    </w:p>
    <w:p w:rsidR="000349D9" w:rsidRDefault="000349D9" w:rsidP="000349D9">
      <w:r>
        <w:t xml:space="preserve">Принципы русской орфографии. Проверяемые и непроверяемые безударные гласные в </w:t>
      </w:r>
      <w:proofErr w:type="gramStart"/>
      <w:r>
        <w:t>корне слова</w:t>
      </w:r>
      <w:proofErr w:type="gramEnd"/>
      <w:r>
        <w:t xml:space="preserve">. Чередующиеся гласные в </w:t>
      </w:r>
      <w:proofErr w:type="gramStart"/>
      <w:r>
        <w:t>корне слова</w:t>
      </w:r>
      <w:proofErr w:type="gramEnd"/>
      <w:r>
        <w:t xml:space="preserve">. Употребление гласных после шипящих. Употребление гласных после Ц. Правописание звонких и глухих согласных. Правописание непроизносимых согласных и сочетаний </w:t>
      </w:r>
      <w:proofErr w:type="spellStart"/>
      <w:r>
        <w:t>сч</w:t>
      </w:r>
      <w:proofErr w:type="spellEnd"/>
      <w:r>
        <w:t xml:space="preserve">, </w:t>
      </w:r>
      <w:proofErr w:type="spellStart"/>
      <w:r>
        <w:t>зч</w:t>
      </w:r>
      <w:proofErr w:type="spellEnd"/>
      <w:r>
        <w:t xml:space="preserve">, </w:t>
      </w:r>
      <w:proofErr w:type="spellStart"/>
      <w:r>
        <w:t>шч</w:t>
      </w:r>
      <w:proofErr w:type="spellEnd"/>
      <w:r>
        <w:t xml:space="preserve">, </w:t>
      </w:r>
      <w:proofErr w:type="spellStart"/>
      <w:r>
        <w:t>жч</w:t>
      </w:r>
      <w:proofErr w:type="spellEnd"/>
      <w:r>
        <w:t xml:space="preserve">, </w:t>
      </w:r>
      <w:proofErr w:type="spellStart"/>
      <w:r>
        <w:t>стч</w:t>
      </w:r>
      <w:proofErr w:type="spellEnd"/>
      <w:r>
        <w:t xml:space="preserve">, </w:t>
      </w:r>
      <w:proofErr w:type="spellStart"/>
      <w:r>
        <w:t>здч</w:t>
      </w:r>
      <w:proofErr w:type="spellEnd"/>
      <w:r>
        <w:t xml:space="preserve">. Правописание двойных согласных. Правописание    гласных    и    согласных    в приставках. Приставки пре- и </w:t>
      </w:r>
      <w:proofErr w:type="gramStart"/>
      <w:r>
        <w:t>при</w:t>
      </w:r>
      <w:proofErr w:type="gramEnd"/>
      <w:r>
        <w:t xml:space="preserve">-. Гласные </w:t>
      </w:r>
      <w:proofErr w:type="spellStart"/>
      <w:r>
        <w:t>и-ы</w:t>
      </w:r>
      <w:proofErr w:type="spellEnd"/>
      <w:r>
        <w:t xml:space="preserve">  после приставок. Употребление Ъ и Ь. Употребление прописных букв. Правила переноса слов.</w:t>
      </w:r>
    </w:p>
    <w:p w:rsidR="000349D9" w:rsidRDefault="000349D9" w:rsidP="000349D9">
      <w:pPr>
        <w:jc w:val="center"/>
        <w:rPr>
          <w:b/>
          <w:sz w:val="28"/>
          <w:szCs w:val="28"/>
        </w:rPr>
      </w:pPr>
      <w:r>
        <w:rPr>
          <w:b/>
          <w:sz w:val="28"/>
          <w:szCs w:val="28"/>
        </w:rPr>
        <w:t>ЧАСТИ РЕЧИ  (34 ч.)</w:t>
      </w:r>
    </w:p>
    <w:p w:rsidR="000349D9" w:rsidRDefault="000349D9" w:rsidP="000349D9">
      <w:pPr>
        <w:jc w:val="center"/>
        <w:rPr>
          <w:b/>
          <w:i/>
        </w:rPr>
      </w:pPr>
      <w:r>
        <w:rPr>
          <w:b/>
          <w:sz w:val="28"/>
          <w:szCs w:val="28"/>
        </w:rPr>
        <w:t xml:space="preserve"> </w:t>
      </w:r>
      <w:r>
        <w:rPr>
          <w:b/>
          <w:i/>
        </w:rPr>
        <w:t>Имя существительное (4ч.)</w:t>
      </w:r>
      <w:r>
        <w:rPr>
          <w:b/>
        </w:rPr>
        <w:t>.</w:t>
      </w:r>
    </w:p>
    <w:p w:rsidR="000349D9" w:rsidRDefault="000349D9" w:rsidP="000349D9">
      <w:r>
        <w:t>Имя существительное как часть речи. Лексико-грамматические разряды имен существительных.</w:t>
      </w:r>
    </w:p>
    <w:p w:rsidR="000349D9" w:rsidRDefault="000349D9" w:rsidP="000349D9">
      <w:r>
        <w:t>Род и число имен существительных. Падеж и склонение имен существительных. Морфологический  разбор. Правописание падежных окончаний имен существительных. Гласные в суффиксах имен существительных.</w:t>
      </w:r>
    </w:p>
    <w:p w:rsidR="000349D9" w:rsidRDefault="000349D9" w:rsidP="000349D9">
      <w:pPr>
        <w:rPr>
          <w:i/>
        </w:rPr>
      </w:pPr>
      <w:r>
        <w:t xml:space="preserve">Правописание сложных имен существительных. Составные наименования и их правописание. </w:t>
      </w:r>
      <w:proofErr w:type="spellStart"/>
      <w:r>
        <w:rPr>
          <w:i/>
        </w:rPr>
        <w:t>Текстообразующая</w:t>
      </w:r>
      <w:proofErr w:type="spellEnd"/>
      <w:r>
        <w:rPr>
          <w:i/>
        </w:rPr>
        <w:t xml:space="preserve">  роль существительных.</w:t>
      </w:r>
    </w:p>
    <w:p w:rsidR="000349D9" w:rsidRDefault="000349D9" w:rsidP="000349D9">
      <w:pPr>
        <w:rPr>
          <w:b/>
        </w:rPr>
      </w:pPr>
      <w:r>
        <w:rPr>
          <w:b/>
        </w:rPr>
        <w:t xml:space="preserve">                                                           </w:t>
      </w:r>
      <w:r>
        <w:rPr>
          <w:b/>
          <w:i/>
        </w:rPr>
        <w:t>Имя прилагательное (6 ч.).</w:t>
      </w:r>
    </w:p>
    <w:p w:rsidR="000349D9" w:rsidRDefault="000349D9" w:rsidP="000349D9">
      <w:r>
        <w:t xml:space="preserve">Имя  прилагательное как часть речи. Лексико-грамматические разряды имен прилагательных: прилагательные качественные, относительные, притяжательные. Качественные прилагательные. Сравнительная  и  превосходная степени качественных прилагательных.   </w:t>
      </w:r>
    </w:p>
    <w:p w:rsidR="000349D9" w:rsidRDefault="000349D9" w:rsidP="000349D9">
      <w:pPr>
        <w:rPr>
          <w:i/>
        </w:rPr>
      </w:pPr>
      <w:r>
        <w:t xml:space="preserve">Полные и краткие формы качественных прилагательных. Синонимия кратких  и полных форм в функции сказуемого. Особенности   образования   и   употребления притяжательных   прилагательных. Переход прилагательных из одного разряда в другой. Морфологический разбор имен прилагательных. Правописание окончаний имен прилагательных. Склонение качественных и относительных  прилагательных. Правописание суффиксов имен прилагательных. Правописание   Н и НН  в суффиксах   имен прилагательных. </w:t>
      </w:r>
      <w:r>
        <w:rPr>
          <w:i/>
        </w:rPr>
        <w:t>Правописание сложных имен прилагательных.</w:t>
      </w:r>
    </w:p>
    <w:p w:rsidR="000349D9" w:rsidRDefault="000349D9" w:rsidP="000349D9">
      <w:pPr>
        <w:rPr>
          <w:b/>
        </w:rPr>
      </w:pPr>
      <w:r>
        <w:rPr>
          <w:b/>
          <w:i/>
        </w:rPr>
        <w:lastRenderedPageBreak/>
        <w:t xml:space="preserve">                                                         Имя числительное (3 ч.).</w:t>
      </w:r>
    </w:p>
    <w:p w:rsidR="000349D9" w:rsidRDefault="000349D9" w:rsidP="000349D9">
      <w:r>
        <w:t>Имя числительное как часть речи. Лексико-грамматические  разряды имен числительных.   Особенности   употребления числительных разных разрядов. Склонение имен  числительных. Правописание имен числительных. Употребление  имен   числительных   в  речи. Особенности   употребления   собирательных числительных.</w:t>
      </w:r>
    </w:p>
    <w:p w:rsidR="000349D9" w:rsidRDefault="000349D9" w:rsidP="000349D9">
      <w:pPr>
        <w:jc w:val="center"/>
        <w:rPr>
          <w:b/>
        </w:rPr>
      </w:pPr>
      <w:r>
        <w:rPr>
          <w:b/>
          <w:i/>
        </w:rPr>
        <w:t>Местоимение (3 ч.).</w:t>
      </w:r>
    </w:p>
    <w:p w:rsidR="000349D9" w:rsidRDefault="000349D9" w:rsidP="000349D9">
      <w:r>
        <w:t xml:space="preserve">Местоимение  как часть речи. Разряды и особенности    употребления  местоимений. Морфологический разбор местоимений. Правописание  местоимений. Значение  и особенности употребления местоимений </w:t>
      </w:r>
      <w:r>
        <w:rPr>
          <w:i/>
        </w:rPr>
        <w:t>ты</w:t>
      </w:r>
      <w:r>
        <w:t xml:space="preserve"> и  </w:t>
      </w:r>
      <w:r>
        <w:rPr>
          <w:i/>
        </w:rPr>
        <w:t>вы</w:t>
      </w:r>
      <w:r>
        <w:t>;  возвратного, притяжательных  и определительных местоимений.</w:t>
      </w:r>
    </w:p>
    <w:p w:rsidR="000349D9" w:rsidRDefault="000349D9" w:rsidP="000349D9">
      <w:pPr>
        <w:jc w:val="center"/>
        <w:rPr>
          <w:b/>
          <w:i/>
        </w:rPr>
      </w:pPr>
      <w:r>
        <w:rPr>
          <w:b/>
          <w:i/>
        </w:rPr>
        <w:t>Глагол (6 ч.).</w:t>
      </w:r>
    </w:p>
    <w:p w:rsidR="000349D9" w:rsidRDefault="000349D9" w:rsidP="000349D9">
      <w:pPr>
        <w:rPr>
          <w:i/>
        </w:rPr>
      </w:pPr>
      <w:r>
        <w:t xml:space="preserve">Глагол как часть речи. </w:t>
      </w:r>
      <w:r>
        <w:rPr>
          <w:i/>
        </w:rPr>
        <w:t xml:space="preserve">Основные грамматические категории и формы глагола: инфинитив, категория вида, наклонения, времени. Диалектные формы повелительного наклонения. </w:t>
      </w:r>
      <w:r>
        <w:t xml:space="preserve">Спряжение  глаголов. Формообразование глагола.   Морфологический  разбор глагола.  Правописание глаголов. </w:t>
      </w:r>
      <w:proofErr w:type="spellStart"/>
      <w:r>
        <w:rPr>
          <w:i/>
        </w:rPr>
        <w:t>Текстообразующая</w:t>
      </w:r>
      <w:proofErr w:type="spellEnd"/>
      <w:r>
        <w:rPr>
          <w:i/>
        </w:rPr>
        <w:t xml:space="preserve"> роль глаголов.</w:t>
      </w:r>
    </w:p>
    <w:p w:rsidR="000349D9" w:rsidRDefault="000349D9" w:rsidP="000349D9">
      <w:pPr>
        <w:rPr>
          <w:i/>
        </w:rPr>
      </w:pPr>
    </w:p>
    <w:p w:rsidR="000349D9" w:rsidRDefault="000349D9" w:rsidP="000349D9">
      <w:pPr>
        <w:jc w:val="center"/>
        <w:rPr>
          <w:b/>
          <w:i/>
        </w:rPr>
      </w:pPr>
      <w:r>
        <w:rPr>
          <w:b/>
          <w:i/>
        </w:rPr>
        <w:t>Причастие (4 ч.)</w:t>
      </w:r>
    </w:p>
    <w:p w:rsidR="000349D9" w:rsidRDefault="000349D9" w:rsidP="000349D9">
      <w:pPr>
        <w:rPr>
          <w:i/>
        </w:rPr>
      </w:pPr>
      <w:r>
        <w:rPr>
          <w:i/>
        </w:rPr>
        <w:t>Причастие</w:t>
      </w:r>
      <w:r>
        <w:t xml:space="preserve">  как особая глагольная форма. Признаки глагола и прилагательного у причастий. Морфологический разбор причастий. Образование причастий. </w:t>
      </w:r>
      <w:r>
        <w:rPr>
          <w:i/>
        </w:rPr>
        <w:t xml:space="preserve">Диалектные ошибки в образовании причастий прошедшего времени. </w:t>
      </w:r>
      <w:r>
        <w:t xml:space="preserve">Правописание суффиксов причастий.   Н и НН в причастиях  и отглагольных прилагательных. </w:t>
      </w:r>
      <w:r>
        <w:rPr>
          <w:i/>
        </w:rPr>
        <w:t>НЕ с причастиями.</w:t>
      </w:r>
      <w:r>
        <w:t xml:space="preserve"> </w:t>
      </w:r>
      <w:r>
        <w:rPr>
          <w:i/>
        </w:rPr>
        <w:t>Неправильный выбор суффикса при образовании  страдательных  причастий прошедшего времени.</w:t>
      </w:r>
    </w:p>
    <w:p w:rsidR="000349D9" w:rsidRDefault="000349D9" w:rsidP="000349D9">
      <w:pPr>
        <w:jc w:val="center"/>
        <w:rPr>
          <w:i/>
        </w:rPr>
      </w:pPr>
      <w:r>
        <w:rPr>
          <w:b/>
          <w:i/>
        </w:rPr>
        <w:t>Деепричастие (2 ч.)</w:t>
      </w:r>
    </w:p>
    <w:p w:rsidR="000349D9" w:rsidRDefault="000349D9" w:rsidP="000349D9">
      <w:r>
        <w:rPr>
          <w:i/>
        </w:rPr>
        <w:t>Деепричастие</w:t>
      </w:r>
      <w:r>
        <w:t xml:space="preserve"> как глагольная форма.   Образование деепричастий. </w:t>
      </w:r>
      <w:r>
        <w:rPr>
          <w:i/>
        </w:rPr>
        <w:t>Переход причастий  и  деепричастий  в другие  части речи</w:t>
      </w:r>
      <w:r>
        <w:t>. Морфологический разбор деепричастий.</w:t>
      </w:r>
    </w:p>
    <w:p w:rsidR="000349D9" w:rsidRDefault="000349D9" w:rsidP="000349D9">
      <w:pPr>
        <w:jc w:val="center"/>
        <w:rPr>
          <w:b/>
        </w:rPr>
      </w:pPr>
      <w:r>
        <w:rPr>
          <w:b/>
          <w:i/>
        </w:rPr>
        <w:t>Наречие. Слова категории состояния (4 ч.).</w:t>
      </w:r>
    </w:p>
    <w:p w:rsidR="000349D9" w:rsidRDefault="000349D9" w:rsidP="000349D9">
      <w:pPr>
        <w:rPr>
          <w:i/>
        </w:rPr>
      </w:pPr>
      <w:r>
        <w:t xml:space="preserve">Наречие как часть речи. Разряды наречий. Морфологический разбор наречий. Правописание наречий. Гласные на конце наречий. </w:t>
      </w:r>
      <w:r>
        <w:rPr>
          <w:i/>
        </w:rPr>
        <w:t>Слитное, раздельное, дефисное написание наречий. Слова категории состояния</w:t>
      </w:r>
      <w:r>
        <w:t xml:space="preserve">. Лексико-грамматические группы и грамматические особенности слов категории состояния. Омонимия слов категории состояния. Морфологический разбор слов категории состояния. </w:t>
      </w:r>
      <w:r>
        <w:rPr>
          <w:i/>
        </w:rPr>
        <w:t>Синтаксическая  роль слов категории состояния.</w:t>
      </w:r>
    </w:p>
    <w:p w:rsidR="000349D9" w:rsidRDefault="000349D9" w:rsidP="000349D9">
      <w:r>
        <w:t xml:space="preserve">                                                  С</w:t>
      </w:r>
      <w:r>
        <w:rPr>
          <w:b/>
          <w:i/>
        </w:rPr>
        <w:t>ЛУЖЕБНЫЕ ЧАСТИ РЕЧИ (6 ч.).</w:t>
      </w:r>
    </w:p>
    <w:p w:rsidR="000349D9" w:rsidRDefault="000349D9" w:rsidP="000349D9">
      <w:pPr>
        <w:rPr>
          <w:b/>
        </w:rPr>
      </w:pPr>
      <w:r>
        <w:rPr>
          <w:b/>
          <w:i/>
        </w:rPr>
        <w:t xml:space="preserve">                                                                 Предлог (1 ч.)</w:t>
      </w:r>
      <w:r>
        <w:rPr>
          <w:b/>
        </w:rPr>
        <w:t>.</w:t>
      </w:r>
    </w:p>
    <w:p w:rsidR="000349D9" w:rsidRDefault="000349D9" w:rsidP="000349D9">
      <w:r>
        <w:t xml:space="preserve">Предлог как служебная часть речи. </w:t>
      </w:r>
      <w:r>
        <w:rPr>
          <w:i/>
        </w:rPr>
        <w:t>Особенности употребления и правописания</w:t>
      </w:r>
      <w:r>
        <w:t>. Морфологический разбор предлогов.</w:t>
      </w:r>
    </w:p>
    <w:p w:rsidR="000349D9" w:rsidRDefault="000349D9" w:rsidP="000349D9">
      <w:pPr>
        <w:rPr>
          <w:b/>
          <w:i/>
        </w:rPr>
      </w:pPr>
      <w:r>
        <w:rPr>
          <w:b/>
          <w:i/>
        </w:rPr>
        <w:t xml:space="preserve">                                                           Союз и союзные слова (1 ч.).</w:t>
      </w:r>
    </w:p>
    <w:p w:rsidR="000349D9" w:rsidRDefault="000349D9" w:rsidP="000349D9">
      <w:r>
        <w:t>Союз как служебная часть речи. Союзные слова.  Классификация союзов по значению, употреблению, структуре. Морфологический разбор союза. Правописание союзов.</w:t>
      </w:r>
    </w:p>
    <w:p w:rsidR="000349D9" w:rsidRDefault="000349D9" w:rsidP="000349D9">
      <w:pPr>
        <w:rPr>
          <w:b/>
        </w:rPr>
      </w:pPr>
      <w:r>
        <w:rPr>
          <w:b/>
          <w:i/>
        </w:rPr>
        <w:t xml:space="preserve">                                                              Частицы (2 ч.).</w:t>
      </w:r>
    </w:p>
    <w:p w:rsidR="000349D9" w:rsidRDefault="000349D9" w:rsidP="000349D9">
      <w:pPr>
        <w:rPr>
          <w:i/>
        </w:rPr>
      </w:pPr>
      <w:r>
        <w:t xml:space="preserve">Частицы как служебная часть речи. Разряды частиц. Морфологический разбор частиц. Правописание частиц. Частицы НЕ и НИ. Их значение и употребление. Слитное    и раздельное написание НЕ и НИ с различными частями речи. </w:t>
      </w:r>
      <w:r>
        <w:rPr>
          <w:i/>
        </w:rPr>
        <w:t xml:space="preserve">Синтаксическая роль частиц в предложении.   </w:t>
      </w:r>
    </w:p>
    <w:p w:rsidR="000349D9" w:rsidRDefault="000349D9" w:rsidP="000349D9">
      <w:pPr>
        <w:rPr>
          <w:b/>
        </w:rPr>
      </w:pPr>
      <w:r>
        <w:rPr>
          <w:b/>
          <w:i/>
        </w:rPr>
        <w:t xml:space="preserve">                                                          Междометие (2 ч.).</w:t>
      </w:r>
    </w:p>
    <w:p w:rsidR="000349D9" w:rsidRDefault="000349D9" w:rsidP="000349D9">
      <w:r>
        <w:t>Междометие  как особый  разряд  слов. Междометие и звукоподражательные слова. Морфологический  разбор междометий. Правописание междометий.</w:t>
      </w:r>
    </w:p>
    <w:p w:rsidR="000349D9" w:rsidRDefault="000349D9" w:rsidP="000349D9">
      <w:pPr>
        <w:rPr>
          <w:b/>
          <w:sz w:val="28"/>
          <w:szCs w:val="28"/>
        </w:rPr>
      </w:pPr>
    </w:p>
    <w:p w:rsidR="000349D9" w:rsidRDefault="000349D9" w:rsidP="000349D9">
      <w:pPr>
        <w:jc w:val="center"/>
        <w:rPr>
          <w:b/>
        </w:rPr>
      </w:pPr>
    </w:p>
    <w:p w:rsidR="000349D9" w:rsidRDefault="000349D9" w:rsidP="00C45FB6">
      <w:pPr>
        <w:ind w:firstLine="709"/>
        <w:rPr>
          <w:b/>
        </w:rPr>
      </w:pPr>
    </w:p>
    <w:p w:rsidR="000349D9" w:rsidRPr="00C45FB6" w:rsidRDefault="000349D9" w:rsidP="00C45FB6">
      <w:pPr>
        <w:ind w:firstLine="709"/>
        <w:rPr>
          <w:b/>
        </w:rPr>
      </w:pPr>
    </w:p>
    <w:p w:rsidR="000349D9" w:rsidRDefault="000349D9" w:rsidP="000349D9">
      <w:pPr>
        <w:jc w:val="both"/>
        <w:rPr>
          <w:b/>
          <w:sz w:val="28"/>
          <w:szCs w:val="28"/>
        </w:rPr>
      </w:pPr>
      <w:r>
        <w:rPr>
          <w:b/>
          <w:sz w:val="28"/>
          <w:szCs w:val="28"/>
        </w:rPr>
        <w:lastRenderedPageBreak/>
        <w:t xml:space="preserve">5.1КОНТРОЛЬ ЗНАНИЙ </w:t>
      </w:r>
    </w:p>
    <w:p w:rsidR="000D5BD6" w:rsidRDefault="000D5BD6" w:rsidP="000D5BD6">
      <w:pPr>
        <w:rPr>
          <w:b/>
        </w:rPr>
      </w:pPr>
    </w:p>
    <w:p w:rsidR="000D5BD6" w:rsidRDefault="000D5BD6" w:rsidP="000D5BD6">
      <w:pPr>
        <w:rPr>
          <w:b/>
          <w:sz w:val="28"/>
          <w:szCs w:val="28"/>
        </w:rPr>
      </w:pPr>
      <w:r>
        <w:rPr>
          <w:b/>
          <w:sz w:val="28"/>
          <w:szCs w:val="28"/>
        </w:rPr>
        <w:t xml:space="preserve"> Виды и формы контроля</w:t>
      </w:r>
    </w:p>
    <w:p w:rsidR="000D5BD6" w:rsidRDefault="000D5BD6" w:rsidP="000D5BD6">
      <w:pPr>
        <w:ind w:firstLine="709"/>
      </w:pPr>
    </w:p>
    <w:p w:rsidR="000D5BD6" w:rsidRDefault="000D5BD6" w:rsidP="000D5BD6">
      <w:pPr>
        <w:ind w:firstLine="709"/>
      </w:pPr>
      <w:r>
        <w:t xml:space="preserve">Формы контроля </w:t>
      </w:r>
    </w:p>
    <w:p w:rsidR="000D5BD6" w:rsidRDefault="000D5BD6" w:rsidP="000D5BD6">
      <w:pPr>
        <w:pStyle w:val="a8"/>
        <w:numPr>
          <w:ilvl w:val="0"/>
          <w:numId w:val="21"/>
        </w:numPr>
        <w:jc w:val="both"/>
      </w:pPr>
      <w:r>
        <w:t>индивидуальный</w:t>
      </w:r>
    </w:p>
    <w:p w:rsidR="000D5BD6" w:rsidRDefault="000D5BD6" w:rsidP="000D5BD6">
      <w:pPr>
        <w:pStyle w:val="a8"/>
        <w:numPr>
          <w:ilvl w:val="0"/>
          <w:numId w:val="21"/>
        </w:numPr>
        <w:jc w:val="both"/>
      </w:pPr>
      <w:r>
        <w:t>групповой</w:t>
      </w:r>
    </w:p>
    <w:p w:rsidR="000D5BD6" w:rsidRDefault="000D5BD6" w:rsidP="000D5BD6">
      <w:pPr>
        <w:pStyle w:val="a8"/>
        <w:numPr>
          <w:ilvl w:val="0"/>
          <w:numId w:val="21"/>
        </w:numPr>
        <w:jc w:val="both"/>
      </w:pPr>
      <w:r>
        <w:t>фронтальный</w:t>
      </w:r>
    </w:p>
    <w:p w:rsidR="000D5BD6" w:rsidRDefault="000D5BD6" w:rsidP="000D5BD6">
      <w:pPr>
        <w:ind w:firstLine="709"/>
      </w:pPr>
    </w:p>
    <w:p w:rsidR="000D5BD6" w:rsidRDefault="000D5BD6" w:rsidP="000D5BD6">
      <w:pPr>
        <w:ind w:firstLine="709"/>
      </w:pPr>
      <w:r>
        <w:t>Виды контроля</w:t>
      </w:r>
    </w:p>
    <w:p w:rsidR="000D5BD6" w:rsidRDefault="000D5BD6" w:rsidP="000D5BD6">
      <w:pPr>
        <w:pStyle w:val="a8"/>
        <w:numPr>
          <w:ilvl w:val="0"/>
          <w:numId w:val="22"/>
        </w:numPr>
        <w:jc w:val="both"/>
      </w:pPr>
      <w:r>
        <w:t>предварительный</w:t>
      </w:r>
    </w:p>
    <w:p w:rsidR="000D5BD6" w:rsidRDefault="000D5BD6" w:rsidP="000D5BD6">
      <w:pPr>
        <w:pStyle w:val="a8"/>
        <w:numPr>
          <w:ilvl w:val="0"/>
          <w:numId w:val="22"/>
        </w:numPr>
        <w:jc w:val="both"/>
      </w:pPr>
      <w:r>
        <w:t>текущий</w:t>
      </w:r>
    </w:p>
    <w:p w:rsidR="000D5BD6" w:rsidRDefault="000D5BD6" w:rsidP="000D5BD6">
      <w:pPr>
        <w:pStyle w:val="a8"/>
        <w:numPr>
          <w:ilvl w:val="0"/>
          <w:numId w:val="22"/>
        </w:numPr>
        <w:jc w:val="both"/>
      </w:pPr>
      <w:r>
        <w:t xml:space="preserve">тематический </w:t>
      </w:r>
    </w:p>
    <w:p w:rsidR="000D5BD6" w:rsidRDefault="000D5BD6" w:rsidP="000D5BD6">
      <w:pPr>
        <w:pStyle w:val="a8"/>
        <w:numPr>
          <w:ilvl w:val="0"/>
          <w:numId w:val="22"/>
        </w:numPr>
        <w:tabs>
          <w:tab w:val="center" w:pos="720"/>
          <w:tab w:val="bar" w:pos="13608"/>
        </w:tabs>
        <w:jc w:val="both"/>
      </w:pPr>
      <w:r>
        <w:t>итоговый</w:t>
      </w:r>
    </w:p>
    <w:p w:rsidR="000D5BD6" w:rsidRDefault="000D5BD6" w:rsidP="000D5BD6">
      <w:pPr>
        <w:rPr>
          <w:b/>
        </w:rPr>
      </w:pPr>
    </w:p>
    <w:p w:rsidR="000D5BD6" w:rsidRPr="00C45FB6" w:rsidRDefault="000D5BD6" w:rsidP="00C45FB6">
      <w:pPr>
        <w:tabs>
          <w:tab w:val="center" w:pos="720"/>
          <w:tab w:val="bar" w:pos="13608"/>
        </w:tabs>
        <w:jc w:val="center"/>
        <w:rPr>
          <w:b/>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C936CD" w:rsidRDefault="00C936CD" w:rsidP="000349D9">
      <w:pPr>
        <w:jc w:val="both"/>
        <w:rPr>
          <w:b/>
          <w:sz w:val="28"/>
          <w:szCs w:val="28"/>
        </w:rPr>
      </w:pPr>
    </w:p>
    <w:p w:rsidR="000349D9" w:rsidRDefault="000349D9" w:rsidP="000349D9">
      <w:pPr>
        <w:jc w:val="both"/>
        <w:rPr>
          <w:b/>
          <w:sz w:val="28"/>
          <w:szCs w:val="28"/>
        </w:rPr>
      </w:pPr>
      <w:r>
        <w:rPr>
          <w:b/>
          <w:sz w:val="28"/>
          <w:szCs w:val="28"/>
        </w:rPr>
        <w:lastRenderedPageBreak/>
        <w:t>6.КАЛЕНДАРНО-ТЕМАТИЧЕСКОЕ ПЛАНИРОВАНИЕ</w:t>
      </w:r>
    </w:p>
    <w:p w:rsidR="000349D9" w:rsidRDefault="000349D9" w:rsidP="000349D9">
      <w:pPr>
        <w:rPr>
          <w:sz w:val="28"/>
          <w:szCs w:val="28"/>
        </w:rPr>
      </w:pPr>
      <w:r>
        <w:rPr>
          <w:sz w:val="28"/>
          <w:szCs w:val="28"/>
        </w:rPr>
        <w:t>Количество часов:  в неделю - 2, всего - 68.</w:t>
      </w:r>
    </w:p>
    <w:p w:rsidR="000A0E0E" w:rsidRDefault="000A0E0E" w:rsidP="00E94429">
      <w:pPr>
        <w:jc w:val="cente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6382"/>
        <w:gridCol w:w="1134"/>
        <w:gridCol w:w="1417"/>
      </w:tblGrid>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 урока</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jc w:val="center"/>
              <w:rPr>
                <w:lang w:eastAsia="en-US"/>
              </w:rPr>
            </w:pPr>
            <w:r>
              <w:t>Тема раздела, тема урока</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jc w:val="center"/>
              <w:rPr>
                <w:rFonts w:eastAsia="Calibri"/>
                <w:lang w:eastAsia="en-US"/>
              </w:rPr>
            </w:pPr>
            <w:r>
              <w:t>Кол-во</w:t>
            </w:r>
          </w:p>
          <w:p w:rsidR="00E94429" w:rsidRDefault="00E94429">
            <w:pPr>
              <w:jc w:val="center"/>
              <w:rPr>
                <w:lang w:eastAsia="en-US"/>
              </w:rPr>
            </w:pPr>
            <w:r>
              <w:t>часов</w:t>
            </w:r>
          </w:p>
        </w:tc>
        <w:tc>
          <w:tcPr>
            <w:tcW w:w="1417" w:type="dxa"/>
            <w:tcBorders>
              <w:top w:val="single" w:sz="4" w:space="0" w:color="000000"/>
              <w:left w:val="single" w:sz="4" w:space="0" w:color="000000"/>
              <w:bottom w:val="single" w:sz="4" w:space="0" w:color="000000"/>
              <w:right w:val="single" w:sz="4" w:space="0" w:color="000000"/>
            </w:tcBorders>
            <w:hideMark/>
          </w:tcPr>
          <w:p w:rsidR="00E94429" w:rsidRDefault="00E94429">
            <w:pPr>
              <w:jc w:val="center"/>
              <w:rPr>
                <w:lang w:eastAsia="en-US"/>
              </w:rPr>
            </w:pPr>
            <w:r>
              <w:t>Дата проведения</w:t>
            </w:r>
          </w:p>
        </w:tc>
      </w:tr>
      <w:tr w:rsidR="00E94429" w:rsidTr="00E94429">
        <w:tc>
          <w:tcPr>
            <w:tcW w:w="81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 w:rsidR="00E94429" w:rsidRDefault="00E94429">
            <w:r>
              <w:t>1.</w:t>
            </w:r>
          </w:p>
          <w:p w:rsidR="00E94429" w:rsidRDefault="00E94429">
            <w:pPr>
              <w:rPr>
                <w:lang w:eastAsia="en-US"/>
              </w:rPr>
            </w:pPr>
          </w:p>
        </w:tc>
        <w:tc>
          <w:tcPr>
            <w:tcW w:w="6382"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b/>
                <w:lang w:eastAsia="en-US"/>
              </w:rPr>
            </w:pPr>
            <w:r>
              <w:rPr>
                <w:b/>
              </w:rPr>
              <w:t xml:space="preserve">    Русский язык в современном мире </w:t>
            </w:r>
          </w:p>
          <w:p w:rsidR="00E94429" w:rsidRDefault="00E94429">
            <w:pPr>
              <w:rPr>
                <w:b/>
              </w:rPr>
            </w:pPr>
          </w:p>
          <w:p w:rsidR="00E94429" w:rsidRDefault="00E94429">
            <w:pPr>
              <w:rPr>
                <w:lang w:eastAsia="en-US"/>
              </w:rPr>
            </w:pPr>
            <w:r>
              <w:t>Русский язык в современном мире. Формы существования  русского  национального языка.</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rFonts w:eastAsia="Calibri"/>
                <w:b/>
                <w:lang w:eastAsia="en-US"/>
              </w:rPr>
            </w:pPr>
            <w:r>
              <w:rPr>
                <w:b/>
              </w:rPr>
              <w:t>1</w:t>
            </w:r>
          </w:p>
          <w:p w:rsidR="00FA7D63" w:rsidRDefault="00FA7D63"/>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7952E8" w:rsidRDefault="007952E8" w:rsidP="00D95E99">
            <w:pPr>
              <w:rPr>
                <w:lang w:eastAsia="en-US"/>
              </w:rPr>
            </w:pPr>
          </w:p>
          <w:p w:rsidR="007952E8" w:rsidRDefault="007952E8" w:rsidP="00D95E99">
            <w:pPr>
              <w:rPr>
                <w:lang w:eastAsia="en-US"/>
              </w:rPr>
            </w:pPr>
          </w:p>
          <w:p w:rsidR="00E94429" w:rsidRDefault="007952E8" w:rsidP="00D95E99">
            <w:pPr>
              <w:rPr>
                <w:lang w:eastAsia="en-US"/>
              </w:rPr>
            </w:pPr>
            <w:r>
              <w:rPr>
                <w:lang w:eastAsia="en-US"/>
              </w:rPr>
              <w:t>03.09</w:t>
            </w:r>
          </w:p>
        </w:tc>
      </w:tr>
      <w:tr w:rsidR="00E94429" w:rsidTr="00E94429">
        <w:tc>
          <w:tcPr>
            <w:tcW w:w="81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 w:rsidR="00E94429" w:rsidRDefault="00E94429">
            <w:pPr>
              <w:rPr>
                <w:lang w:eastAsia="en-US"/>
              </w:rPr>
            </w:pPr>
            <w:r>
              <w:t>2.</w:t>
            </w:r>
          </w:p>
        </w:tc>
        <w:tc>
          <w:tcPr>
            <w:tcW w:w="6382"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b/>
                <w:lang w:eastAsia="en-US"/>
              </w:rPr>
            </w:pPr>
            <w:r>
              <w:rPr>
                <w:b/>
              </w:rPr>
              <w:t xml:space="preserve">      Функциональные стили речи </w:t>
            </w:r>
          </w:p>
          <w:p w:rsidR="00E94429" w:rsidRDefault="00E94429">
            <w:pPr>
              <w:rPr>
                <w:b/>
              </w:rPr>
            </w:pPr>
          </w:p>
          <w:p w:rsidR="00E94429" w:rsidRDefault="00E94429">
            <w:pPr>
              <w:rPr>
                <w:lang w:eastAsia="en-US"/>
              </w:rPr>
            </w:pPr>
            <w:r>
              <w:t xml:space="preserve"> Разговорная речь и язык художественной литературы как разновидности современного русского языка.</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FA7D63">
            <w:pPr>
              <w:rPr>
                <w:rFonts w:eastAsia="Calibri"/>
                <w:b/>
                <w:lang w:eastAsia="en-US"/>
              </w:rPr>
            </w:pPr>
            <w:r>
              <w:rPr>
                <w:b/>
              </w:rPr>
              <w:t>5</w:t>
            </w:r>
          </w:p>
          <w:p w:rsidR="00FA7D63" w:rsidRDefault="00FA7D63"/>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E94429" w:rsidP="00830FE7">
            <w:pPr>
              <w:rPr>
                <w:lang w:eastAsia="en-US"/>
              </w:rPr>
            </w:pPr>
          </w:p>
          <w:p w:rsidR="007952E8" w:rsidRDefault="007952E8" w:rsidP="00830FE7">
            <w:pPr>
              <w:rPr>
                <w:lang w:eastAsia="en-US"/>
              </w:rPr>
            </w:pPr>
          </w:p>
          <w:p w:rsidR="007952E8" w:rsidRDefault="007952E8" w:rsidP="00830FE7">
            <w:pPr>
              <w:rPr>
                <w:lang w:eastAsia="en-US"/>
              </w:rPr>
            </w:pPr>
            <w:r>
              <w:rPr>
                <w:lang w:eastAsia="en-US"/>
              </w:rPr>
              <w:t>05.09</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3.</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Pr="00FA7D63" w:rsidRDefault="00FA7D63">
            <w:pPr>
              <w:rPr>
                <w:lang w:eastAsia="en-US"/>
              </w:rPr>
            </w:pPr>
            <w:r w:rsidRPr="00FA7D63">
              <w:t>Стили и типы речи</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rsidP="00D95E99">
            <w:pPr>
              <w:rPr>
                <w:lang w:eastAsia="en-US"/>
              </w:rPr>
            </w:pPr>
            <w:r>
              <w:rPr>
                <w:lang w:eastAsia="en-US"/>
              </w:rPr>
              <w:t>10.09</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4.</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Pr="00FA7D63" w:rsidRDefault="00FA7D63">
            <w:pPr>
              <w:rPr>
                <w:lang w:eastAsia="en-US"/>
              </w:rPr>
            </w:pPr>
            <w:r w:rsidRPr="00FA7D63">
              <w:t>Отличительные признаки стилей речи.</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rsidP="00830FE7">
            <w:pPr>
              <w:rPr>
                <w:lang w:eastAsia="en-US"/>
              </w:rPr>
            </w:pPr>
            <w:r>
              <w:rPr>
                <w:lang w:eastAsia="en-US"/>
              </w:rPr>
              <w:t>12.09</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5.</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Pr="00FA7D63" w:rsidRDefault="00FA7D63">
            <w:pPr>
              <w:rPr>
                <w:lang w:eastAsia="en-US"/>
              </w:rPr>
            </w:pPr>
            <w:r w:rsidRPr="00FA7D63">
              <w:t>Создание текстов разных типов и стилей речи</w:t>
            </w:r>
            <w:r w:rsidRPr="00FA7D63">
              <w:tab/>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rsidP="00D95E99">
            <w:pPr>
              <w:rPr>
                <w:lang w:eastAsia="en-US"/>
              </w:rPr>
            </w:pPr>
            <w:r>
              <w:rPr>
                <w:lang w:eastAsia="en-US"/>
              </w:rPr>
              <w:t>17.09</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FA7D63">
            <w:pPr>
              <w:rPr>
                <w:lang w:eastAsia="en-US"/>
              </w:rPr>
            </w:pPr>
            <w:r>
              <w:t>6</w:t>
            </w:r>
            <w:r w:rsidR="00E94429">
              <w:t>.</w:t>
            </w:r>
          </w:p>
        </w:tc>
        <w:tc>
          <w:tcPr>
            <w:tcW w:w="6382"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r>
              <w:rPr>
                <w:b/>
              </w:rPr>
              <w:t>Контрольн</w:t>
            </w:r>
            <w:r w:rsidR="00FA7D63">
              <w:rPr>
                <w:b/>
              </w:rPr>
              <w:t>ая работа</w:t>
            </w:r>
            <w:r>
              <w:t xml:space="preserve"> по теме: «Функциональные стили речи»</w:t>
            </w:r>
          </w:p>
          <w:p w:rsidR="00E94429" w:rsidRDefault="00E94429">
            <w:pPr>
              <w:rPr>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rsidP="00830FE7">
            <w:pPr>
              <w:rPr>
                <w:lang w:eastAsia="en-US"/>
              </w:rPr>
            </w:pPr>
            <w:r>
              <w:rPr>
                <w:lang w:eastAsia="en-US"/>
              </w:rPr>
              <w:t>19.09</w:t>
            </w:r>
          </w:p>
        </w:tc>
      </w:tr>
      <w:tr w:rsidR="00E94429" w:rsidTr="00E94429">
        <w:tc>
          <w:tcPr>
            <w:tcW w:w="81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 w:rsidR="00E94429" w:rsidRDefault="00E94429">
            <w:pPr>
              <w:rPr>
                <w:lang w:eastAsia="en-US"/>
              </w:rPr>
            </w:pPr>
            <w:r>
              <w:t>8.</w:t>
            </w:r>
          </w:p>
        </w:tc>
        <w:tc>
          <w:tcPr>
            <w:tcW w:w="6382"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b/>
                <w:lang w:eastAsia="en-US"/>
              </w:rPr>
            </w:pPr>
            <w:r>
              <w:rPr>
                <w:b/>
              </w:rPr>
              <w:t>Норма</w:t>
            </w:r>
            <w:r>
              <w:t xml:space="preserve">  </w:t>
            </w:r>
            <w:r>
              <w:rPr>
                <w:b/>
              </w:rPr>
              <w:t>литературного языка</w:t>
            </w:r>
            <w:r>
              <w:t xml:space="preserve"> </w:t>
            </w:r>
            <w:r>
              <w:rPr>
                <w:b/>
              </w:rPr>
              <w:t>и её типы</w:t>
            </w:r>
          </w:p>
          <w:p w:rsidR="00E94429" w:rsidRDefault="00E94429"/>
          <w:p w:rsidR="00E94429" w:rsidRDefault="00E94429">
            <w:pPr>
              <w:rPr>
                <w:lang w:eastAsia="en-US"/>
              </w:rPr>
            </w:pPr>
            <w:r>
              <w:t>Языковая норма и ее основные особенности. Основные виды языковых норм.</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b/>
                <w:lang w:eastAsia="en-US"/>
              </w:rPr>
            </w:pPr>
            <w:r>
              <w:rPr>
                <w:b/>
              </w:rPr>
              <w:t>2</w:t>
            </w:r>
          </w:p>
          <w:p w:rsidR="00E94429" w:rsidRDefault="00E94429"/>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E94429" w:rsidP="00D95E99">
            <w:pPr>
              <w:rPr>
                <w:lang w:eastAsia="en-US"/>
              </w:rPr>
            </w:pPr>
          </w:p>
          <w:p w:rsidR="007952E8" w:rsidRDefault="007952E8" w:rsidP="00D95E99">
            <w:pPr>
              <w:rPr>
                <w:lang w:eastAsia="en-US"/>
              </w:rPr>
            </w:pPr>
          </w:p>
          <w:p w:rsidR="007952E8" w:rsidRDefault="007952E8" w:rsidP="00D95E99">
            <w:pPr>
              <w:rPr>
                <w:lang w:eastAsia="en-US"/>
              </w:rPr>
            </w:pPr>
            <w:r>
              <w:rPr>
                <w:lang w:eastAsia="en-US"/>
              </w:rPr>
              <w:t>24.09</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rFonts w:eastAsia="Calibri"/>
                <w:lang w:eastAsia="en-US"/>
              </w:rPr>
            </w:pPr>
            <w:r>
              <w:t>9.</w:t>
            </w:r>
          </w:p>
          <w:p w:rsidR="00E94429" w:rsidRDefault="00E94429">
            <w:pPr>
              <w:rPr>
                <w:lang w:eastAsia="en-US"/>
              </w:rPr>
            </w:pPr>
            <w:r>
              <w:t xml:space="preserve"> </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b/>
                <w:lang w:eastAsia="en-US"/>
              </w:rPr>
            </w:pPr>
            <w:r>
              <w:t>Особенности русского речевого этикета. Этико-речевые нормы.</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rsidP="00830FE7">
            <w:pPr>
              <w:rPr>
                <w:lang w:eastAsia="en-US"/>
              </w:rPr>
            </w:pPr>
            <w:r>
              <w:rPr>
                <w:lang w:eastAsia="en-US"/>
              </w:rPr>
              <w:t>26.09</w:t>
            </w:r>
          </w:p>
        </w:tc>
      </w:tr>
      <w:tr w:rsidR="00E94429" w:rsidTr="00E94429">
        <w:tc>
          <w:tcPr>
            <w:tcW w:w="81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 w:rsidR="00E94429" w:rsidRDefault="00E94429">
            <w:pPr>
              <w:rPr>
                <w:lang w:eastAsia="en-US"/>
              </w:rPr>
            </w:pPr>
            <w:r>
              <w:t>10.</w:t>
            </w:r>
          </w:p>
        </w:tc>
        <w:tc>
          <w:tcPr>
            <w:tcW w:w="6382"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b/>
                <w:lang w:eastAsia="en-US"/>
              </w:rPr>
            </w:pPr>
            <w:r>
              <w:rPr>
                <w:b/>
              </w:rPr>
              <w:t xml:space="preserve">  Орфоэпия.  </w:t>
            </w:r>
            <w:proofErr w:type="spellStart"/>
            <w:r>
              <w:rPr>
                <w:b/>
              </w:rPr>
              <w:t>Лексика</w:t>
            </w:r>
            <w:proofErr w:type="gramStart"/>
            <w:r>
              <w:rPr>
                <w:b/>
              </w:rPr>
              <w:t>.Ф</w:t>
            </w:r>
            <w:proofErr w:type="gramEnd"/>
            <w:r>
              <w:rPr>
                <w:b/>
              </w:rPr>
              <w:t>разеология</w:t>
            </w:r>
            <w:proofErr w:type="spellEnd"/>
            <w:r>
              <w:rPr>
                <w:b/>
              </w:rPr>
              <w:t xml:space="preserve"> </w:t>
            </w:r>
          </w:p>
          <w:p w:rsidR="00E94429" w:rsidRDefault="00E94429">
            <w:pPr>
              <w:rPr>
                <w:b/>
              </w:rPr>
            </w:pPr>
          </w:p>
          <w:p w:rsidR="00E94429" w:rsidRDefault="00E94429" w:rsidP="00FA7D63">
            <w:pPr>
              <w:rPr>
                <w:lang w:eastAsia="en-US"/>
              </w:rPr>
            </w:pPr>
            <w:r>
              <w:t xml:space="preserve">Орфоэпические нормы. Роль орфоэпии в устном общении. </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rFonts w:eastAsia="Calibri"/>
                <w:b/>
                <w:lang w:eastAsia="en-US"/>
              </w:rPr>
            </w:pPr>
            <w:r>
              <w:rPr>
                <w:b/>
              </w:rPr>
              <w:t>9</w:t>
            </w:r>
          </w:p>
          <w:p w:rsidR="00FA7D63" w:rsidRDefault="00FA7D63"/>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E94429" w:rsidP="00D95E99">
            <w:pPr>
              <w:rPr>
                <w:lang w:eastAsia="en-US"/>
              </w:rPr>
            </w:pPr>
          </w:p>
          <w:p w:rsidR="007952E8" w:rsidRDefault="007952E8" w:rsidP="00D95E99">
            <w:pPr>
              <w:rPr>
                <w:lang w:eastAsia="en-US"/>
              </w:rPr>
            </w:pPr>
          </w:p>
          <w:p w:rsidR="007952E8" w:rsidRDefault="007952E8" w:rsidP="00D95E99">
            <w:pPr>
              <w:rPr>
                <w:lang w:eastAsia="en-US"/>
              </w:rPr>
            </w:pPr>
            <w:r>
              <w:rPr>
                <w:lang w:eastAsia="en-US"/>
              </w:rPr>
              <w:t>01.10</w:t>
            </w:r>
          </w:p>
        </w:tc>
      </w:tr>
      <w:tr w:rsidR="00E94429" w:rsidTr="00E94429">
        <w:tc>
          <w:tcPr>
            <w:tcW w:w="81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Pr>
              <w:rPr>
                <w:lang w:eastAsia="en-US"/>
              </w:rPr>
            </w:pPr>
            <w:r>
              <w:t>11.</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rsidP="00680977">
            <w:pPr>
              <w:rPr>
                <w:lang w:eastAsia="en-US"/>
              </w:rPr>
            </w:pPr>
            <w:r>
              <w:rPr>
                <w:b/>
              </w:rPr>
              <w:t xml:space="preserve">   </w:t>
            </w:r>
            <w:r>
              <w:t xml:space="preserve">Слово и его лексическое значение. Точность словоупотребления. </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E94429" w:rsidP="00830FE7">
            <w:pPr>
              <w:rPr>
                <w:lang w:eastAsia="en-US"/>
              </w:rPr>
            </w:pPr>
          </w:p>
          <w:p w:rsidR="007952E8" w:rsidRDefault="007952E8" w:rsidP="00830FE7">
            <w:pPr>
              <w:rPr>
                <w:lang w:eastAsia="en-US"/>
              </w:rPr>
            </w:pPr>
            <w:r>
              <w:rPr>
                <w:lang w:eastAsia="en-US"/>
              </w:rPr>
              <w:t>03.10</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12.</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rsidP="00FA7D63">
            <w:pPr>
              <w:rPr>
                <w:lang w:eastAsia="en-US"/>
              </w:rPr>
            </w:pPr>
            <w:r>
              <w:t xml:space="preserve">Многозначные слова и их употребление. </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rsidP="00830FE7">
            <w:pPr>
              <w:rPr>
                <w:lang w:eastAsia="en-US"/>
              </w:rPr>
            </w:pPr>
            <w:r>
              <w:rPr>
                <w:lang w:eastAsia="en-US"/>
              </w:rPr>
              <w:t>08.10</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13</w:t>
            </w:r>
            <w:r w:rsidR="003F03EF">
              <w:t>-14</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Изобразительно-выразительные средства языка. Фигуры речи.</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FA7D63">
            <w:pPr>
              <w:rPr>
                <w:lang w:eastAsia="en-US"/>
              </w:rPr>
            </w:pPr>
            <w:r>
              <w:t>2</w:t>
            </w:r>
          </w:p>
        </w:tc>
        <w:tc>
          <w:tcPr>
            <w:tcW w:w="1417" w:type="dxa"/>
            <w:tcBorders>
              <w:top w:val="single" w:sz="4" w:space="0" w:color="000000"/>
              <w:left w:val="single" w:sz="4" w:space="0" w:color="000000"/>
              <w:bottom w:val="single" w:sz="4" w:space="0" w:color="000000"/>
              <w:right w:val="single" w:sz="4" w:space="0" w:color="000000"/>
            </w:tcBorders>
          </w:tcPr>
          <w:p w:rsidR="00786C9B" w:rsidRDefault="007952E8" w:rsidP="00D95E99">
            <w:pPr>
              <w:rPr>
                <w:lang w:eastAsia="en-US"/>
              </w:rPr>
            </w:pPr>
            <w:r>
              <w:rPr>
                <w:lang w:eastAsia="en-US"/>
              </w:rPr>
              <w:t>10.10</w:t>
            </w:r>
          </w:p>
          <w:p w:rsidR="007952E8" w:rsidRDefault="007952E8" w:rsidP="00D95E99">
            <w:pPr>
              <w:rPr>
                <w:lang w:eastAsia="en-US"/>
              </w:rPr>
            </w:pPr>
            <w:r>
              <w:rPr>
                <w:lang w:eastAsia="en-US"/>
              </w:rPr>
              <w:t>15.10</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rsidP="003F03EF">
            <w:pPr>
              <w:rPr>
                <w:lang w:eastAsia="en-US"/>
              </w:rPr>
            </w:pPr>
            <w:r>
              <w:t>1</w:t>
            </w:r>
            <w:r w:rsidR="003F03EF">
              <w:t>5</w:t>
            </w:r>
            <w:r>
              <w:t>.</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Употребление синонимов и антонимов.</w:t>
            </w:r>
          </w:p>
        </w:tc>
        <w:tc>
          <w:tcPr>
            <w:tcW w:w="1134" w:type="dxa"/>
            <w:tcBorders>
              <w:top w:val="single" w:sz="4" w:space="0" w:color="000000"/>
              <w:left w:val="single" w:sz="4" w:space="0" w:color="000000"/>
              <w:bottom w:val="single" w:sz="4" w:space="0" w:color="000000"/>
              <w:right w:val="single" w:sz="4" w:space="0" w:color="000000"/>
            </w:tcBorders>
          </w:tcPr>
          <w:p w:rsidR="00E94429" w:rsidRDefault="00FA7D63">
            <w:pPr>
              <w:rPr>
                <w:lang w:eastAsia="en-US"/>
              </w:rPr>
            </w:pPr>
            <w:r>
              <w:rPr>
                <w:lang w:eastAsia="en-US"/>
              </w:rP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rsidP="00830FE7">
            <w:pPr>
              <w:rPr>
                <w:lang w:eastAsia="en-US"/>
              </w:rPr>
            </w:pPr>
            <w:bookmarkStart w:id="0" w:name="_GoBack"/>
            <w:bookmarkEnd w:id="0"/>
            <w:r>
              <w:rPr>
                <w:lang w:eastAsia="en-US"/>
              </w:rPr>
              <w:t>17.10</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rsidP="003F03EF">
            <w:pPr>
              <w:rPr>
                <w:lang w:eastAsia="en-US"/>
              </w:rPr>
            </w:pPr>
            <w:r>
              <w:t>1</w:t>
            </w:r>
            <w:r w:rsidR="003F03EF">
              <w:t>6</w:t>
            </w:r>
            <w:r>
              <w:t>.</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Омонимы  и их употребление. Паронимы и их употребление.</w:t>
            </w:r>
          </w:p>
        </w:tc>
        <w:tc>
          <w:tcPr>
            <w:tcW w:w="1134" w:type="dxa"/>
            <w:tcBorders>
              <w:top w:val="single" w:sz="4" w:space="0" w:color="000000"/>
              <w:left w:val="single" w:sz="4" w:space="0" w:color="000000"/>
              <w:bottom w:val="single" w:sz="4" w:space="0" w:color="000000"/>
              <w:right w:val="single" w:sz="4" w:space="0" w:color="000000"/>
            </w:tcBorders>
          </w:tcPr>
          <w:p w:rsidR="00E94429" w:rsidRDefault="00FA7D63">
            <w:pPr>
              <w:rPr>
                <w:lang w:eastAsia="en-US"/>
              </w:rPr>
            </w:pPr>
            <w:r>
              <w:rPr>
                <w:lang w:eastAsia="en-US"/>
              </w:rP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rsidP="00D95E99">
            <w:pPr>
              <w:rPr>
                <w:lang w:eastAsia="en-US"/>
              </w:rPr>
            </w:pPr>
            <w:r>
              <w:rPr>
                <w:lang w:eastAsia="en-US"/>
              </w:rPr>
              <w:t>22.10</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rsidP="003F03EF">
            <w:pPr>
              <w:rPr>
                <w:lang w:eastAsia="en-US"/>
              </w:rPr>
            </w:pPr>
            <w:r>
              <w:t>1</w:t>
            </w:r>
            <w:r w:rsidR="003F03EF">
              <w:t>7</w:t>
            </w:r>
            <w:r>
              <w:t>.</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rPr>
                <w:b/>
              </w:rPr>
              <w:t>Контрольное сочинение</w:t>
            </w:r>
            <w:r>
              <w:t xml:space="preserve"> на лингвистическую тему.</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rsidP="00830FE7">
            <w:pPr>
              <w:rPr>
                <w:lang w:eastAsia="en-US"/>
              </w:rPr>
            </w:pPr>
            <w:r>
              <w:rPr>
                <w:lang w:eastAsia="en-US"/>
              </w:rPr>
              <w:t>24.10</w:t>
            </w:r>
          </w:p>
        </w:tc>
      </w:tr>
      <w:tr w:rsidR="00D95E99" w:rsidTr="00D95E99">
        <w:tc>
          <w:tcPr>
            <w:tcW w:w="9747" w:type="dxa"/>
            <w:gridSpan w:val="4"/>
            <w:tcBorders>
              <w:top w:val="single" w:sz="4" w:space="0" w:color="000000"/>
              <w:left w:val="single" w:sz="4" w:space="0" w:color="000000"/>
              <w:bottom w:val="single" w:sz="4" w:space="0" w:color="000000"/>
              <w:right w:val="single" w:sz="4" w:space="0" w:color="000000"/>
            </w:tcBorders>
            <w:hideMark/>
          </w:tcPr>
          <w:p w:rsidR="00D95E99" w:rsidRDefault="00D95E99" w:rsidP="00D95E99">
            <w:pPr>
              <w:jc w:val="center"/>
              <w:rPr>
                <w:lang w:eastAsia="en-US"/>
              </w:rPr>
            </w:pPr>
            <w:r>
              <w:rPr>
                <w:b/>
                <w:lang w:eastAsia="en-US"/>
              </w:rPr>
              <w:t>2 четверть</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3F03EF">
            <w:pPr>
              <w:rPr>
                <w:lang w:eastAsia="en-US"/>
              </w:rPr>
            </w:pPr>
            <w:r>
              <w:t>18</w:t>
            </w:r>
            <w:r w:rsidR="00E94429">
              <w:t>.</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Употребление стилистически ограниченной лексики, заимствованных слов, устаревших слов и неологизмов.</w:t>
            </w:r>
          </w:p>
        </w:tc>
        <w:tc>
          <w:tcPr>
            <w:tcW w:w="1134" w:type="dxa"/>
            <w:tcBorders>
              <w:top w:val="single" w:sz="4" w:space="0" w:color="000000"/>
              <w:left w:val="single" w:sz="4" w:space="0" w:color="000000"/>
              <w:bottom w:val="single" w:sz="4" w:space="0" w:color="000000"/>
              <w:right w:val="single" w:sz="4" w:space="0" w:color="000000"/>
            </w:tcBorders>
          </w:tcPr>
          <w:p w:rsidR="00E94429" w:rsidRDefault="00FA7D63">
            <w:pPr>
              <w:rPr>
                <w:lang w:eastAsia="en-US"/>
              </w:rPr>
            </w:pPr>
            <w:r>
              <w:rPr>
                <w:lang w:eastAsia="en-US"/>
              </w:rP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pPr>
              <w:rPr>
                <w:lang w:eastAsia="en-US"/>
              </w:rPr>
            </w:pPr>
            <w:r>
              <w:rPr>
                <w:lang w:eastAsia="en-US"/>
              </w:rPr>
              <w:t>07.11</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3F03EF">
            <w:pPr>
              <w:rPr>
                <w:lang w:eastAsia="en-US"/>
              </w:rPr>
            </w:pPr>
            <w:r>
              <w:t>19</w:t>
            </w:r>
            <w:r w:rsidR="00E94429">
              <w:t>.</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rsidP="00FA7D63">
            <w:pPr>
              <w:rPr>
                <w:lang w:eastAsia="en-US"/>
              </w:rPr>
            </w:pPr>
            <w:r>
              <w:t xml:space="preserve">Употребление фразеологизмов. Лексикография. </w:t>
            </w:r>
          </w:p>
        </w:tc>
        <w:tc>
          <w:tcPr>
            <w:tcW w:w="1134" w:type="dxa"/>
            <w:tcBorders>
              <w:top w:val="single" w:sz="4" w:space="0" w:color="000000"/>
              <w:left w:val="single" w:sz="4" w:space="0" w:color="000000"/>
              <w:bottom w:val="single" w:sz="4" w:space="0" w:color="000000"/>
              <w:right w:val="single" w:sz="4" w:space="0" w:color="000000"/>
            </w:tcBorders>
          </w:tcPr>
          <w:p w:rsidR="00E94429" w:rsidRDefault="00FA7D63">
            <w:pPr>
              <w:rPr>
                <w:lang w:eastAsia="en-US"/>
              </w:rPr>
            </w:pPr>
            <w:r>
              <w:rPr>
                <w:lang w:eastAsia="en-US"/>
              </w:rP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rsidP="00830FE7">
            <w:pPr>
              <w:rPr>
                <w:lang w:eastAsia="en-US"/>
              </w:rPr>
            </w:pPr>
            <w:r>
              <w:rPr>
                <w:lang w:eastAsia="en-US"/>
              </w:rPr>
              <w:t>12.11</w:t>
            </w:r>
          </w:p>
        </w:tc>
      </w:tr>
      <w:tr w:rsidR="00E94429" w:rsidTr="00E94429">
        <w:tc>
          <w:tcPr>
            <w:tcW w:w="81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 w:rsidR="00E94429" w:rsidRDefault="003F03EF">
            <w:pPr>
              <w:rPr>
                <w:lang w:eastAsia="en-US"/>
              </w:rPr>
            </w:pPr>
            <w:r>
              <w:t>20</w:t>
            </w:r>
            <w:r w:rsidR="00E94429">
              <w:t>.</w:t>
            </w:r>
          </w:p>
        </w:tc>
        <w:tc>
          <w:tcPr>
            <w:tcW w:w="6382"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b/>
                <w:lang w:eastAsia="en-US"/>
              </w:rPr>
            </w:pPr>
            <w:proofErr w:type="spellStart"/>
            <w:r>
              <w:rPr>
                <w:b/>
              </w:rPr>
              <w:t>Морфемика</w:t>
            </w:r>
            <w:proofErr w:type="spellEnd"/>
            <w:r>
              <w:rPr>
                <w:b/>
              </w:rPr>
              <w:t xml:space="preserve">  и  словообразование </w:t>
            </w:r>
          </w:p>
          <w:p w:rsidR="00E94429" w:rsidRDefault="00E94429">
            <w:pPr>
              <w:rPr>
                <w:b/>
              </w:rPr>
            </w:pPr>
          </w:p>
          <w:p w:rsidR="00E94429" w:rsidRDefault="00E94429">
            <w:pPr>
              <w:rPr>
                <w:lang w:eastAsia="en-US"/>
              </w:rPr>
            </w:pPr>
            <w:r>
              <w:t>Состав слова. Виды морфем. Основы производные и непроизводные.</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FA7D63">
            <w:pPr>
              <w:rPr>
                <w:b/>
              </w:rPr>
            </w:pPr>
            <w:r>
              <w:rPr>
                <w:b/>
              </w:rPr>
              <w:t>4</w:t>
            </w:r>
          </w:p>
          <w:p w:rsidR="00FA7D63" w:rsidRDefault="00FA7D63">
            <w:pPr>
              <w:rPr>
                <w:b/>
              </w:rPr>
            </w:pPr>
          </w:p>
          <w:p w:rsidR="00FA7D63" w:rsidRPr="00FA7D63" w:rsidRDefault="00FA7D63">
            <w:pPr>
              <w:rPr>
                <w:lang w:eastAsia="en-US"/>
              </w:rPr>
            </w:pPr>
            <w:r w:rsidRPr="00FA7D63">
              <w:t>1</w:t>
            </w:r>
          </w:p>
        </w:tc>
        <w:tc>
          <w:tcPr>
            <w:tcW w:w="1417" w:type="dxa"/>
            <w:tcBorders>
              <w:top w:val="single" w:sz="4" w:space="0" w:color="000000"/>
              <w:left w:val="single" w:sz="4" w:space="0" w:color="000000"/>
              <w:bottom w:val="single" w:sz="4" w:space="0" w:color="000000"/>
              <w:right w:val="single" w:sz="4" w:space="0" w:color="000000"/>
            </w:tcBorders>
          </w:tcPr>
          <w:p w:rsidR="00830FE7" w:rsidRDefault="00830FE7" w:rsidP="00D95E99">
            <w:pPr>
              <w:rPr>
                <w:lang w:eastAsia="en-US"/>
              </w:rPr>
            </w:pPr>
          </w:p>
          <w:p w:rsidR="007952E8" w:rsidRDefault="007952E8" w:rsidP="00D95E99">
            <w:pPr>
              <w:rPr>
                <w:lang w:eastAsia="en-US"/>
              </w:rPr>
            </w:pPr>
          </w:p>
          <w:p w:rsidR="007952E8" w:rsidRDefault="007952E8" w:rsidP="00D95E99">
            <w:pPr>
              <w:rPr>
                <w:lang w:eastAsia="en-US"/>
              </w:rPr>
            </w:pPr>
            <w:r>
              <w:rPr>
                <w:lang w:eastAsia="en-US"/>
              </w:rPr>
              <w:t>14.11</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3F03EF">
            <w:pPr>
              <w:rPr>
                <w:lang w:eastAsia="en-US"/>
              </w:rPr>
            </w:pPr>
            <w:r>
              <w:t>21</w:t>
            </w:r>
            <w:r w:rsidR="00E94429">
              <w:t>.</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 xml:space="preserve">Основные способы образования слов.  Международные словообразовательные элементы.         </w:t>
            </w:r>
          </w:p>
        </w:tc>
        <w:tc>
          <w:tcPr>
            <w:tcW w:w="1134" w:type="dxa"/>
            <w:tcBorders>
              <w:top w:val="single" w:sz="4" w:space="0" w:color="000000"/>
              <w:left w:val="single" w:sz="4" w:space="0" w:color="000000"/>
              <w:bottom w:val="single" w:sz="4" w:space="0" w:color="000000"/>
              <w:right w:val="single" w:sz="4" w:space="0" w:color="000000"/>
            </w:tcBorders>
          </w:tcPr>
          <w:p w:rsidR="00E94429" w:rsidRDefault="00FA7D63">
            <w:pPr>
              <w:rPr>
                <w:lang w:eastAsia="en-US"/>
              </w:rPr>
            </w:pPr>
            <w:r>
              <w:rPr>
                <w:lang w:eastAsia="en-US"/>
              </w:rP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rsidP="00830FE7">
            <w:pPr>
              <w:rPr>
                <w:lang w:eastAsia="en-US"/>
              </w:rPr>
            </w:pPr>
            <w:r>
              <w:rPr>
                <w:lang w:eastAsia="en-US"/>
              </w:rPr>
              <w:t>19.11</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3F03EF">
            <w:pPr>
              <w:rPr>
                <w:lang w:eastAsia="en-US"/>
              </w:rPr>
            </w:pPr>
            <w:r>
              <w:t>22-</w:t>
            </w:r>
            <w:r>
              <w:lastRenderedPageBreak/>
              <w:t>23</w:t>
            </w:r>
            <w:r w:rsidR="00E94429">
              <w:t>.</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lastRenderedPageBreak/>
              <w:t xml:space="preserve">Словообразовательный и морфемный разбор слова. </w:t>
            </w:r>
            <w:r>
              <w:rPr>
                <w:u w:val="single"/>
              </w:rPr>
              <w:lastRenderedPageBreak/>
              <w:t>Контрольный словарный диктант</w:t>
            </w:r>
            <w:r>
              <w:t>.</w:t>
            </w:r>
          </w:p>
        </w:tc>
        <w:tc>
          <w:tcPr>
            <w:tcW w:w="1134" w:type="dxa"/>
            <w:tcBorders>
              <w:top w:val="single" w:sz="4" w:space="0" w:color="000000"/>
              <w:left w:val="single" w:sz="4" w:space="0" w:color="000000"/>
              <w:bottom w:val="single" w:sz="4" w:space="0" w:color="000000"/>
              <w:right w:val="single" w:sz="4" w:space="0" w:color="000000"/>
            </w:tcBorders>
          </w:tcPr>
          <w:p w:rsidR="00E94429" w:rsidRDefault="00FA7D63">
            <w:pPr>
              <w:rPr>
                <w:lang w:eastAsia="en-US"/>
              </w:rPr>
            </w:pPr>
            <w:r>
              <w:rPr>
                <w:lang w:eastAsia="en-US"/>
              </w:rPr>
              <w:lastRenderedPageBreak/>
              <w:t>2</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pPr>
              <w:rPr>
                <w:lang w:eastAsia="en-US"/>
              </w:rPr>
            </w:pPr>
            <w:r>
              <w:rPr>
                <w:lang w:eastAsia="en-US"/>
              </w:rPr>
              <w:t>21.11</w:t>
            </w:r>
          </w:p>
          <w:p w:rsidR="007952E8" w:rsidRDefault="007952E8">
            <w:pPr>
              <w:rPr>
                <w:lang w:eastAsia="en-US"/>
              </w:rPr>
            </w:pPr>
            <w:r>
              <w:rPr>
                <w:lang w:eastAsia="en-US"/>
              </w:rPr>
              <w:lastRenderedPageBreak/>
              <w:t>26.11</w:t>
            </w:r>
          </w:p>
        </w:tc>
      </w:tr>
      <w:tr w:rsidR="00E94429" w:rsidTr="00E94429">
        <w:tc>
          <w:tcPr>
            <w:tcW w:w="81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 w:rsidR="00E94429" w:rsidRDefault="003F03EF">
            <w:pPr>
              <w:rPr>
                <w:lang w:eastAsia="en-US"/>
              </w:rPr>
            </w:pPr>
            <w:r>
              <w:t>24</w:t>
            </w:r>
            <w:r w:rsidR="00E94429">
              <w:t>.</w:t>
            </w:r>
          </w:p>
        </w:tc>
        <w:tc>
          <w:tcPr>
            <w:tcW w:w="6382" w:type="dxa"/>
            <w:tcBorders>
              <w:top w:val="single" w:sz="4" w:space="0" w:color="000000"/>
              <w:left w:val="single" w:sz="4" w:space="0" w:color="000000"/>
              <w:bottom w:val="single" w:sz="4" w:space="0" w:color="000000"/>
              <w:right w:val="single" w:sz="4" w:space="0" w:color="000000"/>
            </w:tcBorders>
          </w:tcPr>
          <w:p w:rsidR="00E94429" w:rsidRDefault="00E94429">
            <w:pPr>
              <w:jc w:val="center"/>
              <w:rPr>
                <w:rFonts w:eastAsia="Calibri"/>
                <w:b/>
                <w:lang w:eastAsia="en-US"/>
              </w:rPr>
            </w:pPr>
            <w:r>
              <w:rPr>
                <w:b/>
              </w:rPr>
              <w:t>Орфография</w:t>
            </w:r>
          </w:p>
          <w:p w:rsidR="00E94429" w:rsidRDefault="00E94429"/>
          <w:p w:rsidR="00E94429" w:rsidRDefault="00E94429">
            <w:pPr>
              <w:rPr>
                <w:lang w:eastAsia="en-US"/>
              </w:rPr>
            </w:pPr>
            <w:r>
              <w:t>Принципы русской орфографии. Употребление прописных и строчных букв.</w:t>
            </w:r>
          </w:p>
        </w:tc>
        <w:tc>
          <w:tcPr>
            <w:tcW w:w="1134" w:type="dxa"/>
            <w:tcBorders>
              <w:top w:val="single" w:sz="4" w:space="0" w:color="000000"/>
              <w:left w:val="single" w:sz="4" w:space="0" w:color="000000"/>
              <w:bottom w:val="single" w:sz="4" w:space="0" w:color="000000"/>
              <w:right w:val="single" w:sz="4" w:space="0" w:color="000000"/>
            </w:tcBorders>
          </w:tcPr>
          <w:p w:rsidR="00E94429" w:rsidRDefault="003F03EF">
            <w:pPr>
              <w:rPr>
                <w:rFonts w:eastAsia="Calibri"/>
                <w:b/>
                <w:lang w:eastAsia="en-US"/>
              </w:rPr>
            </w:pPr>
            <w:r>
              <w:rPr>
                <w:b/>
              </w:rPr>
              <w:t>10</w:t>
            </w:r>
          </w:p>
          <w:p w:rsidR="00E94429" w:rsidRDefault="00E94429"/>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830FE7" w:rsidRDefault="00830FE7" w:rsidP="00D95E99">
            <w:pPr>
              <w:rPr>
                <w:lang w:eastAsia="en-US"/>
              </w:rPr>
            </w:pPr>
          </w:p>
          <w:p w:rsidR="007952E8" w:rsidRDefault="007952E8" w:rsidP="00D95E99">
            <w:pPr>
              <w:rPr>
                <w:lang w:eastAsia="en-US"/>
              </w:rPr>
            </w:pPr>
          </w:p>
          <w:p w:rsidR="007952E8" w:rsidRDefault="007952E8" w:rsidP="00D95E99">
            <w:pPr>
              <w:rPr>
                <w:lang w:eastAsia="en-US"/>
              </w:rPr>
            </w:pPr>
            <w:r>
              <w:rPr>
                <w:lang w:eastAsia="en-US"/>
              </w:rPr>
              <w:t>28.11</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3F03EF">
            <w:pPr>
              <w:rPr>
                <w:lang w:eastAsia="en-US"/>
              </w:rPr>
            </w:pPr>
            <w:r>
              <w:t>25</w:t>
            </w:r>
            <w:r w:rsidR="00E94429">
              <w:t>.</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 xml:space="preserve">Употребление буквы </w:t>
            </w:r>
            <w:proofErr w:type="spellStart"/>
            <w:r>
              <w:t>ь</w:t>
            </w:r>
            <w:proofErr w:type="spellEnd"/>
            <w:r>
              <w:t xml:space="preserve">  для обозначения на письме мягкости согласных и для обозначения грамматических форм.</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830FE7" w:rsidRDefault="007952E8">
            <w:pPr>
              <w:rPr>
                <w:lang w:eastAsia="en-US"/>
              </w:rPr>
            </w:pPr>
            <w:r>
              <w:rPr>
                <w:lang w:eastAsia="en-US"/>
              </w:rPr>
              <w:t>03.12</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3F03EF">
            <w:pPr>
              <w:rPr>
                <w:lang w:eastAsia="en-US"/>
              </w:rPr>
            </w:pPr>
            <w:r>
              <w:t>26</w:t>
            </w:r>
            <w:r w:rsidR="00E94429">
              <w:t>.</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rsidP="003F03EF">
            <w:pPr>
              <w:rPr>
                <w:lang w:eastAsia="en-US"/>
              </w:rPr>
            </w:pPr>
            <w:r>
              <w:t xml:space="preserve">Правописание гласных  в  </w:t>
            </w:r>
            <w:proofErr w:type="gramStart"/>
            <w:r>
              <w:t>корне  слова</w:t>
            </w:r>
            <w:proofErr w:type="gramEnd"/>
            <w: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rsidP="00D95E99">
            <w:pPr>
              <w:rPr>
                <w:lang w:eastAsia="en-US"/>
              </w:rPr>
            </w:pPr>
            <w:r>
              <w:rPr>
                <w:lang w:eastAsia="en-US"/>
              </w:rPr>
              <w:t>05.12</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3F03EF">
            <w:pPr>
              <w:rPr>
                <w:lang w:eastAsia="en-US"/>
              </w:rPr>
            </w:pPr>
            <w:r>
              <w:t>27</w:t>
            </w:r>
            <w:r w:rsidR="00E94429">
              <w:t>.</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 xml:space="preserve">Правописание гласных после шипящих и </w:t>
            </w:r>
            <w:proofErr w:type="spellStart"/>
            <w:r>
              <w:t>ц</w:t>
            </w:r>
            <w:proofErr w:type="spellEnd"/>
            <w:r>
              <w:t>.</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pPr>
              <w:rPr>
                <w:lang w:eastAsia="en-US"/>
              </w:rPr>
            </w:pPr>
            <w:r>
              <w:rPr>
                <w:lang w:eastAsia="en-US"/>
              </w:rPr>
              <w:t>10.12</w:t>
            </w:r>
          </w:p>
        </w:tc>
      </w:tr>
      <w:tr w:rsidR="00E94429" w:rsidTr="00E94429">
        <w:trPr>
          <w:trHeight w:val="219"/>
        </w:trPr>
        <w:tc>
          <w:tcPr>
            <w:tcW w:w="814" w:type="dxa"/>
            <w:tcBorders>
              <w:top w:val="single" w:sz="4" w:space="0" w:color="000000"/>
              <w:left w:val="single" w:sz="4" w:space="0" w:color="000000"/>
              <w:bottom w:val="single" w:sz="4" w:space="0" w:color="auto"/>
              <w:right w:val="single" w:sz="4" w:space="0" w:color="000000"/>
            </w:tcBorders>
            <w:hideMark/>
          </w:tcPr>
          <w:p w:rsidR="00E94429" w:rsidRDefault="003F03EF">
            <w:pPr>
              <w:spacing w:after="200" w:line="276" w:lineRule="auto"/>
              <w:rPr>
                <w:lang w:eastAsia="en-US"/>
              </w:rPr>
            </w:pPr>
            <w:r>
              <w:t>28</w:t>
            </w:r>
            <w:r w:rsidR="00E94429">
              <w:t xml:space="preserve">. </w:t>
            </w:r>
          </w:p>
        </w:tc>
        <w:tc>
          <w:tcPr>
            <w:tcW w:w="6382" w:type="dxa"/>
            <w:tcBorders>
              <w:top w:val="single" w:sz="4" w:space="0" w:color="000000"/>
              <w:left w:val="single" w:sz="4" w:space="0" w:color="000000"/>
              <w:bottom w:val="single" w:sz="4" w:space="0" w:color="auto"/>
              <w:right w:val="single" w:sz="4" w:space="0" w:color="000000"/>
            </w:tcBorders>
            <w:hideMark/>
          </w:tcPr>
          <w:p w:rsidR="00E94429" w:rsidRDefault="00E94429">
            <w:pPr>
              <w:spacing w:after="200" w:line="276" w:lineRule="auto"/>
              <w:rPr>
                <w:lang w:eastAsia="en-US"/>
              </w:rPr>
            </w:pPr>
            <w:r>
              <w:t xml:space="preserve">Правописание согласных в </w:t>
            </w:r>
            <w:proofErr w:type="gramStart"/>
            <w:r>
              <w:t>корне слова</w:t>
            </w:r>
            <w:proofErr w:type="gramEnd"/>
            <w:r>
              <w:t xml:space="preserve">.  </w:t>
            </w:r>
          </w:p>
        </w:tc>
        <w:tc>
          <w:tcPr>
            <w:tcW w:w="1134" w:type="dxa"/>
            <w:tcBorders>
              <w:top w:val="single" w:sz="4" w:space="0" w:color="000000"/>
              <w:left w:val="single" w:sz="4" w:space="0" w:color="000000"/>
              <w:bottom w:val="single" w:sz="4" w:space="0" w:color="auto"/>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auto"/>
              <w:right w:val="single" w:sz="4" w:space="0" w:color="000000"/>
            </w:tcBorders>
          </w:tcPr>
          <w:p w:rsidR="00E94429" w:rsidRDefault="007952E8" w:rsidP="00D95E99">
            <w:pPr>
              <w:rPr>
                <w:lang w:eastAsia="en-US"/>
              </w:rPr>
            </w:pPr>
            <w:r>
              <w:rPr>
                <w:lang w:eastAsia="en-US"/>
              </w:rPr>
              <w:t>12.12</w:t>
            </w:r>
          </w:p>
        </w:tc>
      </w:tr>
      <w:tr w:rsidR="00E94429" w:rsidTr="00E94429">
        <w:trPr>
          <w:trHeight w:val="230"/>
        </w:trPr>
        <w:tc>
          <w:tcPr>
            <w:tcW w:w="814" w:type="dxa"/>
            <w:tcBorders>
              <w:top w:val="single" w:sz="4" w:space="0" w:color="auto"/>
              <w:left w:val="single" w:sz="4" w:space="0" w:color="000000"/>
              <w:bottom w:val="single" w:sz="4" w:space="0" w:color="000000"/>
              <w:right w:val="single" w:sz="4" w:space="0" w:color="000000"/>
            </w:tcBorders>
            <w:hideMark/>
          </w:tcPr>
          <w:p w:rsidR="00E94429" w:rsidRDefault="003F03EF">
            <w:pPr>
              <w:spacing w:after="200" w:line="276" w:lineRule="auto"/>
              <w:rPr>
                <w:lang w:eastAsia="en-US"/>
              </w:rPr>
            </w:pPr>
            <w:r>
              <w:t>29</w:t>
            </w:r>
            <w:r w:rsidR="00E94429">
              <w:t>.</w:t>
            </w:r>
          </w:p>
        </w:tc>
        <w:tc>
          <w:tcPr>
            <w:tcW w:w="6382" w:type="dxa"/>
            <w:tcBorders>
              <w:top w:val="single" w:sz="4" w:space="0" w:color="auto"/>
              <w:left w:val="single" w:sz="4" w:space="0" w:color="000000"/>
              <w:bottom w:val="single" w:sz="4" w:space="0" w:color="000000"/>
              <w:right w:val="single" w:sz="4" w:space="0" w:color="000000"/>
            </w:tcBorders>
            <w:hideMark/>
          </w:tcPr>
          <w:p w:rsidR="00E94429" w:rsidRDefault="00E94429">
            <w:pPr>
              <w:spacing w:after="200" w:line="276" w:lineRule="auto"/>
              <w:rPr>
                <w:lang w:eastAsia="en-US"/>
              </w:rPr>
            </w:pPr>
            <w:r>
              <w:t>Двойные согласные. Контрольный тест.</w:t>
            </w:r>
          </w:p>
        </w:tc>
        <w:tc>
          <w:tcPr>
            <w:tcW w:w="1134" w:type="dxa"/>
            <w:tcBorders>
              <w:top w:val="single" w:sz="4" w:space="0" w:color="auto"/>
              <w:left w:val="single" w:sz="4" w:space="0" w:color="000000"/>
              <w:bottom w:val="single" w:sz="4" w:space="0" w:color="000000"/>
              <w:right w:val="single" w:sz="4" w:space="0" w:color="000000"/>
            </w:tcBorders>
            <w:hideMark/>
          </w:tcPr>
          <w:p w:rsidR="00E94429" w:rsidRDefault="00E94429">
            <w:pPr>
              <w:spacing w:after="200" w:line="276" w:lineRule="auto"/>
              <w:rPr>
                <w:lang w:eastAsia="en-US"/>
              </w:rPr>
            </w:pPr>
            <w:r>
              <w:t>1</w:t>
            </w:r>
          </w:p>
        </w:tc>
        <w:tc>
          <w:tcPr>
            <w:tcW w:w="1417" w:type="dxa"/>
            <w:tcBorders>
              <w:top w:val="single" w:sz="4" w:space="0" w:color="auto"/>
              <w:left w:val="single" w:sz="4" w:space="0" w:color="000000"/>
              <w:bottom w:val="single" w:sz="4" w:space="0" w:color="000000"/>
              <w:right w:val="single" w:sz="4" w:space="0" w:color="000000"/>
            </w:tcBorders>
          </w:tcPr>
          <w:p w:rsidR="00E94429" w:rsidRDefault="007952E8">
            <w:pPr>
              <w:spacing w:after="200" w:line="276" w:lineRule="auto"/>
              <w:rPr>
                <w:lang w:eastAsia="en-US"/>
              </w:rPr>
            </w:pPr>
            <w:r>
              <w:rPr>
                <w:lang w:eastAsia="en-US"/>
              </w:rPr>
              <w:t>17.12</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3F03EF">
            <w:pPr>
              <w:rPr>
                <w:lang w:eastAsia="en-US"/>
              </w:rPr>
            </w:pPr>
            <w:r>
              <w:t>30</w:t>
            </w:r>
            <w:r w:rsidR="00E94429">
              <w:t>.</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 xml:space="preserve">Правописание гласных и согласных в приставках. Правописание приставок  пре -  и  </w:t>
            </w:r>
            <w:proofErr w:type="gramStart"/>
            <w:r>
              <w:t>при</w:t>
            </w:r>
            <w:proofErr w:type="gramEnd"/>
            <w:r>
              <w:t>-.</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rsidP="00D95E99">
            <w:pPr>
              <w:rPr>
                <w:lang w:eastAsia="en-US"/>
              </w:rPr>
            </w:pPr>
            <w:r>
              <w:rPr>
                <w:lang w:eastAsia="en-US"/>
              </w:rPr>
              <w:t>19.12</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3F03EF">
            <w:pPr>
              <w:rPr>
                <w:lang w:eastAsia="en-US"/>
              </w:rPr>
            </w:pPr>
            <w:r>
              <w:t>31</w:t>
            </w:r>
            <w:r w:rsidR="00E94429">
              <w:t>.</w:t>
            </w:r>
          </w:p>
        </w:tc>
        <w:tc>
          <w:tcPr>
            <w:tcW w:w="6382" w:type="dxa"/>
            <w:tcBorders>
              <w:top w:val="single" w:sz="4" w:space="0" w:color="000000"/>
              <w:left w:val="single" w:sz="4" w:space="0" w:color="000000"/>
              <w:bottom w:val="single" w:sz="4" w:space="0" w:color="000000"/>
              <w:right w:val="single" w:sz="4" w:space="0" w:color="000000"/>
            </w:tcBorders>
            <w:hideMark/>
          </w:tcPr>
          <w:p w:rsidR="009F441B" w:rsidRDefault="009F441B" w:rsidP="009F441B">
            <w:pPr>
              <w:rPr>
                <w:rFonts w:eastAsia="Calibri"/>
                <w:lang w:eastAsia="en-US"/>
              </w:rPr>
            </w:pPr>
            <w:r>
              <w:t>Буквы Ы и</w:t>
            </w:r>
            <w:proofErr w:type="gramStart"/>
            <w:r>
              <w:t xml:space="preserve">  </w:t>
            </w:r>
            <w:proofErr w:type="spellStart"/>
            <w:r>
              <w:t>И</w:t>
            </w:r>
            <w:proofErr w:type="spellEnd"/>
            <w:proofErr w:type="gramEnd"/>
            <w:r>
              <w:t xml:space="preserve">  после приставок.</w:t>
            </w:r>
          </w:p>
          <w:p w:rsidR="00E94429" w:rsidRDefault="009F441B" w:rsidP="009F441B">
            <w:pPr>
              <w:rPr>
                <w:lang w:eastAsia="en-US"/>
              </w:rPr>
            </w:pPr>
            <w:r>
              <w:t>Буквы</w:t>
            </w:r>
            <w:proofErr w:type="gramStart"/>
            <w:r>
              <w:t xml:space="preserve"> О</w:t>
            </w:r>
            <w:proofErr w:type="gramEnd"/>
            <w:r>
              <w:t xml:space="preserve">  и е после шипящих и Ц.</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pPr>
              <w:rPr>
                <w:lang w:eastAsia="en-US"/>
              </w:rPr>
            </w:pPr>
            <w:r>
              <w:rPr>
                <w:lang w:eastAsia="en-US"/>
              </w:rPr>
              <w:t>24.12</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3F03EF">
            <w:pPr>
              <w:rPr>
                <w:lang w:eastAsia="en-US"/>
              </w:rPr>
            </w:pPr>
            <w:r>
              <w:rPr>
                <w:lang w:val="en-US"/>
              </w:rPr>
              <w:t>3</w:t>
            </w:r>
            <w:r>
              <w:t>2</w:t>
            </w:r>
            <w:r w:rsidR="00E94429">
              <w:t>.</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9F441B">
            <w:pPr>
              <w:rPr>
                <w:lang w:eastAsia="en-US"/>
              </w:rPr>
            </w:pPr>
            <w:r>
              <w:t>Общие правила правописания сложных слов. Правила переноса слов.</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rsidP="00D95E99">
            <w:pPr>
              <w:rPr>
                <w:lang w:eastAsia="en-US"/>
              </w:rPr>
            </w:pPr>
            <w:r>
              <w:rPr>
                <w:lang w:eastAsia="en-US"/>
              </w:rPr>
              <w:t>26.12</w:t>
            </w:r>
          </w:p>
        </w:tc>
      </w:tr>
      <w:tr w:rsidR="007952E8" w:rsidTr="00E94429">
        <w:tc>
          <w:tcPr>
            <w:tcW w:w="814" w:type="dxa"/>
            <w:tcBorders>
              <w:top w:val="single" w:sz="4" w:space="0" w:color="000000"/>
              <w:left w:val="single" w:sz="4" w:space="0" w:color="000000"/>
              <w:bottom w:val="single" w:sz="4" w:space="0" w:color="000000"/>
              <w:right w:val="single" w:sz="4" w:space="0" w:color="000000"/>
            </w:tcBorders>
            <w:hideMark/>
          </w:tcPr>
          <w:p w:rsidR="007952E8" w:rsidRDefault="007952E8">
            <w:pPr>
              <w:rPr>
                <w:lang w:val="en-US"/>
              </w:rPr>
            </w:pPr>
          </w:p>
        </w:tc>
        <w:tc>
          <w:tcPr>
            <w:tcW w:w="6382" w:type="dxa"/>
            <w:tcBorders>
              <w:top w:val="single" w:sz="4" w:space="0" w:color="000000"/>
              <w:left w:val="single" w:sz="4" w:space="0" w:color="000000"/>
              <w:bottom w:val="single" w:sz="4" w:space="0" w:color="000000"/>
              <w:right w:val="single" w:sz="4" w:space="0" w:color="000000"/>
            </w:tcBorders>
            <w:hideMark/>
          </w:tcPr>
          <w:p w:rsidR="007952E8" w:rsidRDefault="007952E8" w:rsidP="007952E8">
            <w:pPr>
              <w:jc w:val="center"/>
            </w:pPr>
            <w:r w:rsidRPr="00DB1689">
              <w:rPr>
                <w:b/>
                <w:lang w:val="en-US"/>
              </w:rPr>
              <w:t>II</w:t>
            </w:r>
            <w:r w:rsidRPr="00DB1689">
              <w:rPr>
                <w:b/>
              </w:rPr>
              <w:t xml:space="preserve"> полугодие</w:t>
            </w:r>
          </w:p>
        </w:tc>
        <w:tc>
          <w:tcPr>
            <w:tcW w:w="1134" w:type="dxa"/>
            <w:tcBorders>
              <w:top w:val="single" w:sz="4" w:space="0" w:color="000000"/>
              <w:left w:val="single" w:sz="4" w:space="0" w:color="000000"/>
              <w:bottom w:val="single" w:sz="4" w:space="0" w:color="000000"/>
              <w:right w:val="single" w:sz="4" w:space="0" w:color="000000"/>
            </w:tcBorders>
            <w:hideMark/>
          </w:tcPr>
          <w:p w:rsidR="007952E8" w:rsidRDefault="007952E8"/>
        </w:tc>
        <w:tc>
          <w:tcPr>
            <w:tcW w:w="1417" w:type="dxa"/>
            <w:tcBorders>
              <w:top w:val="single" w:sz="4" w:space="0" w:color="000000"/>
              <w:left w:val="single" w:sz="4" w:space="0" w:color="000000"/>
              <w:bottom w:val="single" w:sz="4" w:space="0" w:color="000000"/>
              <w:right w:val="single" w:sz="4" w:space="0" w:color="000000"/>
            </w:tcBorders>
          </w:tcPr>
          <w:p w:rsidR="007952E8" w:rsidRDefault="007952E8" w:rsidP="00D95E99">
            <w:pPr>
              <w:rPr>
                <w:lang w:eastAsia="en-US"/>
              </w:rPr>
            </w:pP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3F03EF">
            <w:pPr>
              <w:rPr>
                <w:lang w:eastAsia="en-US"/>
              </w:rPr>
            </w:pPr>
            <w:r>
              <w:t>33</w:t>
            </w:r>
            <w:r w:rsidR="00E94429">
              <w:t>.</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9F441B">
            <w:pPr>
              <w:rPr>
                <w:lang w:eastAsia="en-US"/>
              </w:rPr>
            </w:pPr>
            <w:r>
              <w:rPr>
                <w:b/>
              </w:rPr>
              <w:t>Контрольный диктант</w:t>
            </w:r>
            <w:r>
              <w:t xml:space="preserve"> с грамматическим заданием по теме: « Орфография».</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pPr>
              <w:rPr>
                <w:lang w:eastAsia="en-US"/>
              </w:rPr>
            </w:pPr>
            <w:r>
              <w:rPr>
                <w:lang w:eastAsia="en-US"/>
              </w:rPr>
              <w:t>14.01</w:t>
            </w:r>
          </w:p>
        </w:tc>
      </w:tr>
      <w:tr w:rsidR="00E94429" w:rsidTr="003F03EF">
        <w:trPr>
          <w:trHeight w:val="583"/>
        </w:trPr>
        <w:tc>
          <w:tcPr>
            <w:tcW w:w="814" w:type="dxa"/>
            <w:tcBorders>
              <w:top w:val="single" w:sz="4" w:space="0" w:color="000000"/>
              <w:left w:val="single" w:sz="4" w:space="0" w:color="000000"/>
              <w:bottom w:val="single" w:sz="4" w:space="0" w:color="000000"/>
              <w:right w:val="single" w:sz="4" w:space="0" w:color="000000"/>
            </w:tcBorders>
          </w:tcPr>
          <w:p w:rsidR="00E94429" w:rsidRDefault="00E94429">
            <w:pPr>
              <w:rPr>
                <w:lang w:eastAsia="en-US"/>
              </w:rPr>
            </w:pPr>
          </w:p>
        </w:tc>
        <w:tc>
          <w:tcPr>
            <w:tcW w:w="6382"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r>
              <w:t xml:space="preserve">  </w:t>
            </w:r>
          </w:p>
          <w:p w:rsidR="00E94429" w:rsidRDefault="00E94429">
            <w:pPr>
              <w:jc w:val="center"/>
              <w:rPr>
                <w:b/>
              </w:rPr>
            </w:pPr>
            <w:r>
              <w:rPr>
                <w:b/>
              </w:rPr>
              <w:t>Части речи</w:t>
            </w:r>
          </w:p>
          <w:p w:rsidR="00E94429" w:rsidRDefault="00E94429">
            <w:pPr>
              <w:rPr>
                <w:b/>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b/>
                <w:lang w:eastAsia="en-US"/>
              </w:rPr>
            </w:pPr>
            <w:r>
              <w:rPr>
                <w:b/>
              </w:rPr>
              <w:t>34</w:t>
            </w:r>
          </w:p>
        </w:tc>
        <w:tc>
          <w:tcPr>
            <w:tcW w:w="1417" w:type="dxa"/>
            <w:tcBorders>
              <w:top w:val="single" w:sz="4" w:space="0" w:color="000000"/>
              <w:left w:val="single" w:sz="4" w:space="0" w:color="000000"/>
              <w:bottom w:val="single" w:sz="4" w:space="0" w:color="000000"/>
              <w:right w:val="single" w:sz="4" w:space="0" w:color="000000"/>
            </w:tcBorders>
          </w:tcPr>
          <w:p w:rsidR="00E94429" w:rsidRDefault="00E94429">
            <w:pPr>
              <w:rPr>
                <w:lang w:eastAsia="en-US"/>
              </w:rPr>
            </w:pP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34.</w:t>
            </w:r>
          </w:p>
        </w:tc>
        <w:tc>
          <w:tcPr>
            <w:tcW w:w="6382" w:type="dxa"/>
            <w:tcBorders>
              <w:top w:val="single" w:sz="4" w:space="0" w:color="000000"/>
              <w:left w:val="single" w:sz="4" w:space="0" w:color="000000"/>
              <w:bottom w:val="single" w:sz="4" w:space="0" w:color="000000"/>
              <w:right w:val="single" w:sz="4" w:space="0" w:color="000000"/>
            </w:tcBorders>
            <w:hideMark/>
          </w:tcPr>
          <w:p w:rsidR="003F03EF" w:rsidRDefault="003F03EF" w:rsidP="003F03EF">
            <w:pPr>
              <w:jc w:val="center"/>
              <w:rPr>
                <w:rFonts w:eastAsia="Calibri"/>
                <w:u w:val="single"/>
                <w:lang w:eastAsia="en-US"/>
              </w:rPr>
            </w:pPr>
            <w:r>
              <w:rPr>
                <w:u w:val="single"/>
              </w:rPr>
              <w:t>Имя существительное</w:t>
            </w:r>
          </w:p>
          <w:p w:rsidR="003F03EF" w:rsidRDefault="003F03EF" w:rsidP="003F03EF"/>
          <w:p w:rsidR="00E94429" w:rsidRDefault="003F03EF" w:rsidP="003F03EF">
            <w:pPr>
              <w:rPr>
                <w:lang w:eastAsia="en-US"/>
              </w:rPr>
            </w:pPr>
            <w:r>
              <w:t xml:space="preserve">Имя существительное как часть речи. Род и число существительных. </w:t>
            </w:r>
            <w:r w:rsidR="00E94429">
              <w:t xml:space="preserve">Падеж и склонение имен существительных. </w:t>
            </w:r>
          </w:p>
        </w:tc>
        <w:tc>
          <w:tcPr>
            <w:tcW w:w="1134" w:type="dxa"/>
            <w:tcBorders>
              <w:top w:val="single" w:sz="4" w:space="0" w:color="000000"/>
              <w:left w:val="single" w:sz="4" w:space="0" w:color="000000"/>
              <w:bottom w:val="single" w:sz="4" w:space="0" w:color="000000"/>
              <w:right w:val="single" w:sz="4" w:space="0" w:color="000000"/>
            </w:tcBorders>
          </w:tcPr>
          <w:p w:rsidR="003F03EF" w:rsidRDefault="003F03EF" w:rsidP="003F03EF">
            <w:pPr>
              <w:rPr>
                <w:rFonts w:eastAsia="Calibri"/>
                <w:b/>
                <w:lang w:eastAsia="en-US"/>
              </w:rPr>
            </w:pPr>
            <w:r>
              <w:rPr>
                <w:b/>
              </w:rPr>
              <w:t>4</w:t>
            </w:r>
          </w:p>
          <w:p w:rsidR="00E94429" w:rsidRDefault="00E94429">
            <w:pPr>
              <w:rPr>
                <w:rFonts w:eastAsia="Calibri"/>
                <w:lang w:eastAsia="en-US"/>
              </w:rPr>
            </w:pPr>
          </w:p>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DB1689" w:rsidRDefault="00DB1689" w:rsidP="00D95E99">
            <w:pPr>
              <w:rPr>
                <w:lang w:eastAsia="en-US"/>
              </w:rPr>
            </w:pPr>
          </w:p>
          <w:p w:rsidR="007952E8" w:rsidRDefault="007952E8" w:rsidP="00D95E99">
            <w:pPr>
              <w:rPr>
                <w:lang w:eastAsia="en-US"/>
              </w:rPr>
            </w:pPr>
          </w:p>
          <w:p w:rsidR="007952E8" w:rsidRDefault="007952E8" w:rsidP="00D95E99">
            <w:pPr>
              <w:rPr>
                <w:lang w:eastAsia="en-US"/>
              </w:rPr>
            </w:pPr>
            <w:r>
              <w:rPr>
                <w:lang w:eastAsia="en-US"/>
              </w:rPr>
              <w:t>16.01</w:t>
            </w:r>
          </w:p>
          <w:p w:rsidR="007952E8" w:rsidRDefault="007952E8" w:rsidP="00D95E99">
            <w:pPr>
              <w:rPr>
                <w:lang w:eastAsia="en-US"/>
              </w:rPr>
            </w:pP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35.</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3F03EF">
            <w:pPr>
              <w:rPr>
                <w:lang w:eastAsia="en-US"/>
              </w:rPr>
            </w:pPr>
            <w:r>
              <w:t xml:space="preserve">Правописание  падежных окончаний имен существительных. </w:t>
            </w:r>
            <w:r w:rsidR="00E94429">
              <w:t>Правописание суффиксов имен существительных.</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DB1689" w:rsidRDefault="007952E8">
            <w:pPr>
              <w:rPr>
                <w:lang w:eastAsia="en-US"/>
              </w:rPr>
            </w:pPr>
            <w:r>
              <w:rPr>
                <w:lang w:eastAsia="en-US"/>
              </w:rPr>
              <w:t>21.01</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36.</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rFonts w:eastAsia="Calibri"/>
                <w:lang w:eastAsia="en-US"/>
              </w:rPr>
            </w:pPr>
            <w:r>
              <w:t>Правописание сложных имен существительных.</w:t>
            </w:r>
          </w:p>
          <w:p w:rsidR="00E94429" w:rsidRDefault="00E94429">
            <w:pPr>
              <w:rPr>
                <w:lang w:eastAsia="en-US"/>
              </w:rPr>
            </w:pPr>
            <w:r>
              <w:t>Подготовка к сочинению.</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DB1689" w:rsidRDefault="007952E8" w:rsidP="00D95E99">
            <w:pPr>
              <w:rPr>
                <w:lang w:eastAsia="en-US"/>
              </w:rPr>
            </w:pPr>
            <w:r>
              <w:rPr>
                <w:lang w:eastAsia="en-US"/>
              </w:rPr>
              <w:t>23.01</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37.</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rsidP="003F03EF">
            <w:pPr>
              <w:rPr>
                <w:lang w:eastAsia="en-US"/>
              </w:rPr>
            </w:pPr>
            <w:r>
              <w:t>Р.речи.  Рецензия. Д.Лихачев «О памяти».</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pPr>
              <w:rPr>
                <w:lang w:eastAsia="en-US"/>
              </w:rPr>
            </w:pPr>
            <w:r>
              <w:rPr>
                <w:lang w:eastAsia="en-US"/>
              </w:rPr>
              <w:t>28.01</w:t>
            </w:r>
          </w:p>
        </w:tc>
      </w:tr>
      <w:tr w:rsidR="00E94429" w:rsidTr="00E94429">
        <w:tc>
          <w:tcPr>
            <w:tcW w:w="81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 w:rsidR="00E94429" w:rsidRDefault="00E94429"/>
          <w:p w:rsidR="00E94429" w:rsidRDefault="00E94429">
            <w:pPr>
              <w:rPr>
                <w:lang w:eastAsia="en-US"/>
              </w:rPr>
            </w:pPr>
            <w:r>
              <w:t>38.</w:t>
            </w:r>
          </w:p>
        </w:tc>
        <w:tc>
          <w:tcPr>
            <w:tcW w:w="6382" w:type="dxa"/>
            <w:tcBorders>
              <w:top w:val="single" w:sz="4" w:space="0" w:color="000000"/>
              <w:left w:val="single" w:sz="4" w:space="0" w:color="000000"/>
              <w:bottom w:val="single" w:sz="4" w:space="0" w:color="000000"/>
              <w:right w:val="single" w:sz="4" w:space="0" w:color="000000"/>
            </w:tcBorders>
          </w:tcPr>
          <w:p w:rsidR="00E94429" w:rsidRDefault="00E94429">
            <w:pPr>
              <w:jc w:val="center"/>
              <w:rPr>
                <w:rFonts w:eastAsia="Calibri"/>
                <w:lang w:eastAsia="en-US"/>
              </w:rPr>
            </w:pPr>
            <w:r>
              <w:rPr>
                <w:u w:val="single"/>
              </w:rPr>
              <w:t>Имя прилагательное.</w:t>
            </w:r>
          </w:p>
          <w:p w:rsidR="00E94429" w:rsidRDefault="00E94429"/>
          <w:p w:rsidR="00E94429" w:rsidRDefault="00E94429">
            <w:pPr>
              <w:rPr>
                <w:lang w:eastAsia="en-US"/>
              </w:rPr>
            </w:pPr>
            <w:r>
              <w:t>Имя прилагательное как часть речи. Употребление некоторых форм прилагательных.</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b/>
                <w:lang w:eastAsia="en-US"/>
              </w:rPr>
            </w:pPr>
            <w:r>
              <w:rPr>
                <w:b/>
              </w:rPr>
              <w:t>6</w:t>
            </w:r>
          </w:p>
          <w:p w:rsidR="00E94429" w:rsidRDefault="00E94429"/>
          <w:p w:rsidR="00E94429" w:rsidRDefault="00E94429"/>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DB1689" w:rsidRDefault="00DB1689">
            <w:pPr>
              <w:rPr>
                <w:lang w:eastAsia="en-US"/>
              </w:rPr>
            </w:pPr>
          </w:p>
          <w:p w:rsidR="007952E8" w:rsidRDefault="007952E8">
            <w:pPr>
              <w:rPr>
                <w:lang w:eastAsia="en-US"/>
              </w:rPr>
            </w:pPr>
          </w:p>
          <w:p w:rsidR="007952E8" w:rsidRDefault="007952E8">
            <w:pPr>
              <w:rPr>
                <w:lang w:eastAsia="en-US"/>
              </w:rPr>
            </w:pPr>
          </w:p>
          <w:p w:rsidR="007952E8" w:rsidRDefault="007952E8">
            <w:pPr>
              <w:rPr>
                <w:lang w:eastAsia="en-US"/>
              </w:rPr>
            </w:pPr>
            <w:r>
              <w:rPr>
                <w:lang w:eastAsia="en-US"/>
              </w:rPr>
              <w:t>30.01</w:t>
            </w:r>
          </w:p>
        </w:tc>
      </w:tr>
      <w:tr w:rsidR="00E94429" w:rsidTr="003F03EF">
        <w:trPr>
          <w:trHeight w:val="527"/>
        </w:trPr>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39.</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Полные и краткие формы качественных прилагательных. Синонимия кратких и полных форм в функции сказуемого.</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3F03EF">
            <w:r>
              <w:t>1</w:t>
            </w:r>
          </w:p>
          <w:p w:rsidR="00E94429" w:rsidRDefault="00E94429">
            <w:pPr>
              <w:rPr>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DB1689" w:rsidRDefault="007952E8">
            <w:pPr>
              <w:rPr>
                <w:lang w:eastAsia="en-US"/>
              </w:rPr>
            </w:pPr>
            <w:r>
              <w:rPr>
                <w:lang w:eastAsia="en-US"/>
              </w:rPr>
              <w:t>04.02</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40.</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Правописание окончаний имен прилагательных.</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rsidP="00D95E99">
            <w:pPr>
              <w:rPr>
                <w:lang w:eastAsia="en-US"/>
              </w:rPr>
            </w:pPr>
            <w:r>
              <w:rPr>
                <w:lang w:eastAsia="en-US"/>
              </w:rPr>
              <w:t>06.02</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41.</w:t>
            </w:r>
          </w:p>
        </w:tc>
        <w:tc>
          <w:tcPr>
            <w:tcW w:w="6382"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r>
              <w:t>Правописание суффиксов имен прилагательных.</w:t>
            </w:r>
          </w:p>
          <w:p w:rsidR="00E94429" w:rsidRDefault="00E94429">
            <w:pPr>
              <w:rPr>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pPr>
              <w:rPr>
                <w:lang w:eastAsia="en-US"/>
              </w:rPr>
            </w:pPr>
            <w:r>
              <w:rPr>
                <w:lang w:eastAsia="en-US"/>
              </w:rPr>
              <w:t>11.02</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42.</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Правописание Н и НН в суффиксах имен прилагательных.</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DB1689" w:rsidRDefault="007952E8" w:rsidP="00D95E99">
            <w:pPr>
              <w:rPr>
                <w:lang w:eastAsia="en-US"/>
              </w:rPr>
            </w:pPr>
            <w:r>
              <w:rPr>
                <w:lang w:eastAsia="en-US"/>
              </w:rPr>
              <w:t>13.02</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43.</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rFonts w:eastAsia="Calibri"/>
                <w:lang w:eastAsia="en-US"/>
              </w:rPr>
            </w:pPr>
            <w:r>
              <w:t>Правописание сложных имен прилагательных.</w:t>
            </w:r>
          </w:p>
          <w:p w:rsidR="00E94429" w:rsidRDefault="00E94429">
            <w:pPr>
              <w:rPr>
                <w:lang w:eastAsia="en-US"/>
              </w:rPr>
            </w:pPr>
            <w:r>
              <w:t>Контрольный словарный диктант.</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DB1689" w:rsidRDefault="007952E8">
            <w:pPr>
              <w:rPr>
                <w:lang w:eastAsia="en-US"/>
              </w:rPr>
            </w:pPr>
            <w:r>
              <w:rPr>
                <w:lang w:eastAsia="en-US"/>
              </w:rPr>
              <w:t>18.02</w:t>
            </w:r>
          </w:p>
        </w:tc>
      </w:tr>
      <w:tr w:rsidR="00E94429" w:rsidTr="00E94429">
        <w:tc>
          <w:tcPr>
            <w:tcW w:w="81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 w:rsidR="00E94429" w:rsidRDefault="00E94429">
            <w:pPr>
              <w:rPr>
                <w:lang w:eastAsia="en-US"/>
              </w:rPr>
            </w:pPr>
            <w:r>
              <w:t>44.</w:t>
            </w:r>
          </w:p>
        </w:tc>
        <w:tc>
          <w:tcPr>
            <w:tcW w:w="6382" w:type="dxa"/>
            <w:tcBorders>
              <w:top w:val="single" w:sz="4" w:space="0" w:color="000000"/>
              <w:left w:val="single" w:sz="4" w:space="0" w:color="000000"/>
              <w:bottom w:val="single" w:sz="4" w:space="0" w:color="000000"/>
              <w:right w:val="single" w:sz="4" w:space="0" w:color="000000"/>
            </w:tcBorders>
          </w:tcPr>
          <w:p w:rsidR="00E94429" w:rsidRDefault="00E94429">
            <w:pPr>
              <w:jc w:val="center"/>
              <w:rPr>
                <w:rFonts w:eastAsia="Calibri"/>
                <w:lang w:eastAsia="en-US"/>
              </w:rPr>
            </w:pPr>
            <w:r>
              <w:rPr>
                <w:u w:val="single"/>
              </w:rPr>
              <w:t>Имя числительное</w:t>
            </w:r>
          </w:p>
          <w:p w:rsidR="00E94429" w:rsidRDefault="00E94429"/>
          <w:p w:rsidR="00E94429" w:rsidRDefault="00E94429">
            <w:pPr>
              <w:rPr>
                <w:lang w:eastAsia="en-US"/>
              </w:rPr>
            </w:pPr>
            <w:r>
              <w:t>Имя числительное как часть речи. Особенности склонения числительных.</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b/>
                <w:lang w:eastAsia="en-US"/>
              </w:rPr>
            </w:pPr>
            <w:r>
              <w:rPr>
                <w:b/>
              </w:rPr>
              <w:t>2</w:t>
            </w:r>
          </w:p>
          <w:p w:rsidR="00E94429" w:rsidRDefault="00E94429"/>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DB1689" w:rsidRDefault="00DB1689">
            <w:pPr>
              <w:rPr>
                <w:lang w:eastAsia="en-US"/>
              </w:rPr>
            </w:pPr>
          </w:p>
          <w:p w:rsidR="007952E8" w:rsidRDefault="007952E8">
            <w:pPr>
              <w:rPr>
                <w:lang w:eastAsia="en-US"/>
              </w:rPr>
            </w:pPr>
          </w:p>
          <w:p w:rsidR="007952E8" w:rsidRDefault="007952E8">
            <w:pPr>
              <w:rPr>
                <w:lang w:eastAsia="en-US"/>
              </w:rPr>
            </w:pPr>
            <w:r>
              <w:rPr>
                <w:lang w:eastAsia="en-US"/>
              </w:rPr>
              <w:t>20.02</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45.</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Правописание имен числительных и употребление их в речи.</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pPr>
              <w:rPr>
                <w:lang w:eastAsia="en-US"/>
              </w:rPr>
            </w:pPr>
            <w:r>
              <w:rPr>
                <w:lang w:eastAsia="en-US"/>
              </w:rPr>
              <w:t>25.02</w:t>
            </w:r>
          </w:p>
        </w:tc>
      </w:tr>
      <w:tr w:rsidR="00E94429" w:rsidTr="00E94429">
        <w:tc>
          <w:tcPr>
            <w:tcW w:w="81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 w:rsidR="00E94429" w:rsidRDefault="00E94429">
            <w:pPr>
              <w:rPr>
                <w:lang w:eastAsia="en-US"/>
              </w:rPr>
            </w:pPr>
            <w:r>
              <w:t>46.</w:t>
            </w:r>
          </w:p>
        </w:tc>
        <w:tc>
          <w:tcPr>
            <w:tcW w:w="6382" w:type="dxa"/>
            <w:tcBorders>
              <w:top w:val="single" w:sz="4" w:space="0" w:color="000000"/>
              <w:left w:val="single" w:sz="4" w:space="0" w:color="000000"/>
              <w:bottom w:val="single" w:sz="4" w:space="0" w:color="000000"/>
              <w:right w:val="single" w:sz="4" w:space="0" w:color="000000"/>
            </w:tcBorders>
          </w:tcPr>
          <w:p w:rsidR="00E94429" w:rsidRDefault="00E94429">
            <w:pPr>
              <w:jc w:val="center"/>
              <w:rPr>
                <w:rFonts w:eastAsia="Calibri"/>
                <w:lang w:eastAsia="en-US"/>
              </w:rPr>
            </w:pPr>
            <w:r>
              <w:rPr>
                <w:u w:val="single"/>
              </w:rPr>
              <w:t>Местоимение</w:t>
            </w:r>
          </w:p>
          <w:p w:rsidR="00E94429" w:rsidRDefault="00E94429"/>
          <w:p w:rsidR="00E94429" w:rsidRDefault="00E94429">
            <w:pPr>
              <w:rPr>
                <w:lang w:eastAsia="en-US"/>
              </w:rPr>
            </w:pPr>
            <w:r>
              <w:t>Местоимение как часть речи. Особенности употребления местоимений.</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b/>
                <w:lang w:eastAsia="en-US"/>
              </w:rPr>
            </w:pPr>
            <w:r>
              <w:rPr>
                <w:b/>
              </w:rPr>
              <w:t>3</w:t>
            </w:r>
          </w:p>
          <w:p w:rsidR="00E94429" w:rsidRDefault="00E94429"/>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DB1689" w:rsidRDefault="00DB1689" w:rsidP="00D95E99">
            <w:pPr>
              <w:rPr>
                <w:lang w:eastAsia="en-US"/>
              </w:rPr>
            </w:pPr>
          </w:p>
          <w:p w:rsidR="007952E8" w:rsidRDefault="007952E8" w:rsidP="00D95E99">
            <w:pPr>
              <w:rPr>
                <w:lang w:eastAsia="en-US"/>
              </w:rPr>
            </w:pPr>
          </w:p>
          <w:p w:rsidR="007952E8" w:rsidRDefault="007952E8" w:rsidP="00D95E99">
            <w:pPr>
              <w:rPr>
                <w:lang w:eastAsia="en-US"/>
              </w:rPr>
            </w:pPr>
            <w:r>
              <w:rPr>
                <w:lang w:eastAsia="en-US"/>
              </w:rPr>
              <w:t>27.02</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47.</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rFonts w:eastAsia="Calibri"/>
                <w:lang w:eastAsia="en-US"/>
              </w:rPr>
            </w:pPr>
            <w:r>
              <w:t>Правописание местоимений.</w:t>
            </w:r>
          </w:p>
          <w:p w:rsidR="00E94429" w:rsidRDefault="00E94429">
            <w:pPr>
              <w:rPr>
                <w:lang w:eastAsia="en-US"/>
              </w:rPr>
            </w:pPr>
            <w:r>
              <w:t>Лингвистический анализ текста.</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pPr>
              <w:rPr>
                <w:lang w:eastAsia="en-US"/>
              </w:rPr>
            </w:pPr>
            <w:r>
              <w:rPr>
                <w:lang w:eastAsia="en-US"/>
              </w:rPr>
              <w:t>04.03</w:t>
            </w:r>
          </w:p>
        </w:tc>
      </w:tr>
      <w:tr w:rsidR="00E94429" w:rsidTr="00E94429">
        <w:trPr>
          <w:trHeight w:val="443"/>
        </w:trPr>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48.</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rPr>
                <w:u w:val="single"/>
              </w:rPr>
              <w:t>Контрольный диктант</w:t>
            </w:r>
            <w:r>
              <w:t xml:space="preserve"> по теме: «Правописание именных частей речи»</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DB1689" w:rsidRDefault="007952E8" w:rsidP="00D95E99">
            <w:pPr>
              <w:rPr>
                <w:lang w:eastAsia="en-US"/>
              </w:rPr>
            </w:pPr>
            <w:r>
              <w:rPr>
                <w:lang w:eastAsia="en-US"/>
              </w:rPr>
              <w:t>06.03</w:t>
            </w:r>
          </w:p>
        </w:tc>
      </w:tr>
      <w:tr w:rsidR="00E94429" w:rsidTr="00E94429">
        <w:tc>
          <w:tcPr>
            <w:tcW w:w="81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 w:rsidR="00E94429" w:rsidRDefault="00E94429">
            <w:pPr>
              <w:rPr>
                <w:lang w:eastAsia="en-US"/>
              </w:rPr>
            </w:pPr>
            <w:r>
              <w:t>49.</w:t>
            </w:r>
          </w:p>
        </w:tc>
        <w:tc>
          <w:tcPr>
            <w:tcW w:w="6382" w:type="dxa"/>
            <w:tcBorders>
              <w:top w:val="single" w:sz="4" w:space="0" w:color="000000"/>
              <w:left w:val="single" w:sz="4" w:space="0" w:color="000000"/>
              <w:bottom w:val="single" w:sz="4" w:space="0" w:color="000000"/>
              <w:right w:val="single" w:sz="4" w:space="0" w:color="000000"/>
            </w:tcBorders>
          </w:tcPr>
          <w:p w:rsidR="00E94429" w:rsidRDefault="00E94429">
            <w:pPr>
              <w:jc w:val="center"/>
              <w:rPr>
                <w:rFonts w:eastAsia="Calibri"/>
                <w:u w:val="single"/>
                <w:lang w:eastAsia="en-US"/>
              </w:rPr>
            </w:pPr>
            <w:r>
              <w:rPr>
                <w:u w:val="single"/>
              </w:rPr>
              <w:t>Глагол</w:t>
            </w:r>
          </w:p>
          <w:p w:rsidR="00E94429" w:rsidRDefault="00E94429">
            <w:pPr>
              <w:rPr>
                <w:u w:val="single"/>
              </w:rPr>
            </w:pPr>
          </w:p>
          <w:p w:rsidR="00E94429" w:rsidRDefault="00E94429">
            <w:pPr>
              <w:rPr>
                <w:lang w:eastAsia="en-US"/>
              </w:rPr>
            </w:pPr>
            <w:r>
              <w:t>Глагол как часть речи. Основные грамматические категории и формы глагола.</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b/>
                <w:lang w:eastAsia="en-US"/>
              </w:rPr>
            </w:pPr>
            <w:r>
              <w:rPr>
                <w:b/>
              </w:rPr>
              <w:t>4</w:t>
            </w:r>
          </w:p>
          <w:p w:rsidR="00E94429" w:rsidRDefault="00E94429"/>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DB1689" w:rsidRDefault="00DB1689">
            <w:pPr>
              <w:rPr>
                <w:lang w:eastAsia="en-US"/>
              </w:rPr>
            </w:pPr>
          </w:p>
          <w:p w:rsidR="007952E8" w:rsidRDefault="007952E8">
            <w:pPr>
              <w:rPr>
                <w:lang w:eastAsia="en-US"/>
              </w:rPr>
            </w:pPr>
          </w:p>
          <w:p w:rsidR="007952E8" w:rsidRDefault="007952E8">
            <w:pPr>
              <w:rPr>
                <w:lang w:eastAsia="en-US"/>
              </w:rPr>
            </w:pPr>
            <w:r>
              <w:rPr>
                <w:lang w:eastAsia="en-US"/>
              </w:rPr>
              <w:t>11.03</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50.</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Спряжение глагола.</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rsidP="00D95E99">
            <w:pPr>
              <w:rPr>
                <w:lang w:eastAsia="en-US"/>
              </w:rPr>
            </w:pPr>
            <w:r>
              <w:rPr>
                <w:lang w:eastAsia="en-US"/>
              </w:rPr>
              <w:t>13.03</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51.</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Правописание глаголов.</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7952E8">
            <w:pPr>
              <w:rPr>
                <w:lang w:eastAsia="en-US"/>
              </w:rPr>
            </w:pPr>
            <w:r>
              <w:rPr>
                <w:lang w:eastAsia="en-US"/>
              </w:rPr>
              <w:t>18.03</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52.</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Формообразование глагола. Морфологический разбор глагола.</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DB1689" w:rsidRDefault="00DB1689">
            <w:pPr>
              <w:rPr>
                <w:lang w:eastAsia="en-US"/>
              </w:rPr>
            </w:pPr>
          </w:p>
          <w:p w:rsidR="007952E8" w:rsidRDefault="007952E8">
            <w:pPr>
              <w:rPr>
                <w:lang w:eastAsia="en-US"/>
              </w:rPr>
            </w:pPr>
            <w:r>
              <w:rPr>
                <w:lang w:eastAsia="en-US"/>
              </w:rPr>
              <w:t>20.03</w:t>
            </w:r>
          </w:p>
        </w:tc>
      </w:tr>
      <w:tr w:rsidR="007952E8" w:rsidTr="00E94429">
        <w:tc>
          <w:tcPr>
            <w:tcW w:w="814" w:type="dxa"/>
            <w:tcBorders>
              <w:top w:val="single" w:sz="4" w:space="0" w:color="000000"/>
              <w:left w:val="single" w:sz="4" w:space="0" w:color="000000"/>
              <w:bottom w:val="single" w:sz="4" w:space="0" w:color="000000"/>
              <w:right w:val="single" w:sz="4" w:space="0" w:color="000000"/>
            </w:tcBorders>
            <w:hideMark/>
          </w:tcPr>
          <w:p w:rsidR="007952E8" w:rsidRDefault="007952E8"/>
        </w:tc>
        <w:tc>
          <w:tcPr>
            <w:tcW w:w="6382" w:type="dxa"/>
            <w:tcBorders>
              <w:top w:val="single" w:sz="4" w:space="0" w:color="000000"/>
              <w:left w:val="single" w:sz="4" w:space="0" w:color="000000"/>
              <w:bottom w:val="single" w:sz="4" w:space="0" w:color="000000"/>
              <w:right w:val="single" w:sz="4" w:space="0" w:color="000000"/>
            </w:tcBorders>
            <w:hideMark/>
          </w:tcPr>
          <w:p w:rsidR="007952E8" w:rsidRDefault="007952E8" w:rsidP="007952E8">
            <w:pPr>
              <w:jc w:val="center"/>
            </w:pPr>
            <w:r>
              <w:rPr>
                <w:b/>
                <w:lang w:eastAsia="en-US"/>
              </w:rPr>
              <w:t>3 четверть</w:t>
            </w:r>
          </w:p>
        </w:tc>
        <w:tc>
          <w:tcPr>
            <w:tcW w:w="1134" w:type="dxa"/>
            <w:tcBorders>
              <w:top w:val="single" w:sz="4" w:space="0" w:color="000000"/>
              <w:left w:val="single" w:sz="4" w:space="0" w:color="000000"/>
              <w:bottom w:val="single" w:sz="4" w:space="0" w:color="000000"/>
              <w:right w:val="single" w:sz="4" w:space="0" w:color="000000"/>
            </w:tcBorders>
          </w:tcPr>
          <w:p w:rsidR="007952E8" w:rsidRDefault="007952E8">
            <w:pPr>
              <w:rPr>
                <w:rFonts w:eastAsia="Calibri"/>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7952E8" w:rsidRDefault="007952E8">
            <w:pPr>
              <w:rPr>
                <w:lang w:eastAsia="en-US"/>
              </w:rPr>
            </w:pPr>
          </w:p>
        </w:tc>
      </w:tr>
      <w:tr w:rsidR="00E94429" w:rsidTr="00E94429">
        <w:tc>
          <w:tcPr>
            <w:tcW w:w="81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 w:rsidR="00E94429" w:rsidRDefault="00E94429">
            <w:pPr>
              <w:rPr>
                <w:lang w:eastAsia="en-US"/>
              </w:rPr>
            </w:pPr>
            <w:r>
              <w:t>53.</w:t>
            </w:r>
          </w:p>
        </w:tc>
        <w:tc>
          <w:tcPr>
            <w:tcW w:w="6382" w:type="dxa"/>
            <w:tcBorders>
              <w:top w:val="single" w:sz="4" w:space="0" w:color="000000"/>
              <w:left w:val="single" w:sz="4" w:space="0" w:color="000000"/>
              <w:bottom w:val="single" w:sz="4" w:space="0" w:color="000000"/>
              <w:right w:val="single" w:sz="4" w:space="0" w:color="000000"/>
            </w:tcBorders>
          </w:tcPr>
          <w:p w:rsidR="00E94429" w:rsidRDefault="00E94429">
            <w:pPr>
              <w:jc w:val="center"/>
              <w:rPr>
                <w:rFonts w:eastAsia="Calibri"/>
                <w:u w:val="single"/>
                <w:lang w:eastAsia="en-US"/>
              </w:rPr>
            </w:pPr>
            <w:r>
              <w:rPr>
                <w:u w:val="single"/>
              </w:rPr>
              <w:t>Причастие</w:t>
            </w:r>
          </w:p>
          <w:p w:rsidR="00E94429" w:rsidRDefault="00E94429">
            <w:pPr>
              <w:jc w:val="center"/>
            </w:pPr>
          </w:p>
          <w:p w:rsidR="00E94429" w:rsidRDefault="00E94429">
            <w:r>
              <w:t>Причастие как особая глагольная форма.</w:t>
            </w:r>
          </w:p>
          <w:p w:rsidR="00E94429" w:rsidRDefault="00E94429">
            <w:pPr>
              <w:rPr>
                <w:lang w:eastAsia="en-US"/>
              </w:rPr>
            </w:pPr>
            <w:r>
              <w:t>Образование причастий.</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b/>
                <w:lang w:eastAsia="en-US"/>
              </w:rPr>
            </w:pPr>
            <w:r>
              <w:rPr>
                <w:b/>
              </w:rPr>
              <w:t>4</w:t>
            </w:r>
          </w:p>
          <w:p w:rsidR="00E94429" w:rsidRDefault="00E94429"/>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DB1689" w:rsidRDefault="00DB1689">
            <w:pPr>
              <w:rPr>
                <w:lang w:eastAsia="en-US"/>
              </w:rPr>
            </w:pPr>
          </w:p>
          <w:p w:rsidR="007952E8" w:rsidRDefault="007952E8">
            <w:pPr>
              <w:rPr>
                <w:lang w:eastAsia="en-US"/>
              </w:rPr>
            </w:pPr>
          </w:p>
          <w:p w:rsidR="007952E8" w:rsidRDefault="007952E8">
            <w:pPr>
              <w:rPr>
                <w:lang w:eastAsia="en-US"/>
              </w:rPr>
            </w:pPr>
            <w:r>
              <w:rPr>
                <w:lang w:eastAsia="en-US"/>
              </w:rPr>
              <w:t>01.04</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54.</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Правописание суффиксов причастий. Контрольный словарный диктант.</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DB1689" w:rsidRDefault="000B4D0D" w:rsidP="00D95E99">
            <w:pPr>
              <w:rPr>
                <w:lang w:eastAsia="en-US"/>
              </w:rPr>
            </w:pPr>
            <w:r>
              <w:rPr>
                <w:lang w:eastAsia="en-US"/>
              </w:rPr>
              <w:t>03.04</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55.</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Краткие и полные страдательные причастия.</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0B4D0D">
            <w:pPr>
              <w:rPr>
                <w:lang w:eastAsia="en-US"/>
              </w:rPr>
            </w:pPr>
            <w:r>
              <w:rPr>
                <w:lang w:eastAsia="en-US"/>
              </w:rPr>
              <w:t>08.04</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56.</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Н и НН в прилагательных и причастиях.</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0B4D0D">
            <w:pPr>
              <w:rPr>
                <w:lang w:eastAsia="en-US"/>
              </w:rPr>
            </w:pPr>
            <w:r>
              <w:rPr>
                <w:lang w:eastAsia="en-US"/>
              </w:rPr>
              <w:t>10.04</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57.</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Лингвистический анализ текста.</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0B4D0D">
            <w:pPr>
              <w:rPr>
                <w:lang w:eastAsia="en-US"/>
              </w:rPr>
            </w:pPr>
            <w:r>
              <w:rPr>
                <w:lang w:eastAsia="en-US"/>
              </w:rPr>
              <w:t>15.04</w:t>
            </w:r>
          </w:p>
        </w:tc>
      </w:tr>
      <w:tr w:rsidR="00E94429" w:rsidTr="00E94429">
        <w:tc>
          <w:tcPr>
            <w:tcW w:w="81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 w:rsidR="00E94429" w:rsidRDefault="00E94429">
            <w:pPr>
              <w:rPr>
                <w:lang w:eastAsia="en-US"/>
              </w:rPr>
            </w:pPr>
            <w:r>
              <w:t>58.</w:t>
            </w:r>
          </w:p>
        </w:tc>
        <w:tc>
          <w:tcPr>
            <w:tcW w:w="6382" w:type="dxa"/>
            <w:tcBorders>
              <w:top w:val="single" w:sz="4" w:space="0" w:color="000000"/>
              <w:left w:val="single" w:sz="4" w:space="0" w:color="000000"/>
              <w:bottom w:val="single" w:sz="4" w:space="0" w:color="000000"/>
              <w:right w:val="single" w:sz="4" w:space="0" w:color="000000"/>
            </w:tcBorders>
          </w:tcPr>
          <w:p w:rsidR="00E94429" w:rsidRDefault="00E94429">
            <w:pPr>
              <w:jc w:val="center"/>
              <w:rPr>
                <w:rFonts w:eastAsia="Calibri"/>
                <w:u w:val="single"/>
                <w:lang w:eastAsia="en-US"/>
              </w:rPr>
            </w:pPr>
            <w:r>
              <w:rPr>
                <w:u w:val="single"/>
              </w:rPr>
              <w:t>Деепричастие</w:t>
            </w:r>
          </w:p>
          <w:p w:rsidR="00E94429" w:rsidRDefault="00E94429">
            <w:pPr>
              <w:jc w:val="center"/>
              <w:rPr>
                <w:u w:val="single"/>
              </w:rPr>
            </w:pPr>
          </w:p>
          <w:p w:rsidR="00E94429" w:rsidRDefault="00E94429">
            <w:pPr>
              <w:rPr>
                <w:u w:val="single"/>
                <w:lang w:eastAsia="en-US"/>
              </w:rPr>
            </w:pPr>
            <w:r>
              <w:t>Деепричастие как особая форма глагола. Образование деепричастий.</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b/>
                <w:lang w:eastAsia="en-US"/>
              </w:rPr>
            </w:pPr>
            <w:r>
              <w:rPr>
                <w:b/>
              </w:rPr>
              <w:t>2</w:t>
            </w:r>
          </w:p>
          <w:p w:rsidR="00E94429" w:rsidRDefault="00E94429"/>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DB1689" w:rsidRDefault="00DB1689">
            <w:pPr>
              <w:rPr>
                <w:lang w:eastAsia="en-US"/>
              </w:rPr>
            </w:pPr>
          </w:p>
          <w:p w:rsidR="000B4D0D" w:rsidRDefault="000B4D0D">
            <w:pPr>
              <w:rPr>
                <w:lang w:eastAsia="en-US"/>
              </w:rPr>
            </w:pPr>
          </w:p>
          <w:p w:rsidR="000B4D0D" w:rsidRDefault="000B4D0D">
            <w:pPr>
              <w:rPr>
                <w:lang w:eastAsia="en-US"/>
              </w:rPr>
            </w:pPr>
            <w:r>
              <w:rPr>
                <w:lang w:eastAsia="en-US"/>
              </w:rPr>
              <w:t>17.04</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59.</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Значение и употребление деепричастий.</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0B4D0D">
            <w:pPr>
              <w:rPr>
                <w:lang w:eastAsia="en-US"/>
              </w:rPr>
            </w:pPr>
            <w:r>
              <w:rPr>
                <w:lang w:eastAsia="en-US"/>
              </w:rPr>
              <w:t>22.04</w:t>
            </w:r>
          </w:p>
        </w:tc>
      </w:tr>
      <w:tr w:rsidR="00E94429" w:rsidTr="00E94429">
        <w:tc>
          <w:tcPr>
            <w:tcW w:w="81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 w:rsidR="00E94429" w:rsidRDefault="00E94429">
            <w:pPr>
              <w:rPr>
                <w:lang w:eastAsia="en-US"/>
              </w:rPr>
            </w:pPr>
            <w:r>
              <w:t>60.</w:t>
            </w:r>
          </w:p>
        </w:tc>
        <w:tc>
          <w:tcPr>
            <w:tcW w:w="6382" w:type="dxa"/>
            <w:tcBorders>
              <w:top w:val="single" w:sz="4" w:space="0" w:color="000000"/>
              <w:left w:val="single" w:sz="4" w:space="0" w:color="000000"/>
              <w:bottom w:val="single" w:sz="4" w:space="0" w:color="000000"/>
              <w:right w:val="single" w:sz="4" w:space="0" w:color="000000"/>
            </w:tcBorders>
          </w:tcPr>
          <w:p w:rsidR="00E94429" w:rsidRDefault="00E94429">
            <w:pPr>
              <w:jc w:val="center"/>
              <w:rPr>
                <w:rFonts w:eastAsia="Calibri"/>
                <w:lang w:eastAsia="en-US"/>
              </w:rPr>
            </w:pPr>
            <w:r>
              <w:rPr>
                <w:u w:val="single"/>
              </w:rPr>
              <w:t>Наречие</w:t>
            </w:r>
          </w:p>
          <w:p w:rsidR="00E94429" w:rsidRDefault="00E94429"/>
          <w:p w:rsidR="00E94429" w:rsidRDefault="00E94429">
            <w:pPr>
              <w:rPr>
                <w:u w:val="single"/>
                <w:lang w:eastAsia="en-US"/>
              </w:rPr>
            </w:pPr>
            <w:r>
              <w:t>Наречие как часть речи. Правописание наречий.</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b/>
                <w:lang w:eastAsia="en-US"/>
              </w:rPr>
            </w:pPr>
            <w:r>
              <w:rPr>
                <w:b/>
              </w:rPr>
              <w:t>2</w:t>
            </w:r>
          </w:p>
          <w:p w:rsidR="00E94429" w:rsidRDefault="00E94429"/>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DB1689" w:rsidRDefault="00DB1689" w:rsidP="00D95E99">
            <w:pPr>
              <w:rPr>
                <w:lang w:eastAsia="en-US"/>
              </w:rPr>
            </w:pPr>
          </w:p>
          <w:p w:rsidR="000B4D0D" w:rsidRDefault="000B4D0D" w:rsidP="00D95E99">
            <w:pPr>
              <w:rPr>
                <w:lang w:eastAsia="en-US"/>
              </w:rPr>
            </w:pPr>
          </w:p>
          <w:p w:rsidR="000B4D0D" w:rsidRDefault="000B4D0D" w:rsidP="00D95E99">
            <w:pPr>
              <w:rPr>
                <w:lang w:eastAsia="en-US"/>
              </w:rPr>
            </w:pPr>
            <w:r>
              <w:rPr>
                <w:lang w:eastAsia="en-US"/>
              </w:rPr>
              <w:t>24.04</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61.</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u w:val="single"/>
                <w:lang w:eastAsia="en-US"/>
              </w:rPr>
            </w:pPr>
            <w:r>
              <w:t xml:space="preserve">Правописание Н и НН в словах различных частей речи. </w:t>
            </w:r>
            <w:r>
              <w:rPr>
                <w:u w:val="single"/>
              </w:rPr>
              <w:t>Тест.</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DB1689" w:rsidRDefault="00DB1689">
            <w:pPr>
              <w:rPr>
                <w:lang w:eastAsia="en-US"/>
              </w:rPr>
            </w:pPr>
          </w:p>
          <w:p w:rsidR="000B4D0D" w:rsidRDefault="000B4D0D">
            <w:pPr>
              <w:rPr>
                <w:lang w:eastAsia="en-US"/>
              </w:rPr>
            </w:pPr>
            <w:r>
              <w:rPr>
                <w:lang w:eastAsia="en-US"/>
              </w:rPr>
              <w:t>29.04</w:t>
            </w:r>
          </w:p>
        </w:tc>
      </w:tr>
      <w:tr w:rsidR="00E94429" w:rsidTr="00E94429">
        <w:tc>
          <w:tcPr>
            <w:tcW w:w="81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 w:rsidR="00E94429" w:rsidRDefault="00E94429">
            <w:pPr>
              <w:rPr>
                <w:lang w:eastAsia="en-US"/>
              </w:rPr>
            </w:pPr>
            <w:r>
              <w:t>62.</w:t>
            </w:r>
          </w:p>
        </w:tc>
        <w:tc>
          <w:tcPr>
            <w:tcW w:w="6382" w:type="dxa"/>
            <w:tcBorders>
              <w:top w:val="single" w:sz="4" w:space="0" w:color="000000"/>
              <w:left w:val="single" w:sz="4" w:space="0" w:color="000000"/>
              <w:bottom w:val="single" w:sz="4" w:space="0" w:color="000000"/>
              <w:right w:val="single" w:sz="4" w:space="0" w:color="000000"/>
            </w:tcBorders>
          </w:tcPr>
          <w:p w:rsidR="00E94429" w:rsidRDefault="00E94429">
            <w:pPr>
              <w:jc w:val="center"/>
              <w:rPr>
                <w:rFonts w:eastAsia="Calibri"/>
                <w:b/>
                <w:lang w:eastAsia="en-US"/>
              </w:rPr>
            </w:pPr>
            <w:r>
              <w:rPr>
                <w:b/>
              </w:rPr>
              <w:t>Служебные части речи</w:t>
            </w:r>
          </w:p>
          <w:p w:rsidR="00E94429" w:rsidRDefault="00E94429"/>
          <w:p w:rsidR="00E94429" w:rsidRDefault="00E94429">
            <w:pPr>
              <w:rPr>
                <w:u w:val="single"/>
                <w:lang w:eastAsia="en-US"/>
              </w:rPr>
            </w:pPr>
            <w:r>
              <w:t>Предлог как служебная часть речи. Особенности употребления предлогов.</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b/>
                <w:lang w:eastAsia="en-US"/>
              </w:rPr>
            </w:pPr>
            <w:r>
              <w:rPr>
                <w:b/>
              </w:rPr>
              <w:t>6</w:t>
            </w:r>
          </w:p>
          <w:p w:rsidR="00E94429" w:rsidRDefault="00E94429"/>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DB1689" w:rsidRDefault="00DB1689">
            <w:pPr>
              <w:rPr>
                <w:lang w:eastAsia="en-US"/>
              </w:rPr>
            </w:pPr>
          </w:p>
          <w:p w:rsidR="000B4D0D" w:rsidRDefault="000B4D0D">
            <w:pPr>
              <w:rPr>
                <w:lang w:eastAsia="en-US"/>
              </w:rPr>
            </w:pPr>
          </w:p>
          <w:p w:rsidR="000B4D0D" w:rsidRDefault="000B4D0D">
            <w:pPr>
              <w:rPr>
                <w:lang w:eastAsia="en-US"/>
              </w:rPr>
            </w:pPr>
            <w:r>
              <w:rPr>
                <w:lang w:eastAsia="en-US"/>
              </w:rPr>
              <w:t>06.05</w:t>
            </w:r>
          </w:p>
          <w:p w:rsidR="000B4D0D" w:rsidRDefault="000B4D0D">
            <w:pPr>
              <w:rPr>
                <w:lang w:eastAsia="en-US"/>
              </w:rPr>
            </w:pP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63.</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Правописание предлогов. Р. Речи. Подготовка к сочинению.</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DB1689" w:rsidRDefault="000B4D0D" w:rsidP="00B86336">
            <w:pPr>
              <w:rPr>
                <w:lang w:eastAsia="en-US"/>
              </w:rPr>
            </w:pPr>
            <w:r>
              <w:rPr>
                <w:lang w:eastAsia="en-US"/>
              </w:rPr>
              <w:t>08.05</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64.</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 xml:space="preserve">Р.речи. </w:t>
            </w:r>
            <w:r>
              <w:rPr>
                <w:b/>
              </w:rPr>
              <w:t xml:space="preserve">Сочинение </w:t>
            </w:r>
            <w:r>
              <w:t>на лингвистическую тему.</w:t>
            </w:r>
          </w:p>
        </w:tc>
        <w:tc>
          <w:tcPr>
            <w:tcW w:w="113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E94429" w:rsidRDefault="000B4D0D">
            <w:pPr>
              <w:rPr>
                <w:lang w:eastAsia="en-US"/>
              </w:rPr>
            </w:pPr>
            <w:r>
              <w:rPr>
                <w:lang w:eastAsia="en-US"/>
              </w:rPr>
              <w:t>13.05</w:t>
            </w:r>
          </w:p>
        </w:tc>
      </w:tr>
      <w:tr w:rsidR="00E94429" w:rsidTr="00E94429">
        <w:tc>
          <w:tcPr>
            <w:tcW w:w="814"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65.</w:t>
            </w:r>
          </w:p>
        </w:tc>
        <w:tc>
          <w:tcPr>
            <w:tcW w:w="6382" w:type="dxa"/>
            <w:tcBorders>
              <w:top w:val="single" w:sz="4" w:space="0" w:color="000000"/>
              <w:left w:val="single" w:sz="4" w:space="0" w:color="000000"/>
              <w:bottom w:val="single" w:sz="4" w:space="0" w:color="000000"/>
              <w:right w:val="single" w:sz="4" w:space="0" w:color="000000"/>
            </w:tcBorders>
            <w:hideMark/>
          </w:tcPr>
          <w:p w:rsidR="00E94429" w:rsidRDefault="00E94429">
            <w:pPr>
              <w:rPr>
                <w:lang w:eastAsia="en-US"/>
              </w:rPr>
            </w:pPr>
            <w:r>
              <w:t>Союз как служебная часть речи. Правописание союзов.</w:t>
            </w:r>
          </w:p>
        </w:tc>
        <w:tc>
          <w:tcPr>
            <w:tcW w:w="1134" w:type="dxa"/>
            <w:tcBorders>
              <w:top w:val="single" w:sz="4" w:space="0" w:color="000000"/>
              <w:left w:val="single" w:sz="4" w:space="0" w:color="000000"/>
              <w:bottom w:val="single" w:sz="4" w:space="0" w:color="000000"/>
              <w:right w:val="single" w:sz="4" w:space="0" w:color="000000"/>
            </w:tcBorders>
          </w:tcPr>
          <w:p w:rsidR="00E94429" w:rsidRDefault="00E94429">
            <w:pPr>
              <w:rPr>
                <w:rFonts w:eastAsia="Calibri"/>
                <w:lang w:eastAsia="en-US"/>
              </w:rPr>
            </w:pPr>
          </w:p>
          <w:p w:rsidR="00E94429" w:rsidRDefault="00E94429">
            <w:pPr>
              <w:rPr>
                <w:lang w:eastAsia="en-US"/>
              </w:rPr>
            </w:pPr>
            <w:r>
              <w:t>1</w:t>
            </w:r>
          </w:p>
        </w:tc>
        <w:tc>
          <w:tcPr>
            <w:tcW w:w="1417" w:type="dxa"/>
            <w:tcBorders>
              <w:top w:val="single" w:sz="4" w:space="0" w:color="000000"/>
              <w:left w:val="single" w:sz="4" w:space="0" w:color="000000"/>
              <w:bottom w:val="single" w:sz="4" w:space="0" w:color="000000"/>
              <w:right w:val="single" w:sz="4" w:space="0" w:color="000000"/>
            </w:tcBorders>
          </w:tcPr>
          <w:p w:rsidR="00DB1689" w:rsidRDefault="00DB1689">
            <w:pPr>
              <w:rPr>
                <w:lang w:eastAsia="en-US"/>
              </w:rPr>
            </w:pPr>
          </w:p>
          <w:p w:rsidR="000B4D0D" w:rsidRDefault="000B4D0D">
            <w:pPr>
              <w:rPr>
                <w:lang w:eastAsia="en-US"/>
              </w:rPr>
            </w:pPr>
            <w:r>
              <w:rPr>
                <w:lang w:eastAsia="en-US"/>
              </w:rPr>
              <w:t>15.05</w:t>
            </w:r>
          </w:p>
        </w:tc>
      </w:tr>
      <w:tr w:rsidR="00E94429" w:rsidTr="00E94429">
        <w:trPr>
          <w:trHeight w:val="446"/>
        </w:trPr>
        <w:tc>
          <w:tcPr>
            <w:tcW w:w="814" w:type="dxa"/>
            <w:tcBorders>
              <w:top w:val="single" w:sz="4" w:space="0" w:color="000000"/>
              <w:left w:val="single" w:sz="4" w:space="0" w:color="000000"/>
              <w:bottom w:val="single" w:sz="4" w:space="0" w:color="auto"/>
              <w:right w:val="single" w:sz="4" w:space="0" w:color="000000"/>
            </w:tcBorders>
            <w:hideMark/>
          </w:tcPr>
          <w:p w:rsidR="00E94429" w:rsidRDefault="00E94429">
            <w:pPr>
              <w:rPr>
                <w:lang w:eastAsia="en-US"/>
              </w:rPr>
            </w:pPr>
            <w:r>
              <w:lastRenderedPageBreak/>
              <w:t>66.</w:t>
            </w:r>
          </w:p>
        </w:tc>
        <w:tc>
          <w:tcPr>
            <w:tcW w:w="6382" w:type="dxa"/>
            <w:tcBorders>
              <w:top w:val="single" w:sz="4" w:space="0" w:color="000000"/>
              <w:left w:val="single" w:sz="4" w:space="0" w:color="000000"/>
              <w:bottom w:val="single" w:sz="4" w:space="0" w:color="auto"/>
              <w:right w:val="single" w:sz="4" w:space="0" w:color="000000"/>
            </w:tcBorders>
            <w:hideMark/>
          </w:tcPr>
          <w:p w:rsidR="00E94429" w:rsidRDefault="00E94429">
            <w:pPr>
              <w:spacing w:after="200"/>
              <w:rPr>
                <w:lang w:eastAsia="en-US"/>
              </w:rPr>
            </w:pPr>
            <w:r>
              <w:t xml:space="preserve">Частица как служебная часть речи. Раздельное и дефисное написание частиц. </w:t>
            </w:r>
            <w:r w:rsidR="001C4C80">
              <w:t>Правописание НЕ и НИ со словами разных частей речи.</w:t>
            </w:r>
          </w:p>
        </w:tc>
        <w:tc>
          <w:tcPr>
            <w:tcW w:w="1134" w:type="dxa"/>
            <w:tcBorders>
              <w:top w:val="single" w:sz="4" w:space="0" w:color="000000"/>
              <w:left w:val="single" w:sz="4" w:space="0" w:color="000000"/>
              <w:bottom w:val="single" w:sz="4" w:space="0" w:color="auto"/>
              <w:right w:val="single" w:sz="4" w:space="0" w:color="000000"/>
            </w:tcBorders>
          </w:tcPr>
          <w:p w:rsidR="00E94429" w:rsidRDefault="00E94429">
            <w:pPr>
              <w:rPr>
                <w:rFonts w:eastAsia="Calibri"/>
                <w:lang w:eastAsia="en-US"/>
              </w:rPr>
            </w:pPr>
            <w:r>
              <w:t>1</w:t>
            </w:r>
          </w:p>
          <w:p w:rsidR="00E94429" w:rsidRDefault="00E94429">
            <w:pPr>
              <w:spacing w:after="200" w:line="276" w:lineRule="auto"/>
              <w:rPr>
                <w:lang w:eastAsia="en-US"/>
              </w:rPr>
            </w:pPr>
          </w:p>
        </w:tc>
        <w:tc>
          <w:tcPr>
            <w:tcW w:w="1417" w:type="dxa"/>
            <w:tcBorders>
              <w:top w:val="single" w:sz="4" w:space="0" w:color="000000"/>
              <w:left w:val="single" w:sz="4" w:space="0" w:color="000000"/>
              <w:bottom w:val="single" w:sz="4" w:space="0" w:color="auto"/>
              <w:right w:val="single" w:sz="4" w:space="0" w:color="000000"/>
            </w:tcBorders>
          </w:tcPr>
          <w:p w:rsidR="00E94429" w:rsidRDefault="000B4D0D">
            <w:pPr>
              <w:spacing w:after="200" w:line="276" w:lineRule="auto"/>
              <w:rPr>
                <w:lang w:eastAsia="en-US"/>
              </w:rPr>
            </w:pPr>
            <w:r>
              <w:rPr>
                <w:lang w:eastAsia="en-US"/>
              </w:rPr>
              <w:t>20.05</w:t>
            </w:r>
          </w:p>
        </w:tc>
      </w:tr>
      <w:tr w:rsidR="00E94429" w:rsidTr="00E94429">
        <w:trPr>
          <w:trHeight w:val="432"/>
        </w:trPr>
        <w:tc>
          <w:tcPr>
            <w:tcW w:w="814" w:type="dxa"/>
            <w:tcBorders>
              <w:top w:val="single" w:sz="4" w:space="0" w:color="auto"/>
              <w:left w:val="single" w:sz="4" w:space="0" w:color="000000"/>
              <w:bottom w:val="single" w:sz="4" w:space="0" w:color="auto"/>
              <w:right w:val="single" w:sz="4" w:space="0" w:color="000000"/>
            </w:tcBorders>
            <w:hideMark/>
          </w:tcPr>
          <w:p w:rsidR="00E94429" w:rsidRDefault="00E94429">
            <w:pPr>
              <w:spacing w:after="200" w:line="276" w:lineRule="auto"/>
              <w:rPr>
                <w:lang w:eastAsia="en-US"/>
              </w:rPr>
            </w:pPr>
            <w:r>
              <w:t>67.</w:t>
            </w:r>
          </w:p>
        </w:tc>
        <w:tc>
          <w:tcPr>
            <w:tcW w:w="6382" w:type="dxa"/>
            <w:tcBorders>
              <w:top w:val="single" w:sz="4" w:space="0" w:color="auto"/>
              <w:left w:val="single" w:sz="4" w:space="0" w:color="000000"/>
              <w:bottom w:val="single" w:sz="4" w:space="0" w:color="auto"/>
              <w:right w:val="single" w:sz="4" w:space="0" w:color="000000"/>
            </w:tcBorders>
            <w:hideMark/>
          </w:tcPr>
          <w:p w:rsidR="00E94429" w:rsidRDefault="001C4C80">
            <w:pPr>
              <w:spacing w:after="200"/>
              <w:rPr>
                <w:lang w:eastAsia="en-US"/>
              </w:rPr>
            </w:pPr>
            <w:r>
              <w:rPr>
                <w:lang w:eastAsia="en-US"/>
              </w:rPr>
              <w:t>Промежуточная аттестация. Контрольный диктант</w:t>
            </w:r>
          </w:p>
        </w:tc>
        <w:tc>
          <w:tcPr>
            <w:tcW w:w="1134" w:type="dxa"/>
            <w:tcBorders>
              <w:top w:val="single" w:sz="4" w:space="0" w:color="auto"/>
              <w:left w:val="single" w:sz="4" w:space="0" w:color="000000"/>
              <w:bottom w:val="single" w:sz="4" w:space="0" w:color="auto"/>
              <w:right w:val="single" w:sz="4" w:space="0" w:color="000000"/>
            </w:tcBorders>
            <w:hideMark/>
          </w:tcPr>
          <w:p w:rsidR="00E94429" w:rsidRDefault="00E94429">
            <w:pPr>
              <w:spacing w:after="200" w:line="276" w:lineRule="auto"/>
              <w:rPr>
                <w:lang w:eastAsia="en-US"/>
              </w:rPr>
            </w:pPr>
            <w:r>
              <w:t>1</w:t>
            </w:r>
          </w:p>
        </w:tc>
        <w:tc>
          <w:tcPr>
            <w:tcW w:w="1417" w:type="dxa"/>
            <w:tcBorders>
              <w:top w:val="single" w:sz="4" w:space="0" w:color="auto"/>
              <w:left w:val="single" w:sz="4" w:space="0" w:color="000000"/>
              <w:bottom w:val="single" w:sz="4" w:space="0" w:color="auto"/>
              <w:right w:val="single" w:sz="4" w:space="0" w:color="000000"/>
            </w:tcBorders>
          </w:tcPr>
          <w:p w:rsidR="00E94429" w:rsidRDefault="000B4D0D">
            <w:pPr>
              <w:spacing w:after="200" w:line="276" w:lineRule="auto"/>
              <w:rPr>
                <w:lang w:eastAsia="en-US"/>
              </w:rPr>
            </w:pPr>
            <w:r>
              <w:rPr>
                <w:lang w:eastAsia="en-US"/>
              </w:rPr>
              <w:t>22.05</w:t>
            </w:r>
          </w:p>
        </w:tc>
      </w:tr>
      <w:tr w:rsidR="00E94429" w:rsidTr="00E94429">
        <w:trPr>
          <w:trHeight w:val="495"/>
        </w:trPr>
        <w:tc>
          <w:tcPr>
            <w:tcW w:w="814" w:type="dxa"/>
            <w:tcBorders>
              <w:top w:val="single" w:sz="4" w:space="0" w:color="auto"/>
              <w:left w:val="single" w:sz="4" w:space="0" w:color="000000"/>
              <w:bottom w:val="single" w:sz="4" w:space="0" w:color="auto"/>
              <w:right w:val="single" w:sz="4" w:space="0" w:color="000000"/>
            </w:tcBorders>
            <w:hideMark/>
          </w:tcPr>
          <w:p w:rsidR="00E94429" w:rsidRDefault="00E94429">
            <w:pPr>
              <w:spacing w:after="200" w:line="276" w:lineRule="auto"/>
              <w:rPr>
                <w:lang w:eastAsia="en-US"/>
              </w:rPr>
            </w:pPr>
            <w:r>
              <w:t>68.</w:t>
            </w:r>
          </w:p>
        </w:tc>
        <w:tc>
          <w:tcPr>
            <w:tcW w:w="6382" w:type="dxa"/>
            <w:tcBorders>
              <w:top w:val="single" w:sz="4" w:space="0" w:color="auto"/>
              <w:left w:val="single" w:sz="4" w:space="0" w:color="000000"/>
              <w:bottom w:val="single" w:sz="4" w:space="0" w:color="auto"/>
              <w:right w:val="single" w:sz="4" w:space="0" w:color="000000"/>
            </w:tcBorders>
            <w:hideMark/>
          </w:tcPr>
          <w:p w:rsidR="00E94429" w:rsidRDefault="00E94429">
            <w:pPr>
              <w:spacing w:after="200"/>
              <w:rPr>
                <w:lang w:eastAsia="en-US"/>
              </w:rPr>
            </w:pPr>
            <w:r>
              <w:t>Обобщающий урок по теме «Служебные части речи».</w:t>
            </w:r>
          </w:p>
        </w:tc>
        <w:tc>
          <w:tcPr>
            <w:tcW w:w="1134" w:type="dxa"/>
            <w:tcBorders>
              <w:top w:val="single" w:sz="4" w:space="0" w:color="auto"/>
              <w:left w:val="single" w:sz="4" w:space="0" w:color="000000"/>
              <w:bottom w:val="single" w:sz="4" w:space="0" w:color="auto"/>
              <w:right w:val="single" w:sz="4" w:space="0" w:color="000000"/>
            </w:tcBorders>
            <w:hideMark/>
          </w:tcPr>
          <w:p w:rsidR="00E94429" w:rsidRDefault="00E94429">
            <w:pPr>
              <w:spacing w:after="200" w:line="276" w:lineRule="auto"/>
              <w:rPr>
                <w:lang w:eastAsia="en-US"/>
              </w:rPr>
            </w:pPr>
            <w:r>
              <w:t>1</w:t>
            </w:r>
          </w:p>
        </w:tc>
        <w:tc>
          <w:tcPr>
            <w:tcW w:w="1417" w:type="dxa"/>
            <w:tcBorders>
              <w:top w:val="single" w:sz="4" w:space="0" w:color="auto"/>
              <w:left w:val="single" w:sz="4" w:space="0" w:color="000000"/>
              <w:bottom w:val="single" w:sz="4" w:space="0" w:color="auto"/>
              <w:right w:val="single" w:sz="4" w:space="0" w:color="000000"/>
            </w:tcBorders>
          </w:tcPr>
          <w:p w:rsidR="00E94429" w:rsidRDefault="000B4D0D">
            <w:pPr>
              <w:spacing w:after="200" w:line="276" w:lineRule="auto"/>
              <w:rPr>
                <w:lang w:eastAsia="en-US"/>
              </w:rPr>
            </w:pPr>
            <w:r>
              <w:rPr>
                <w:lang w:eastAsia="en-US"/>
              </w:rPr>
              <w:t>27.05</w:t>
            </w:r>
          </w:p>
        </w:tc>
      </w:tr>
    </w:tbl>
    <w:p w:rsidR="00857D8E" w:rsidRDefault="00857D8E" w:rsidP="00857D8E">
      <w:pPr>
        <w:jc w:val="both"/>
      </w:pPr>
    </w:p>
    <w:p w:rsidR="00857D8E" w:rsidRDefault="00857D8E" w:rsidP="00857D8E">
      <w:pPr>
        <w:jc w:val="both"/>
      </w:pPr>
    </w:p>
    <w:p w:rsidR="000D5BD6" w:rsidRDefault="000D5BD6" w:rsidP="000D5BD6">
      <w:pPr>
        <w:spacing w:after="200" w:line="276" w:lineRule="auto"/>
        <w:contextualSpacing/>
        <w:rPr>
          <w:b/>
          <w:sz w:val="28"/>
          <w:szCs w:val="28"/>
        </w:rPr>
      </w:pPr>
      <w:r>
        <w:rPr>
          <w:b/>
          <w:sz w:val="28"/>
          <w:szCs w:val="28"/>
        </w:rPr>
        <w:t>7. ПЕРЕЧЕНЬ УЧЕБНО-МЕТОДИЧЕСКОГО ОБЕСПЕЧЕНИЯ</w:t>
      </w:r>
    </w:p>
    <w:p w:rsidR="000D5BD6" w:rsidRDefault="000D5BD6" w:rsidP="000D5BD6">
      <w:pPr>
        <w:pStyle w:val="ad"/>
        <w:rPr>
          <w:b/>
          <w:bCs/>
          <w:sz w:val="28"/>
          <w:szCs w:val="28"/>
        </w:rPr>
      </w:pPr>
      <w:r>
        <w:rPr>
          <w:b/>
          <w:bCs/>
          <w:sz w:val="28"/>
          <w:szCs w:val="28"/>
        </w:rPr>
        <w:t>Литература для учащихся:</w:t>
      </w:r>
    </w:p>
    <w:p w:rsidR="00E94429" w:rsidRDefault="00E94429" w:rsidP="00E94429">
      <w:pPr>
        <w:pStyle w:val="a9"/>
        <w:spacing w:before="9"/>
        <w:ind w:right="48"/>
        <w:jc w:val="both"/>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Владимирская</w:t>
      </w:r>
      <w:proofErr w:type="gramEnd"/>
      <w:r>
        <w:rPr>
          <w:rFonts w:ascii="Times New Roman" w:hAnsi="Times New Roman" w:cs="Times New Roman"/>
        </w:rPr>
        <w:t xml:space="preserve"> Г. Н. Тренажер для подготовки к экзамену. Русский язык. 10-11 </w:t>
      </w:r>
      <w:r>
        <w:rPr>
          <w:rFonts w:ascii="Times New Roman" w:hAnsi="Times New Roman" w:cs="Times New Roman"/>
          <w:w w:val="117"/>
        </w:rPr>
        <w:t xml:space="preserve">КЛ. </w:t>
      </w:r>
      <w:r>
        <w:rPr>
          <w:rFonts w:ascii="Times New Roman" w:hAnsi="Times New Roman" w:cs="Times New Roman"/>
        </w:rPr>
        <w:t xml:space="preserve">Н. Владимирская, С. И. Райский. - М.: Новый учебник, 2004. </w:t>
      </w:r>
    </w:p>
    <w:p w:rsidR="00E94429" w:rsidRDefault="00E94429" w:rsidP="00E94429">
      <w:pPr>
        <w:jc w:val="both"/>
      </w:pPr>
      <w:r>
        <w:t xml:space="preserve">2. В. Ф. Греков, С. Е. Крючков, А. А. </w:t>
      </w:r>
      <w:proofErr w:type="spellStart"/>
      <w:r>
        <w:t>Чешко</w:t>
      </w:r>
      <w:proofErr w:type="spellEnd"/>
      <w:r>
        <w:t xml:space="preserve"> «Русский язык. 10-11 классы». </w:t>
      </w:r>
      <w:proofErr w:type="gramStart"/>
      <w:r>
        <w:t>–М</w:t>
      </w:r>
      <w:proofErr w:type="gramEnd"/>
      <w:r>
        <w:t>. Просвещение, 2010</w:t>
      </w:r>
    </w:p>
    <w:p w:rsidR="00E94429" w:rsidRDefault="00E94429" w:rsidP="00E94429">
      <w:pPr>
        <w:pStyle w:val="a9"/>
        <w:spacing w:before="4"/>
        <w:ind w:right="4"/>
        <w:jc w:val="both"/>
        <w:rPr>
          <w:rFonts w:ascii="Times New Roman" w:hAnsi="Times New Roman" w:cs="Times New Roman"/>
        </w:rPr>
      </w:pPr>
      <w:r>
        <w:rPr>
          <w:rFonts w:ascii="Times New Roman" w:hAnsi="Times New Roman" w:cs="Times New Roman"/>
        </w:rPr>
        <w:t>3.Дейкина</w:t>
      </w:r>
      <w:proofErr w:type="gramStart"/>
      <w:r>
        <w:rPr>
          <w:rFonts w:ascii="Times New Roman" w:hAnsi="Times New Roman" w:cs="Times New Roman"/>
        </w:rPr>
        <w:t xml:space="preserve"> А</w:t>
      </w:r>
      <w:proofErr w:type="gramEnd"/>
      <w:r>
        <w:rPr>
          <w:rFonts w:ascii="Times New Roman" w:hAnsi="Times New Roman" w:cs="Times New Roman"/>
        </w:rPr>
        <w:t xml:space="preserve"> Д. Русский язык: Учебник-практикум для старших классов</w:t>
      </w:r>
      <w:proofErr w:type="gramStart"/>
      <w:r>
        <w:rPr>
          <w:rFonts w:ascii="Times New Roman" w:hAnsi="Times New Roman" w:cs="Times New Roman"/>
        </w:rPr>
        <w:t xml:space="preserve"> / А</w:t>
      </w:r>
      <w:proofErr w:type="gramEnd"/>
      <w:r>
        <w:rPr>
          <w:rFonts w:ascii="Times New Roman" w:hAnsi="Times New Roman" w:cs="Times New Roman"/>
        </w:rPr>
        <w:t xml:space="preserve"> Д. </w:t>
      </w:r>
      <w:r w:rsidR="001C4C80">
        <w:rPr>
          <w:rFonts w:ascii="Times New Roman" w:hAnsi="Times New Roman" w:cs="Times New Roman"/>
        </w:rPr>
        <w:t xml:space="preserve"> </w:t>
      </w:r>
      <w:proofErr w:type="spellStart"/>
      <w:r>
        <w:rPr>
          <w:rFonts w:ascii="Times New Roman" w:hAnsi="Times New Roman" w:cs="Times New Roman"/>
        </w:rPr>
        <w:t>Дейкина</w:t>
      </w:r>
      <w:proofErr w:type="spellEnd"/>
      <w:r>
        <w:rPr>
          <w:rFonts w:ascii="Times New Roman" w:hAnsi="Times New Roman" w:cs="Times New Roman"/>
        </w:rPr>
        <w:t xml:space="preserve">, Т. М. </w:t>
      </w:r>
      <w:proofErr w:type="spellStart"/>
      <w:r>
        <w:rPr>
          <w:rFonts w:ascii="Times New Roman" w:hAnsi="Times New Roman" w:cs="Times New Roman"/>
        </w:rPr>
        <w:t>Пахнова</w:t>
      </w:r>
      <w:proofErr w:type="spellEnd"/>
      <w:r>
        <w:rPr>
          <w:rFonts w:ascii="Times New Roman" w:hAnsi="Times New Roman" w:cs="Times New Roman"/>
        </w:rPr>
        <w:t xml:space="preserve">. - М.: </w:t>
      </w:r>
      <w:proofErr w:type="spellStart"/>
      <w:r>
        <w:rPr>
          <w:rFonts w:ascii="Times New Roman" w:hAnsi="Times New Roman" w:cs="Times New Roman"/>
        </w:rPr>
        <w:t>Вербум</w:t>
      </w:r>
      <w:proofErr w:type="spellEnd"/>
      <w:r w:rsidR="001C4C80">
        <w:rPr>
          <w:rFonts w:ascii="Times New Roman" w:hAnsi="Times New Roman" w:cs="Times New Roman"/>
        </w:rPr>
        <w:t xml:space="preserve"> </w:t>
      </w:r>
      <w:r>
        <w:rPr>
          <w:rFonts w:ascii="Times New Roman" w:hAnsi="Times New Roman" w:cs="Times New Roman"/>
        </w:rPr>
        <w:t>-</w:t>
      </w:r>
      <w:r w:rsidR="001C4C80">
        <w:rPr>
          <w:rFonts w:ascii="Times New Roman" w:hAnsi="Times New Roman" w:cs="Times New Roman"/>
        </w:rPr>
        <w:t xml:space="preserve"> </w:t>
      </w:r>
      <w:r>
        <w:rPr>
          <w:rFonts w:ascii="Times New Roman" w:hAnsi="Times New Roman" w:cs="Times New Roman"/>
        </w:rPr>
        <w:t xml:space="preserve">М, 2002. </w:t>
      </w:r>
    </w:p>
    <w:p w:rsidR="00E94429" w:rsidRDefault="00E94429" w:rsidP="00E94429">
      <w:pPr>
        <w:pStyle w:val="a9"/>
        <w:spacing w:before="4"/>
        <w:ind w:right="4"/>
        <w:jc w:val="both"/>
        <w:rPr>
          <w:rFonts w:ascii="Times New Roman" w:hAnsi="Times New Roman" w:cs="Times New Roman"/>
        </w:rPr>
      </w:pPr>
      <w:r>
        <w:rPr>
          <w:rFonts w:ascii="Times New Roman" w:hAnsi="Times New Roman" w:cs="Times New Roman"/>
        </w:rPr>
        <w:t xml:space="preserve">4.Иссерс О. С. Тесты. Русский язык. 10-11 классы / О. С. </w:t>
      </w:r>
      <w:proofErr w:type="spellStart"/>
      <w:r>
        <w:rPr>
          <w:rFonts w:ascii="Times New Roman" w:hAnsi="Times New Roman" w:cs="Times New Roman"/>
        </w:rPr>
        <w:t>Иссерс</w:t>
      </w:r>
      <w:proofErr w:type="spellEnd"/>
      <w:r>
        <w:rPr>
          <w:rFonts w:ascii="Times New Roman" w:hAnsi="Times New Roman" w:cs="Times New Roman"/>
        </w:rPr>
        <w:t xml:space="preserve">, Н. А Кузьмина. </w:t>
      </w:r>
      <w:r>
        <w:rPr>
          <w:rFonts w:ascii="Times New Roman" w:hAnsi="Times New Roman" w:cs="Times New Roman"/>
        </w:rPr>
        <w:softHyphen/>
        <w:t xml:space="preserve">М.: Дрофа, 2005. </w:t>
      </w:r>
    </w:p>
    <w:p w:rsidR="00E94429" w:rsidRDefault="00E94429" w:rsidP="00E94429">
      <w:pPr>
        <w:pStyle w:val="a9"/>
        <w:ind w:right="9"/>
        <w:jc w:val="both"/>
        <w:rPr>
          <w:rFonts w:ascii="Times New Roman" w:hAnsi="Times New Roman" w:cs="Times New Roman"/>
        </w:rPr>
      </w:pPr>
      <w:r>
        <w:rPr>
          <w:rFonts w:ascii="Times New Roman" w:hAnsi="Times New Roman" w:cs="Times New Roman"/>
        </w:rPr>
        <w:t>5.Козловская М. В., Сивакова Ю.Н. Русский язык: Анализ текста: Пособие для подго</w:t>
      </w:r>
      <w:r>
        <w:rPr>
          <w:rFonts w:ascii="Times New Roman" w:hAnsi="Times New Roman" w:cs="Times New Roman"/>
        </w:rPr>
        <w:softHyphen/>
        <w:t>товки к единому государственному экзамену / М. В. Козловская, Ю. Н. Сивакова. - СПб: СА</w:t>
      </w:r>
      <w:r>
        <w:rPr>
          <w:rFonts w:ascii="Times New Roman" w:hAnsi="Times New Roman" w:cs="Times New Roman"/>
        </w:rPr>
        <w:softHyphen/>
        <w:t xml:space="preserve">ГА, Азбука-классика, 2005. </w:t>
      </w:r>
    </w:p>
    <w:p w:rsidR="00E94429" w:rsidRDefault="00E94429" w:rsidP="00E94429">
      <w:pPr>
        <w:pStyle w:val="a9"/>
        <w:spacing w:before="4"/>
        <w:ind w:right="4"/>
        <w:jc w:val="both"/>
        <w:rPr>
          <w:rFonts w:ascii="Times New Roman" w:hAnsi="Times New Roman" w:cs="Times New Roman"/>
        </w:rPr>
      </w:pPr>
      <w:r>
        <w:rPr>
          <w:rFonts w:ascii="Times New Roman" w:hAnsi="Times New Roman" w:cs="Times New Roman"/>
        </w:rPr>
        <w:t xml:space="preserve">6.Культура речи. Тестовые задания для абитуриентов и школьников / </w:t>
      </w:r>
      <w:proofErr w:type="spellStart"/>
      <w:r>
        <w:rPr>
          <w:rFonts w:ascii="Times New Roman" w:hAnsi="Times New Roman" w:cs="Times New Roman"/>
        </w:rPr>
        <w:t>Дунев</w:t>
      </w:r>
      <w:proofErr w:type="spellEnd"/>
      <w:r>
        <w:rPr>
          <w:rFonts w:ascii="Times New Roman" w:hAnsi="Times New Roman" w:cs="Times New Roman"/>
        </w:rPr>
        <w:t xml:space="preserve"> А.И., Еф</w:t>
      </w:r>
      <w:r>
        <w:rPr>
          <w:rFonts w:ascii="Times New Roman" w:hAnsi="Times New Roman" w:cs="Times New Roman"/>
        </w:rPr>
        <w:softHyphen/>
        <w:t xml:space="preserve">ремов В.А., Черняк В.Д. - СПб: САГА, Азбука-классика, 2004. </w:t>
      </w:r>
    </w:p>
    <w:p w:rsidR="00E94429" w:rsidRDefault="00E94429" w:rsidP="00E94429">
      <w:pPr>
        <w:pStyle w:val="a9"/>
        <w:spacing w:before="4"/>
        <w:ind w:right="4"/>
        <w:jc w:val="both"/>
        <w:rPr>
          <w:rFonts w:ascii="Times New Roman" w:hAnsi="Times New Roman" w:cs="Times New Roman"/>
        </w:rPr>
      </w:pPr>
      <w:r>
        <w:rPr>
          <w:rFonts w:ascii="Times New Roman" w:hAnsi="Times New Roman" w:cs="Times New Roman"/>
        </w:rPr>
        <w:t xml:space="preserve">7.Мазнева О.А., Михайлова И.М. Практикум по стилистике русского языка. Тесты и задания: Пособие для старшеклассников. - М.: Дрофа, 2006. </w:t>
      </w:r>
    </w:p>
    <w:p w:rsidR="00E94429" w:rsidRDefault="00E94429" w:rsidP="00E94429">
      <w:pPr>
        <w:pStyle w:val="a9"/>
        <w:spacing w:before="4"/>
        <w:ind w:right="4"/>
        <w:jc w:val="both"/>
        <w:rPr>
          <w:rFonts w:ascii="Times New Roman" w:hAnsi="Times New Roman" w:cs="Times New Roman"/>
        </w:rPr>
      </w:pPr>
      <w:r>
        <w:rPr>
          <w:rFonts w:ascii="Times New Roman" w:hAnsi="Times New Roman" w:cs="Times New Roman"/>
        </w:rPr>
        <w:t xml:space="preserve">8.Потапова Г.Н. Русский язык: Орфография. Синтаксис и пунктуация. Комплексный анализ текста. 10-11 </w:t>
      </w:r>
      <w:proofErr w:type="spellStart"/>
      <w:r>
        <w:rPr>
          <w:rFonts w:ascii="Times New Roman" w:hAnsi="Times New Roman" w:cs="Times New Roman"/>
        </w:rPr>
        <w:t>кл</w:t>
      </w:r>
      <w:proofErr w:type="spellEnd"/>
      <w:r>
        <w:rPr>
          <w:rFonts w:ascii="Times New Roman" w:hAnsi="Times New Roman" w:cs="Times New Roman"/>
        </w:rPr>
        <w:t xml:space="preserve">. Дидактические материалы. - М.: Дрофа, 2006. </w:t>
      </w:r>
    </w:p>
    <w:p w:rsidR="00E94429" w:rsidRDefault="00E94429" w:rsidP="00E94429">
      <w:pPr>
        <w:pStyle w:val="a9"/>
        <w:spacing w:before="4"/>
        <w:ind w:right="4"/>
        <w:jc w:val="both"/>
        <w:rPr>
          <w:rFonts w:ascii="Times New Roman" w:hAnsi="Times New Roman" w:cs="Times New Roman"/>
        </w:rPr>
      </w:pPr>
      <w:r>
        <w:rPr>
          <w:rFonts w:ascii="Times New Roman" w:hAnsi="Times New Roman" w:cs="Times New Roman"/>
        </w:rPr>
        <w:t xml:space="preserve">9.Пучкова Л.И., </w:t>
      </w:r>
      <w:proofErr w:type="spellStart"/>
      <w:r>
        <w:rPr>
          <w:rFonts w:ascii="Times New Roman" w:hAnsi="Times New Roman" w:cs="Times New Roman"/>
        </w:rPr>
        <w:t>Гостева</w:t>
      </w:r>
      <w:proofErr w:type="spellEnd"/>
      <w:r>
        <w:rPr>
          <w:rFonts w:ascii="Times New Roman" w:hAnsi="Times New Roman" w:cs="Times New Roman"/>
        </w:rPr>
        <w:t xml:space="preserve"> Ю.Н. Готовимся к единому государственному экзамену по русскому языку: 10-11: Грамматика. Речь. - М.: Просвещение, 2006. </w:t>
      </w:r>
    </w:p>
    <w:p w:rsidR="00E94429" w:rsidRDefault="00E94429" w:rsidP="00E94429">
      <w:pPr>
        <w:pStyle w:val="a9"/>
        <w:spacing w:before="4"/>
        <w:ind w:right="4"/>
        <w:jc w:val="both"/>
        <w:rPr>
          <w:rFonts w:ascii="Times New Roman" w:hAnsi="Times New Roman" w:cs="Times New Roman"/>
        </w:rPr>
      </w:pPr>
      <w:r>
        <w:rPr>
          <w:rFonts w:ascii="Times New Roman" w:hAnsi="Times New Roman" w:cs="Times New Roman"/>
        </w:rPr>
        <w:t xml:space="preserve">10.Тростенцова Л.А., </w:t>
      </w:r>
      <w:proofErr w:type="spellStart"/>
      <w:r>
        <w:rPr>
          <w:rFonts w:ascii="Times New Roman" w:hAnsi="Times New Roman" w:cs="Times New Roman"/>
        </w:rPr>
        <w:t>Шхапацева</w:t>
      </w:r>
      <w:proofErr w:type="spellEnd"/>
      <w:r>
        <w:rPr>
          <w:rFonts w:ascii="Times New Roman" w:hAnsi="Times New Roman" w:cs="Times New Roman"/>
        </w:rPr>
        <w:t xml:space="preserve"> М.Х. Пунктуация без секретов: Пособие для старше</w:t>
      </w:r>
      <w:r>
        <w:rPr>
          <w:rFonts w:ascii="Times New Roman" w:hAnsi="Times New Roman" w:cs="Times New Roman"/>
        </w:rPr>
        <w:softHyphen/>
        <w:t xml:space="preserve">классников и абитуриентов. - М.: Дрофа, 2007. </w:t>
      </w:r>
    </w:p>
    <w:p w:rsidR="0093374B" w:rsidRDefault="0093374B" w:rsidP="00E94429">
      <w:pPr>
        <w:pStyle w:val="a9"/>
        <w:ind w:left="720"/>
        <w:jc w:val="both"/>
        <w:rPr>
          <w:rFonts w:ascii="Times New Roman" w:hAnsi="Times New Roman" w:cs="Times New Roman"/>
          <w:b/>
          <w:i/>
          <w:iCs/>
        </w:rPr>
      </w:pPr>
    </w:p>
    <w:p w:rsidR="000D5BD6" w:rsidRDefault="000D5BD6" w:rsidP="000D5BD6">
      <w:pPr>
        <w:pStyle w:val="ad"/>
        <w:rPr>
          <w:b/>
          <w:bCs/>
          <w:sz w:val="28"/>
          <w:szCs w:val="28"/>
        </w:rPr>
      </w:pPr>
      <w:r>
        <w:rPr>
          <w:b/>
          <w:bCs/>
          <w:sz w:val="28"/>
          <w:szCs w:val="28"/>
        </w:rPr>
        <w:t>Литература для учителя:</w:t>
      </w:r>
    </w:p>
    <w:p w:rsidR="00E94429" w:rsidRDefault="00E94429" w:rsidP="00E94429">
      <w:pPr>
        <w:jc w:val="both"/>
      </w:pPr>
      <w:r>
        <w:t xml:space="preserve">1. В. Ф. Греков, С. Е. Крючков, А. А. </w:t>
      </w:r>
      <w:proofErr w:type="spellStart"/>
      <w:r>
        <w:t>Чешко</w:t>
      </w:r>
      <w:proofErr w:type="spellEnd"/>
      <w:r>
        <w:t xml:space="preserve"> «Русский язык. 10-11 классы». </w:t>
      </w:r>
      <w:proofErr w:type="gramStart"/>
      <w:r>
        <w:t>–М</w:t>
      </w:r>
      <w:proofErr w:type="gramEnd"/>
      <w:r>
        <w:t>. Просвещение, 2010</w:t>
      </w:r>
    </w:p>
    <w:p w:rsidR="00E94429" w:rsidRDefault="00E94429" w:rsidP="00E94429">
      <w:pPr>
        <w:pStyle w:val="a9"/>
        <w:spacing w:before="4"/>
        <w:ind w:right="4"/>
        <w:jc w:val="both"/>
        <w:rPr>
          <w:rFonts w:ascii="Times New Roman" w:hAnsi="Times New Roman" w:cs="Times New Roman"/>
        </w:rPr>
      </w:pPr>
      <w:r>
        <w:rPr>
          <w:rFonts w:ascii="Times New Roman" w:hAnsi="Times New Roman" w:cs="Times New Roman"/>
        </w:rPr>
        <w:t>2.Власенков АИ</w:t>
      </w:r>
      <w:proofErr w:type="gramStart"/>
      <w:r>
        <w:rPr>
          <w:rFonts w:ascii="Times New Roman" w:hAnsi="Times New Roman" w:cs="Times New Roman"/>
        </w:rPr>
        <w:t xml:space="preserve">., </w:t>
      </w:r>
      <w:proofErr w:type="spellStart"/>
      <w:proofErr w:type="gramEnd"/>
      <w:r>
        <w:rPr>
          <w:rFonts w:ascii="Times New Roman" w:hAnsi="Times New Roman" w:cs="Times New Roman"/>
        </w:rPr>
        <w:t>Рыбченкова</w:t>
      </w:r>
      <w:proofErr w:type="spellEnd"/>
      <w:r>
        <w:rPr>
          <w:rFonts w:ascii="Times New Roman" w:hAnsi="Times New Roman" w:cs="Times New Roman"/>
        </w:rPr>
        <w:t xml:space="preserve"> Л.М. Дидактические материалы к учебнику «Русский язык: Грамматика. Текст. Стили речи. 10-11 классы». - М.: Просвещение, 2004. </w:t>
      </w:r>
    </w:p>
    <w:p w:rsidR="00E94429" w:rsidRDefault="00E94429" w:rsidP="00E94429">
      <w:pPr>
        <w:pStyle w:val="a9"/>
        <w:spacing w:before="4"/>
        <w:ind w:right="4"/>
        <w:jc w:val="both"/>
        <w:rPr>
          <w:rFonts w:ascii="Times New Roman" w:hAnsi="Times New Roman" w:cs="Times New Roman"/>
        </w:rPr>
      </w:pPr>
      <w:r>
        <w:rPr>
          <w:rFonts w:ascii="Times New Roman" w:hAnsi="Times New Roman" w:cs="Times New Roman"/>
        </w:rPr>
        <w:t xml:space="preserve">3.Галлингер И.В. Культура речи. Нормы современного русского литературного языка. </w:t>
      </w:r>
      <w:r>
        <w:rPr>
          <w:rFonts w:ascii="Times New Roman" w:hAnsi="Times New Roman" w:cs="Times New Roman"/>
        </w:rPr>
        <w:softHyphen/>
        <w:t xml:space="preserve">М.: Просвещение, 1994. </w:t>
      </w:r>
    </w:p>
    <w:p w:rsidR="00E94429" w:rsidRDefault="00E94429" w:rsidP="00E94429">
      <w:pPr>
        <w:pStyle w:val="a9"/>
        <w:jc w:val="both"/>
        <w:rPr>
          <w:rFonts w:ascii="Times New Roman" w:hAnsi="Times New Roman" w:cs="Times New Roman"/>
        </w:rPr>
      </w:pPr>
      <w:r>
        <w:rPr>
          <w:rFonts w:ascii="Times New Roman" w:hAnsi="Times New Roman" w:cs="Times New Roman"/>
        </w:rPr>
        <w:t xml:space="preserve">4.Розенталь Д.З., </w:t>
      </w:r>
      <w:proofErr w:type="spellStart"/>
      <w:r>
        <w:rPr>
          <w:rFonts w:ascii="Times New Roman" w:hAnsi="Times New Roman" w:cs="Times New Roman"/>
        </w:rPr>
        <w:t>Голуб</w:t>
      </w:r>
      <w:proofErr w:type="spellEnd"/>
      <w:r>
        <w:rPr>
          <w:rFonts w:ascii="Times New Roman" w:hAnsi="Times New Roman" w:cs="Times New Roman"/>
        </w:rPr>
        <w:t xml:space="preserve"> И.Б. Секреты стилистики. - М.: Ральф, 1996. </w:t>
      </w:r>
    </w:p>
    <w:p w:rsidR="00E94429" w:rsidRDefault="00E94429" w:rsidP="00E94429">
      <w:pPr>
        <w:pStyle w:val="a9"/>
        <w:spacing w:before="4"/>
        <w:ind w:right="4"/>
        <w:jc w:val="both"/>
        <w:rPr>
          <w:rFonts w:ascii="Times New Roman" w:hAnsi="Times New Roman" w:cs="Times New Roman"/>
        </w:rPr>
      </w:pPr>
      <w:r>
        <w:rPr>
          <w:rFonts w:ascii="Times New Roman" w:hAnsi="Times New Roman" w:cs="Times New Roman"/>
        </w:rPr>
        <w:t xml:space="preserve">5.Смирнова </w:t>
      </w:r>
      <w:r>
        <w:rPr>
          <w:rFonts w:ascii="Times New Roman" w:hAnsi="Times New Roman" w:cs="Times New Roman"/>
          <w:w w:val="77"/>
        </w:rPr>
        <w:t xml:space="preserve">Л. Г. </w:t>
      </w:r>
      <w:r>
        <w:rPr>
          <w:rFonts w:ascii="Times New Roman" w:hAnsi="Times New Roman" w:cs="Times New Roman"/>
        </w:rPr>
        <w:t xml:space="preserve">Культура русской речи: Учебное пособие по развитию речи. </w:t>
      </w:r>
      <w:r>
        <w:rPr>
          <w:rFonts w:ascii="Times New Roman" w:hAnsi="Times New Roman" w:cs="Times New Roman"/>
        </w:rPr>
        <w:softHyphen/>
        <w:t xml:space="preserve">М.: ОО ТИД «Русское слово РС», 2004. </w:t>
      </w:r>
    </w:p>
    <w:p w:rsidR="00E94429" w:rsidRDefault="00E94429" w:rsidP="00E94429">
      <w:pPr>
        <w:pStyle w:val="a9"/>
        <w:spacing w:before="4"/>
        <w:ind w:right="4"/>
        <w:jc w:val="both"/>
        <w:rPr>
          <w:rFonts w:ascii="Times New Roman" w:hAnsi="Times New Roman" w:cs="Times New Roman"/>
        </w:rPr>
      </w:pPr>
      <w:r>
        <w:rPr>
          <w:rFonts w:ascii="Times New Roman" w:hAnsi="Times New Roman" w:cs="Times New Roman"/>
        </w:rPr>
        <w:t xml:space="preserve">6.Введенская Л.А., Павлова Л.Г. Культура искусство речи. Современная риторика. </w:t>
      </w:r>
      <w:r>
        <w:rPr>
          <w:rFonts w:ascii="Times New Roman" w:hAnsi="Times New Roman" w:cs="Times New Roman"/>
        </w:rPr>
        <w:softHyphen/>
        <w:t xml:space="preserve">Ростов </w:t>
      </w:r>
      <w:proofErr w:type="spellStart"/>
      <w:r>
        <w:rPr>
          <w:rFonts w:ascii="Times New Roman" w:hAnsi="Times New Roman" w:cs="Times New Roman"/>
        </w:rPr>
        <w:t>н</w:t>
      </w:r>
      <w:proofErr w:type="spellEnd"/>
      <w:proofErr w:type="gramStart"/>
      <w:r>
        <w:rPr>
          <w:rFonts w:ascii="Times New Roman" w:hAnsi="Times New Roman" w:cs="Times New Roman"/>
        </w:rPr>
        <w:t>/Д</w:t>
      </w:r>
      <w:proofErr w:type="gramEnd"/>
      <w:r>
        <w:rPr>
          <w:rFonts w:ascii="Times New Roman" w:hAnsi="Times New Roman" w:cs="Times New Roman"/>
        </w:rPr>
        <w:t xml:space="preserve">: «Феникс», 1999. </w:t>
      </w:r>
    </w:p>
    <w:p w:rsidR="00E94429" w:rsidRDefault="00E94429" w:rsidP="00E94429">
      <w:pPr>
        <w:pStyle w:val="a9"/>
        <w:ind w:right="4"/>
        <w:jc w:val="both"/>
        <w:rPr>
          <w:rFonts w:ascii="Times New Roman" w:hAnsi="Times New Roman" w:cs="Times New Roman"/>
        </w:rPr>
      </w:pPr>
      <w:r>
        <w:rPr>
          <w:rFonts w:ascii="Times New Roman" w:hAnsi="Times New Roman" w:cs="Times New Roman"/>
        </w:rPr>
        <w:t xml:space="preserve">7.Горбачевич АС. Нормы современного русского литературного языка: Пособие для </w:t>
      </w:r>
      <w:r>
        <w:rPr>
          <w:rFonts w:ascii="Times New Roman" w:hAnsi="Times New Roman" w:cs="Times New Roman"/>
        </w:rPr>
        <w:lastRenderedPageBreak/>
        <w:t xml:space="preserve">учителей. - М.: Просвещение, 1978. </w:t>
      </w:r>
    </w:p>
    <w:p w:rsidR="00E94429" w:rsidRDefault="00E94429" w:rsidP="00E94429">
      <w:pPr>
        <w:pStyle w:val="a9"/>
        <w:ind w:right="4"/>
        <w:jc w:val="both"/>
        <w:rPr>
          <w:rFonts w:ascii="Times New Roman" w:hAnsi="Times New Roman" w:cs="Times New Roman"/>
        </w:rPr>
      </w:pPr>
      <w:r>
        <w:rPr>
          <w:rFonts w:ascii="Times New Roman" w:hAnsi="Times New Roman" w:cs="Times New Roman"/>
        </w:rPr>
        <w:t xml:space="preserve">8.Черников И.Н., </w:t>
      </w:r>
      <w:proofErr w:type="gramStart"/>
      <w:r>
        <w:rPr>
          <w:rFonts w:ascii="Times New Roman" w:hAnsi="Times New Roman" w:cs="Times New Roman"/>
        </w:rPr>
        <w:t>Петровская</w:t>
      </w:r>
      <w:proofErr w:type="gramEnd"/>
      <w:r>
        <w:rPr>
          <w:rFonts w:ascii="Times New Roman" w:hAnsi="Times New Roman" w:cs="Times New Roman"/>
        </w:rPr>
        <w:t xml:space="preserve"> С.С., Шипицына Г.М. Сборник диктантов с лингвистиче</w:t>
      </w:r>
      <w:r>
        <w:rPr>
          <w:rFonts w:ascii="Times New Roman" w:hAnsi="Times New Roman" w:cs="Times New Roman"/>
        </w:rPr>
        <w:softHyphen/>
        <w:t xml:space="preserve">ским заданием для старших классов. - М.: ТИД «Русское слово - РС», 2003. </w:t>
      </w:r>
    </w:p>
    <w:p w:rsidR="00E94429" w:rsidRDefault="00E94429" w:rsidP="00E94429">
      <w:pPr>
        <w:pStyle w:val="a9"/>
        <w:ind w:right="4"/>
        <w:jc w:val="both"/>
        <w:rPr>
          <w:rFonts w:ascii="Times New Roman" w:hAnsi="Times New Roman" w:cs="Times New Roman"/>
        </w:rPr>
      </w:pPr>
      <w:r>
        <w:rPr>
          <w:rFonts w:ascii="Times New Roman" w:hAnsi="Times New Roman" w:cs="Times New Roman"/>
        </w:rPr>
        <w:t>9.Единый государственный экзамен - 2010. Русский язык. Учебно-тренировочные ма</w:t>
      </w:r>
      <w:r>
        <w:rPr>
          <w:rFonts w:ascii="Times New Roman" w:hAnsi="Times New Roman" w:cs="Times New Roman"/>
        </w:rPr>
        <w:softHyphen/>
        <w:t xml:space="preserve">териалы для подготовки учащихся / </w:t>
      </w:r>
      <w:proofErr w:type="spellStart"/>
      <w:r>
        <w:rPr>
          <w:rFonts w:ascii="Times New Roman" w:hAnsi="Times New Roman" w:cs="Times New Roman"/>
        </w:rPr>
        <w:t>Рособрнадзор</w:t>
      </w:r>
      <w:proofErr w:type="spellEnd"/>
      <w:r>
        <w:rPr>
          <w:rFonts w:ascii="Times New Roman" w:hAnsi="Times New Roman" w:cs="Times New Roman"/>
        </w:rPr>
        <w:t>, ИСОП. - М.: Интеллект-Центр, 2010.</w:t>
      </w:r>
    </w:p>
    <w:p w:rsidR="00E94429" w:rsidRDefault="00E94429" w:rsidP="00E94429">
      <w:pPr>
        <w:ind w:firstLine="709"/>
        <w:jc w:val="both"/>
        <w:rPr>
          <w:b/>
          <w:u w:val="single"/>
        </w:rPr>
      </w:pPr>
      <w:proofErr w:type="spellStart"/>
      <w:r>
        <w:rPr>
          <w:b/>
          <w:u w:val="single"/>
        </w:rPr>
        <w:t>Мультимедийные</w:t>
      </w:r>
      <w:proofErr w:type="spellEnd"/>
      <w:r>
        <w:rPr>
          <w:b/>
          <w:u w:val="single"/>
        </w:rPr>
        <w:t xml:space="preserve"> пособия.</w:t>
      </w:r>
    </w:p>
    <w:p w:rsidR="00E94429" w:rsidRDefault="00E94429" w:rsidP="00E94429">
      <w:pPr>
        <w:jc w:val="both"/>
      </w:pPr>
      <w:r>
        <w:t>1.«Фраза» Программа-тренажер по правилам орфографии и пунктуации для школьников и абитуриентов.</w:t>
      </w:r>
    </w:p>
    <w:p w:rsidR="00E94429" w:rsidRDefault="00E94429" w:rsidP="00E94429">
      <w:pPr>
        <w:jc w:val="both"/>
      </w:pPr>
      <w:r>
        <w:t>2.1-</w:t>
      </w:r>
      <w:proofErr w:type="gramStart"/>
      <w:r>
        <w:t>С</w:t>
      </w:r>
      <w:proofErr w:type="gramEnd"/>
      <w:r>
        <w:t xml:space="preserve"> </w:t>
      </w:r>
      <w:proofErr w:type="gramStart"/>
      <w:r>
        <w:t>Репетитор</w:t>
      </w:r>
      <w:proofErr w:type="gramEnd"/>
      <w:r>
        <w:t xml:space="preserve"> «Русский язык» Обучающая программа для школьников старших классов и абитуриентов.</w:t>
      </w:r>
    </w:p>
    <w:p w:rsidR="00E94429" w:rsidRDefault="00E94429" w:rsidP="00E94429">
      <w:pPr>
        <w:jc w:val="both"/>
      </w:pPr>
      <w:r>
        <w:t>3.Электронный репетитор-тренажер «Курс русского языка»</w:t>
      </w:r>
    </w:p>
    <w:p w:rsidR="00E94429" w:rsidRDefault="00E94429" w:rsidP="00E94429">
      <w:pPr>
        <w:jc w:val="both"/>
      </w:pPr>
      <w:r>
        <w:t>4.Образовательный комплекс «1С: Школа. Академия речевого этикета»</w:t>
      </w:r>
    </w:p>
    <w:p w:rsidR="00E94429" w:rsidRDefault="00E94429" w:rsidP="00E94429">
      <w:pPr>
        <w:jc w:val="both"/>
      </w:pPr>
      <w:r>
        <w:t xml:space="preserve">5.Тестирующая программа для школьников и абитуриентов.  Кирилл и </w:t>
      </w:r>
      <w:proofErr w:type="spellStart"/>
      <w:r>
        <w:t>Мефодий</w:t>
      </w:r>
      <w:proofErr w:type="spellEnd"/>
    </w:p>
    <w:p w:rsidR="00E94429" w:rsidRDefault="00E94429" w:rsidP="00E94429">
      <w:pPr>
        <w:jc w:val="both"/>
      </w:pPr>
      <w:r>
        <w:t xml:space="preserve">6.Уроки русского языка Кирилла и </w:t>
      </w:r>
      <w:proofErr w:type="spellStart"/>
      <w:r>
        <w:t>Мефодия</w:t>
      </w:r>
      <w:proofErr w:type="spellEnd"/>
      <w:r>
        <w:t xml:space="preserve"> 10-11 класс.  </w:t>
      </w:r>
    </w:p>
    <w:p w:rsidR="00E94429" w:rsidRDefault="00E94429" w:rsidP="00E94429">
      <w:pPr>
        <w:jc w:val="both"/>
      </w:pPr>
      <w:r>
        <w:t xml:space="preserve">7.Полный </w:t>
      </w:r>
      <w:proofErr w:type="spellStart"/>
      <w:r>
        <w:t>мультимедийный</w:t>
      </w:r>
      <w:proofErr w:type="spellEnd"/>
      <w:r>
        <w:t xml:space="preserve"> курс по русскому языку для 10-11 классов, 17 интерактивных уроков. Кирилл и </w:t>
      </w:r>
      <w:proofErr w:type="spellStart"/>
      <w:r>
        <w:t>Мефодий</w:t>
      </w:r>
      <w:proofErr w:type="spellEnd"/>
      <w:r>
        <w:t>.</w:t>
      </w:r>
    </w:p>
    <w:p w:rsidR="00E94429" w:rsidRDefault="00E94429" w:rsidP="00E94429">
      <w:pPr>
        <w:jc w:val="both"/>
      </w:pPr>
      <w:r>
        <w:t>8.</w:t>
      </w:r>
      <w:proofErr w:type="gramStart"/>
      <w:r>
        <w:t>Грамотей</w:t>
      </w:r>
      <w:proofErr w:type="gramEnd"/>
      <w:r>
        <w:t>. Школьный комплект: Орфографический тренажер русского языка.</w:t>
      </w:r>
    </w:p>
    <w:p w:rsidR="00E94429" w:rsidRDefault="00E94429" w:rsidP="00E94429">
      <w:pPr>
        <w:jc w:val="both"/>
      </w:pPr>
    </w:p>
    <w:p w:rsidR="00E94429" w:rsidRDefault="00E94429" w:rsidP="00E94429"/>
    <w:p w:rsidR="000D5BD6" w:rsidRDefault="000D5BD6" w:rsidP="000D5BD6">
      <w:pPr>
        <w:ind w:firstLine="709"/>
        <w:rPr>
          <w:b/>
          <w:sz w:val="28"/>
          <w:szCs w:val="28"/>
        </w:rPr>
      </w:pPr>
    </w:p>
    <w:p w:rsidR="000D5BD6" w:rsidRDefault="000D5BD6" w:rsidP="000D5BD6">
      <w:pPr>
        <w:ind w:firstLine="709"/>
        <w:rPr>
          <w:b/>
          <w:sz w:val="28"/>
          <w:szCs w:val="28"/>
        </w:rPr>
      </w:pPr>
      <w:r>
        <w:rPr>
          <w:b/>
          <w:sz w:val="28"/>
          <w:szCs w:val="28"/>
        </w:rPr>
        <w:t>8.  Формы организации образовательного процесса</w:t>
      </w:r>
    </w:p>
    <w:p w:rsidR="000D5BD6" w:rsidRDefault="000D5BD6" w:rsidP="000D5BD6">
      <w:pPr>
        <w:pStyle w:val="a8"/>
        <w:numPr>
          <w:ilvl w:val="0"/>
          <w:numId w:val="23"/>
        </w:numPr>
        <w:jc w:val="both"/>
        <w:rPr>
          <w:b/>
        </w:rPr>
      </w:pPr>
      <w:r>
        <w:t xml:space="preserve">урок-консультация </w:t>
      </w:r>
    </w:p>
    <w:p w:rsidR="000D5BD6" w:rsidRDefault="000D5BD6" w:rsidP="000D5BD6">
      <w:pPr>
        <w:pStyle w:val="a8"/>
        <w:numPr>
          <w:ilvl w:val="0"/>
          <w:numId w:val="23"/>
        </w:numPr>
        <w:jc w:val="both"/>
        <w:rPr>
          <w:b/>
        </w:rPr>
      </w:pPr>
      <w:proofErr w:type="spellStart"/>
      <w:proofErr w:type="gramStart"/>
      <w:r>
        <w:t>урок-практическая</w:t>
      </w:r>
      <w:proofErr w:type="spellEnd"/>
      <w:proofErr w:type="gramEnd"/>
      <w:r>
        <w:t xml:space="preserve"> работа </w:t>
      </w:r>
    </w:p>
    <w:p w:rsidR="000D5BD6" w:rsidRDefault="000D5BD6" w:rsidP="000D5BD6">
      <w:pPr>
        <w:pStyle w:val="a8"/>
        <w:numPr>
          <w:ilvl w:val="0"/>
          <w:numId w:val="23"/>
        </w:numPr>
        <w:jc w:val="both"/>
        <w:rPr>
          <w:b/>
        </w:rPr>
      </w:pPr>
      <w:r>
        <w:t xml:space="preserve">уроки-погружения </w:t>
      </w:r>
    </w:p>
    <w:p w:rsidR="000D5BD6" w:rsidRDefault="000D5BD6" w:rsidP="000D5BD6">
      <w:pPr>
        <w:pStyle w:val="a8"/>
        <w:numPr>
          <w:ilvl w:val="0"/>
          <w:numId w:val="23"/>
        </w:numPr>
        <w:jc w:val="both"/>
        <w:rPr>
          <w:b/>
        </w:rPr>
      </w:pPr>
      <w:proofErr w:type="spellStart"/>
      <w:proofErr w:type="gramStart"/>
      <w:r>
        <w:t>уроки-деловые</w:t>
      </w:r>
      <w:proofErr w:type="spellEnd"/>
      <w:proofErr w:type="gramEnd"/>
      <w:r>
        <w:t xml:space="preserve"> игры </w:t>
      </w:r>
    </w:p>
    <w:p w:rsidR="000D5BD6" w:rsidRDefault="000D5BD6" w:rsidP="000D5BD6">
      <w:pPr>
        <w:pStyle w:val="a8"/>
        <w:numPr>
          <w:ilvl w:val="0"/>
          <w:numId w:val="23"/>
        </w:numPr>
        <w:jc w:val="both"/>
        <w:rPr>
          <w:b/>
        </w:rPr>
      </w:pPr>
      <w:r>
        <w:t xml:space="preserve">уроки-соревнования </w:t>
      </w:r>
    </w:p>
    <w:p w:rsidR="000D5BD6" w:rsidRDefault="000D5BD6" w:rsidP="000D5BD6">
      <w:pPr>
        <w:pStyle w:val="a8"/>
        <w:numPr>
          <w:ilvl w:val="0"/>
          <w:numId w:val="23"/>
        </w:numPr>
        <w:jc w:val="both"/>
        <w:rPr>
          <w:b/>
        </w:rPr>
      </w:pPr>
      <w:r>
        <w:t xml:space="preserve">уроки-консультации </w:t>
      </w:r>
    </w:p>
    <w:p w:rsidR="000D5BD6" w:rsidRDefault="000D5BD6" w:rsidP="000D5BD6">
      <w:pPr>
        <w:pStyle w:val="a8"/>
        <w:numPr>
          <w:ilvl w:val="0"/>
          <w:numId w:val="23"/>
        </w:numPr>
        <w:jc w:val="both"/>
        <w:rPr>
          <w:b/>
        </w:rPr>
      </w:pPr>
      <w:r>
        <w:t xml:space="preserve">компьютерные уроки </w:t>
      </w:r>
    </w:p>
    <w:p w:rsidR="000D5BD6" w:rsidRDefault="000D5BD6" w:rsidP="000D5BD6">
      <w:pPr>
        <w:pStyle w:val="a8"/>
        <w:numPr>
          <w:ilvl w:val="0"/>
          <w:numId w:val="23"/>
        </w:numPr>
        <w:jc w:val="both"/>
        <w:rPr>
          <w:b/>
        </w:rPr>
      </w:pPr>
      <w:r>
        <w:t xml:space="preserve">уроки с групповыми формами работы </w:t>
      </w:r>
    </w:p>
    <w:p w:rsidR="000D5BD6" w:rsidRDefault="000D5BD6" w:rsidP="000D5BD6">
      <w:pPr>
        <w:pStyle w:val="a8"/>
        <w:numPr>
          <w:ilvl w:val="0"/>
          <w:numId w:val="23"/>
        </w:numPr>
        <w:jc w:val="both"/>
      </w:pPr>
      <w:r>
        <w:t xml:space="preserve">уроки </w:t>
      </w:r>
      <w:proofErr w:type="spellStart"/>
      <w:r>
        <w:t>взаимообучения</w:t>
      </w:r>
      <w:proofErr w:type="spellEnd"/>
      <w:r>
        <w:t xml:space="preserve"> учащихся </w:t>
      </w:r>
    </w:p>
    <w:p w:rsidR="000D5BD6" w:rsidRDefault="000D5BD6" w:rsidP="000D5BD6">
      <w:pPr>
        <w:pStyle w:val="a8"/>
        <w:numPr>
          <w:ilvl w:val="0"/>
          <w:numId w:val="23"/>
        </w:numPr>
        <w:jc w:val="both"/>
        <w:rPr>
          <w:b/>
        </w:rPr>
      </w:pPr>
      <w:r>
        <w:t xml:space="preserve">уроки творчества </w:t>
      </w:r>
    </w:p>
    <w:p w:rsidR="000D5BD6" w:rsidRDefault="000D5BD6" w:rsidP="000D5BD6">
      <w:pPr>
        <w:pStyle w:val="a8"/>
        <w:numPr>
          <w:ilvl w:val="0"/>
          <w:numId w:val="23"/>
        </w:numPr>
        <w:jc w:val="both"/>
      </w:pPr>
      <w:r>
        <w:t>уроки, которые ведут учащиеся</w:t>
      </w:r>
    </w:p>
    <w:p w:rsidR="000D5BD6" w:rsidRDefault="000D5BD6" w:rsidP="000D5BD6">
      <w:pPr>
        <w:pStyle w:val="a8"/>
        <w:numPr>
          <w:ilvl w:val="0"/>
          <w:numId w:val="23"/>
        </w:numPr>
        <w:jc w:val="both"/>
        <w:rPr>
          <w:b/>
        </w:rPr>
      </w:pPr>
      <w:r>
        <w:t xml:space="preserve">уроки-зачеты </w:t>
      </w:r>
    </w:p>
    <w:p w:rsidR="000D5BD6" w:rsidRDefault="000D5BD6" w:rsidP="000D5BD6">
      <w:pPr>
        <w:pStyle w:val="a8"/>
        <w:numPr>
          <w:ilvl w:val="0"/>
          <w:numId w:val="23"/>
        </w:numPr>
        <w:jc w:val="both"/>
        <w:rPr>
          <w:b/>
        </w:rPr>
      </w:pPr>
      <w:r>
        <w:t xml:space="preserve">уроки-конкурсы </w:t>
      </w:r>
    </w:p>
    <w:p w:rsidR="000D5BD6" w:rsidRDefault="000D5BD6" w:rsidP="000D5BD6">
      <w:pPr>
        <w:pStyle w:val="a8"/>
        <w:numPr>
          <w:ilvl w:val="0"/>
          <w:numId w:val="23"/>
        </w:numPr>
        <w:jc w:val="both"/>
        <w:rPr>
          <w:b/>
        </w:rPr>
      </w:pPr>
      <w:r>
        <w:t xml:space="preserve">уроки-диалоги </w:t>
      </w:r>
    </w:p>
    <w:p w:rsidR="000D5BD6" w:rsidRDefault="000D5BD6" w:rsidP="000D5BD6">
      <w:pPr>
        <w:pStyle w:val="a8"/>
        <w:numPr>
          <w:ilvl w:val="0"/>
          <w:numId w:val="23"/>
        </w:numPr>
        <w:jc w:val="both"/>
        <w:rPr>
          <w:b/>
        </w:rPr>
      </w:pPr>
      <w:r>
        <w:t xml:space="preserve">уроки-конференции </w:t>
      </w:r>
    </w:p>
    <w:p w:rsidR="000D5BD6" w:rsidRDefault="000D5BD6" w:rsidP="000D5BD6">
      <w:pPr>
        <w:pStyle w:val="a8"/>
        <w:numPr>
          <w:ilvl w:val="0"/>
          <w:numId w:val="23"/>
        </w:numPr>
        <w:jc w:val="both"/>
        <w:rPr>
          <w:b/>
        </w:rPr>
      </w:pPr>
      <w:r>
        <w:t xml:space="preserve">уроки-семинары </w:t>
      </w:r>
    </w:p>
    <w:p w:rsidR="000D5BD6" w:rsidRDefault="000D5BD6" w:rsidP="000D5BD6">
      <w:pPr>
        <w:pStyle w:val="a8"/>
        <w:numPr>
          <w:ilvl w:val="0"/>
          <w:numId w:val="23"/>
        </w:numPr>
        <w:jc w:val="both"/>
        <w:rPr>
          <w:b/>
        </w:rPr>
      </w:pPr>
      <w:r>
        <w:t xml:space="preserve">интегрированные уроки </w:t>
      </w:r>
    </w:p>
    <w:p w:rsidR="000D5BD6" w:rsidRDefault="000D5BD6" w:rsidP="000D5BD6">
      <w:pPr>
        <w:pStyle w:val="a8"/>
        <w:numPr>
          <w:ilvl w:val="0"/>
          <w:numId w:val="23"/>
        </w:numPr>
        <w:jc w:val="both"/>
        <w:rPr>
          <w:b/>
        </w:rPr>
      </w:pPr>
      <w:proofErr w:type="spellStart"/>
      <w:r>
        <w:t>межпредметные</w:t>
      </w:r>
      <w:proofErr w:type="spellEnd"/>
      <w:r>
        <w:t xml:space="preserve"> уроки </w:t>
      </w:r>
    </w:p>
    <w:p w:rsidR="000D5BD6" w:rsidRDefault="000D5BD6" w:rsidP="000D5BD6">
      <w:pPr>
        <w:pStyle w:val="a8"/>
        <w:numPr>
          <w:ilvl w:val="0"/>
          <w:numId w:val="23"/>
        </w:numPr>
        <w:jc w:val="both"/>
        <w:rPr>
          <w:b/>
        </w:rPr>
      </w:pPr>
      <w:r>
        <w:t xml:space="preserve">уроки-экскурсии </w:t>
      </w:r>
    </w:p>
    <w:p w:rsidR="000D5BD6" w:rsidRDefault="000D5BD6" w:rsidP="000D5BD6">
      <w:pPr>
        <w:rPr>
          <w:b/>
        </w:rPr>
      </w:pPr>
    </w:p>
    <w:p w:rsidR="000D5BD6" w:rsidRDefault="000D5BD6" w:rsidP="000D5BD6">
      <w:pPr>
        <w:pStyle w:val="a8"/>
      </w:pPr>
      <w:r>
        <w:rPr>
          <w:b/>
          <w:bCs/>
        </w:rPr>
        <w:t>Технологии, используемые в образовательном процессе</w:t>
      </w:r>
    </w:p>
    <w:p w:rsidR="000D5BD6" w:rsidRDefault="000D5BD6" w:rsidP="000D5BD6">
      <w:pPr>
        <w:pStyle w:val="a8"/>
      </w:pPr>
    </w:p>
    <w:p w:rsidR="000D5BD6" w:rsidRDefault="000D5BD6" w:rsidP="000D5BD6">
      <w:pPr>
        <w:pStyle w:val="a8"/>
        <w:numPr>
          <w:ilvl w:val="0"/>
          <w:numId w:val="24"/>
        </w:numPr>
        <w:jc w:val="both"/>
      </w:pPr>
      <w:r>
        <w:t xml:space="preserve">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 В основе – информирование, просвещение обучающихся и организация их репродуктивных действий с целью выработки у школьников </w:t>
      </w:r>
      <w:proofErr w:type="spellStart"/>
      <w:r>
        <w:t>общеучебных</w:t>
      </w:r>
      <w:proofErr w:type="spellEnd"/>
      <w:r>
        <w:t xml:space="preserve"> умений и навыков.</w:t>
      </w:r>
    </w:p>
    <w:p w:rsidR="000D5BD6" w:rsidRDefault="000D5BD6" w:rsidP="000D5BD6">
      <w:pPr>
        <w:pStyle w:val="a8"/>
        <w:numPr>
          <w:ilvl w:val="0"/>
          <w:numId w:val="24"/>
        </w:numPr>
        <w:jc w:val="both"/>
      </w:pPr>
      <w:r>
        <w:t xml:space="preserve">Технологии реализации </w:t>
      </w:r>
      <w:proofErr w:type="spellStart"/>
      <w:r>
        <w:t>межпредметных</w:t>
      </w:r>
      <w:proofErr w:type="spellEnd"/>
      <w:r>
        <w:t xml:space="preserve"> связей в образовательном процессе.</w:t>
      </w:r>
    </w:p>
    <w:p w:rsidR="000D5BD6" w:rsidRDefault="000D5BD6" w:rsidP="000D5BD6">
      <w:pPr>
        <w:pStyle w:val="a8"/>
        <w:numPr>
          <w:ilvl w:val="0"/>
          <w:numId w:val="24"/>
        </w:numPr>
        <w:jc w:val="both"/>
      </w:pPr>
      <w:r>
        <w:lastRenderedPageBreak/>
        <w:t xml:space="preserve">Технологии дифференцированного обучения для освоения учебного материала </w:t>
      </w:r>
      <w:proofErr w:type="gramStart"/>
      <w:r>
        <w:t>обучающимися</w:t>
      </w:r>
      <w:proofErr w:type="gramEnd"/>
      <w:r>
        <w:t xml:space="preserve">, различающимися по уровню </w:t>
      </w:r>
      <w:proofErr w:type="spellStart"/>
      <w:r>
        <w:t>обучаемости</w:t>
      </w:r>
      <w:proofErr w:type="spellEnd"/>
      <w:r>
        <w:t xml:space="preserve">, повышения познавательного интереса.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 минимальном, базовом, вариативном. </w:t>
      </w:r>
    </w:p>
    <w:p w:rsidR="000D5BD6" w:rsidRDefault="000D5BD6" w:rsidP="000D5BD6">
      <w:pPr>
        <w:pStyle w:val="a8"/>
        <w:numPr>
          <w:ilvl w:val="0"/>
          <w:numId w:val="24"/>
        </w:numPr>
        <w:jc w:val="both"/>
      </w:pPr>
      <w:r>
        <w:t>Технология проблемного обучения  с целью развития творческих способностей обучающихся,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0D5BD6" w:rsidRDefault="000D5BD6" w:rsidP="000D5BD6">
      <w:pPr>
        <w:pStyle w:val="a8"/>
        <w:numPr>
          <w:ilvl w:val="0"/>
          <w:numId w:val="24"/>
        </w:numPr>
        <w:jc w:val="both"/>
      </w:pPr>
      <w:r>
        <w:t xml:space="preserve">Личностно-ориентированные технологии обучения, способ организации обучения, в процессе которого обеспечивается всемерный учет возможностей и </w:t>
      </w:r>
      <w:proofErr w:type="gramStart"/>
      <w:r>
        <w:t>способностей</w:t>
      </w:r>
      <w:proofErr w:type="gramEnd"/>
      <w:r>
        <w:t xml:space="preserve"> обучаемых и создаются необходимые условия для развития их индивидуальных способностей.</w:t>
      </w:r>
    </w:p>
    <w:p w:rsidR="000D5BD6" w:rsidRDefault="000D5BD6" w:rsidP="000D5BD6">
      <w:pPr>
        <w:pStyle w:val="a8"/>
        <w:numPr>
          <w:ilvl w:val="0"/>
          <w:numId w:val="24"/>
        </w:numPr>
        <w:jc w:val="both"/>
      </w:pPr>
      <w:bookmarkStart w:id="1" w:name="4"/>
      <w:r>
        <w:t>Технология индивидуализации обучения</w:t>
      </w:r>
      <w:bookmarkEnd w:id="1"/>
    </w:p>
    <w:p w:rsidR="000D5BD6" w:rsidRDefault="000D5BD6" w:rsidP="000D5BD6">
      <w:pPr>
        <w:pStyle w:val="a8"/>
        <w:numPr>
          <w:ilvl w:val="0"/>
          <w:numId w:val="24"/>
        </w:numPr>
        <w:jc w:val="both"/>
      </w:pPr>
      <w:r>
        <w:t>Информационно-коммуникационные технологии</w:t>
      </w:r>
    </w:p>
    <w:p w:rsidR="000D5BD6" w:rsidRDefault="000D5BD6" w:rsidP="000D5BD6">
      <w:pPr>
        <w:ind w:firstLine="709"/>
        <w:rPr>
          <w:b/>
        </w:rPr>
      </w:pPr>
    </w:p>
    <w:p w:rsidR="000D5BD6" w:rsidRDefault="000D5BD6" w:rsidP="000D5BD6">
      <w:pPr>
        <w:ind w:firstLine="709"/>
        <w:rPr>
          <w:b/>
        </w:rPr>
      </w:pPr>
      <w:r>
        <w:rPr>
          <w:b/>
        </w:rPr>
        <w:t>Механизмы формирования ключевых компетенций обучающихся</w:t>
      </w:r>
    </w:p>
    <w:p w:rsidR="000D5BD6" w:rsidRDefault="000D5BD6" w:rsidP="000D5BD6">
      <w:pPr>
        <w:pStyle w:val="a8"/>
        <w:numPr>
          <w:ilvl w:val="0"/>
          <w:numId w:val="25"/>
        </w:numPr>
        <w:jc w:val="both"/>
      </w:pPr>
      <w:r>
        <w:t>проектная деятельность</w:t>
      </w:r>
    </w:p>
    <w:p w:rsidR="000D5BD6" w:rsidRDefault="000D5BD6" w:rsidP="000D5BD6">
      <w:pPr>
        <w:pStyle w:val="a8"/>
        <w:numPr>
          <w:ilvl w:val="0"/>
          <w:numId w:val="25"/>
        </w:numPr>
        <w:jc w:val="both"/>
      </w:pPr>
      <w:r>
        <w:t>исследовательская деятельность</w:t>
      </w:r>
    </w:p>
    <w:p w:rsidR="000D5BD6" w:rsidRDefault="000D5BD6" w:rsidP="000D5BD6">
      <w:pPr>
        <w:pStyle w:val="a8"/>
        <w:numPr>
          <w:ilvl w:val="0"/>
          <w:numId w:val="25"/>
        </w:numPr>
        <w:jc w:val="both"/>
      </w:pPr>
      <w:r>
        <w:t>применение ИКТ</w:t>
      </w:r>
    </w:p>
    <w:p w:rsidR="000D5BD6" w:rsidRDefault="000D5BD6" w:rsidP="00E94429">
      <w:pPr>
        <w:tabs>
          <w:tab w:val="left" w:pos="13880"/>
        </w:tabs>
        <w:jc w:val="center"/>
        <w:rPr>
          <w:b/>
          <w:sz w:val="20"/>
          <w:szCs w:val="20"/>
        </w:rPr>
      </w:pPr>
    </w:p>
    <w:p w:rsidR="00E94429" w:rsidRPr="0093374B" w:rsidRDefault="00E94429" w:rsidP="00E94429">
      <w:pPr>
        <w:tabs>
          <w:tab w:val="left" w:pos="13880"/>
        </w:tabs>
        <w:jc w:val="center"/>
        <w:rPr>
          <w:b/>
          <w:sz w:val="20"/>
          <w:szCs w:val="20"/>
        </w:rPr>
      </w:pPr>
      <w:r w:rsidRPr="0093374B">
        <w:rPr>
          <w:b/>
          <w:sz w:val="20"/>
          <w:szCs w:val="20"/>
        </w:rPr>
        <w:t>Оценка устных ответов учащихся.</w:t>
      </w:r>
    </w:p>
    <w:p w:rsidR="00E94429" w:rsidRPr="0093374B" w:rsidRDefault="00E94429" w:rsidP="00E94429">
      <w:pPr>
        <w:tabs>
          <w:tab w:val="left" w:pos="13880"/>
        </w:tabs>
        <w:rPr>
          <w:sz w:val="20"/>
          <w:szCs w:val="20"/>
        </w:rPr>
      </w:pPr>
    </w:p>
    <w:p w:rsidR="00E94429" w:rsidRPr="0093374B" w:rsidRDefault="00E94429" w:rsidP="00E94429">
      <w:pPr>
        <w:pStyle w:val="aa"/>
        <w:tabs>
          <w:tab w:val="left" w:pos="13880"/>
        </w:tabs>
        <w:jc w:val="both"/>
        <w:rPr>
          <w:sz w:val="20"/>
          <w:szCs w:val="20"/>
        </w:rPr>
      </w:pPr>
      <w:r w:rsidRPr="0093374B">
        <w:rPr>
          <w:b/>
          <w:sz w:val="20"/>
          <w:szCs w:val="20"/>
        </w:rPr>
        <w:t>Оценка «5»</w:t>
      </w:r>
      <w:r w:rsidRPr="0093374B">
        <w:rPr>
          <w:sz w:val="20"/>
          <w:szCs w:val="20"/>
        </w:rPr>
        <w:t xml:space="preserve"> ставится, если ученик:1)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E94429" w:rsidRPr="0093374B" w:rsidRDefault="00E94429" w:rsidP="00E94429">
      <w:pPr>
        <w:tabs>
          <w:tab w:val="left" w:pos="13880"/>
        </w:tabs>
        <w:ind w:firstLine="900"/>
        <w:jc w:val="both"/>
        <w:rPr>
          <w:sz w:val="20"/>
          <w:szCs w:val="20"/>
        </w:rPr>
      </w:pPr>
      <w:r w:rsidRPr="0093374B">
        <w:rPr>
          <w:b/>
          <w:sz w:val="20"/>
          <w:szCs w:val="20"/>
        </w:rPr>
        <w:t>Оценка «4»</w:t>
      </w:r>
      <w:r w:rsidRPr="0093374B">
        <w:rPr>
          <w:sz w:val="20"/>
          <w:szCs w:val="20"/>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E94429" w:rsidRPr="0093374B" w:rsidRDefault="00E94429" w:rsidP="00E94429">
      <w:pPr>
        <w:tabs>
          <w:tab w:val="left" w:pos="13880"/>
        </w:tabs>
        <w:ind w:firstLine="900"/>
        <w:jc w:val="both"/>
        <w:rPr>
          <w:sz w:val="20"/>
          <w:szCs w:val="20"/>
        </w:rPr>
      </w:pPr>
      <w:proofErr w:type="gramStart"/>
      <w:r w:rsidRPr="0093374B">
        <w:rPr>
          <w:b/>
          <w:sz w:val="20"/>
          <w:szCs w:val="20"/>
        </w:rPr>
        <w:t>Оценка «3»</w:t>
      </w:r>
      <w:r w:rsidRPr="0093374B">
        <w:rPr>
          <w:sz w:val="20"/>
          <w:szCs w:val="20"/>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E94429" w:rsidRPr="0093374B" w:rsidRDefault="00E94429" w:rsidP="00E94429">
      <w:pPr>
        <w:tabs>
          <w:tab w:val="left" w:pos="13880"/>
        </w:tabs>
        <w:ind w:firstLine="900"/>
        <w:jc w:val="both"/>
        <w:rPr>
          <w:sz w:val="20"/>
          <w:szCs w:val="20"/>
        </w:rPr>
      </w:pPr>
      <w:r w:rsidRPr="0093374B">
        <w:rPr>
          <w:b/>
          <w:sz w:val="20"/>
          <w:szCs w:val="20"/>
        </w:rPr>
        <w:t>Оценка «2»</w:t>
      </w:r>
      <w:r w:rsidRPr="0093374B">
        <w:rPr>
          <w:sz w:val="20"/>
          <w:szCs w:val="20"/>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E94429" w:rsidRPr="0093374B" w:rsidRDefault="00E94429" w:rsidP="00E94429">
      <w:pPr>
        <w:tabs>
          <w:tab w:val="left" w:pos="13880"/>
        </w:tabs>
        <w:ind w:firstLine="900"/>
        <w:jc w:val="both"/>
        <w:rPr>
          <w:sz w:val="20"/>
          <w:szCs w:val="20"/>
        </w:rPr>
      </w:pPr>
      <w:r w:rsidRPr="0093374B">
        <w:rPr>
          <w:b/>
          <w:sz w:val="20"/>
          <w:szCs w:val="20"/>
        </w:rPr>
        <w:t>Оценка «1»</w:t>
      </w:r>
      <w:r w:rsidRPr="0093374B">
        <w:rPr>
          <w:sz w:val="20"/>
          <w:szCs w:val="20"/>
        </w:rPr>
        <w:t xml:space="preserve"> ставится, если ученик обнаруживает полное незнание или непонимание материала.</w:t>
      </w:r>
    </w:p>
    <w:p w:rsidR="00E94429" w:rsidRPr="0093374B" w:rsidRDefault="00E94429" w:rsidP="00E94429">
      <w:pPr>
        <w:tabs>
          <w:tab w:val="left" w:pos="13880"/>
        </w:tabs>
        <w:ind w:firstLine="900"/>
        <w:jc w:val="both"/>
        <w:rPr>
          <w:sz w:val="20"/>
          <w:szCs w:val="20"/>
        </w:rPr>
      </w:pPr>
    </w:p>
    <w:p w:rsidR="0093374B" w:rsidRDefault="0093374B" w:rsidP="00E94429">
      <w:pPr>
        <w:tabs>
          <w:tab w:val="left" w:pos="13880"/>
        </w:tabs>
        <w:ind w:firstLine="900"/>
        <w:jc w:val="center"/>
        <w:rPr>
          <w:b/>
          <w:sz w:val="20"/>
          <w:szCs w:val="20"/>
        </w:rPr>
      </w:pPr>
    </w:p>
    <w:p w:rsidR="0093374B" w:rsidRDefault="0093374B" w:rsidP="00E94429">
      <w:pPr>
        <w:tabs>
          <w:tab w:val="left" w:pos="13880"/>
        </w:tabs>
        <w:ind w:firstLine="900"/>
        <w:jc w:val="center"/>
        <w:rPr>
          <w:b/>
          <w:sz w:val="20"/>
          <w:szCs w:val="20"/>
        </w:rPr>
      </w:pPr>
    </w:p>
    <w:p w:rsidR="0093374B" w:rsidRDefault="0093374B" w:rsidP="00E94429">
      <w:pPr>
        <w:tabs>
          <w:tab w:val="left" w:pos="13880"/>
        </w:tabs>
        <w:ind w:firstLine="900"/>
        <w:jc w:val="center"/>
        <w:rPr>
          <w:b/>
          <w:sz w:val="20"/>
          <w:szCs w:val="20"/>
        </w:rPr>
      </w:pPr>
    </w:p>
    <w:p w:rsidR="0093374B" w:rsidRDefault="0093374B" w:rsidP="00E94429">
      <w:pPr>
        <w:tabs>
          <w:tab w:val="left" w:pos="13880"/>
        </w:tabs>
        <w:ind w:firstLine="900"/>
        <w:jc w:val="center"/>
        <w:rPr>
          <w:b/>
          <w:sz w:val="20"/>
          <w:szCs w:val="20"/>
        </w:rPr>
      </w:pPr>
    </w:p>
    <w:p w:rsidR="00E94429" w:rsidRPr="0093374B" w:rsidRDefault="00E94429" w:rsidP="00E94429">
      <w:pPr>
        <w:tabs>
          <w:tab w:val="left" w:pos="13880"/>
        </w:tabs>
        <w:ind w:firstLine="900"/>
        <w:jc w:val="center"/>
        <w:rPr>
          <w:b/>
          <w:sz w:val="20"/>
          <w:szCs w:val="20"/>
        </w:rPr>
      </w:pPr>
      <w:r w:rsidRPr="0093374B">
        <w:rPr>
          <w:b/>
          <w:sz w:val="20"/>
          <w:szCs w:val="20"/>
        </w:rPr>
        <w:t>Оценка диктантов.</w:t>
      </w:r>
    </w:p>
    <w:p w:rsidR="00E94429" w:rsidRPr="0093374B" w:rsidRDefault="00E94429" w:rsidP="00E94429">
      <w:pPr>
        <w:tabs>
          <w:tab w:val="left" w:pos="13880"/>
        </w:tabs>
        <w:ind w:firstLine="900"/>
        <w:rPr>
          <w:sz w:val="20"/>
          <w:szCs w:val="20"/>
        </w:rPr>
      </w:pPr>
    </w:p>
    <w:p w:rsidR="00E94429" w:rsidRPr="0093374B" w:rsidRDefault="00E94429" w:rsidP="00E94429">
      <w:pPr>
        <w:tabs>
          <w:tab w:val="left" w:pos="13880"/>
        </w:tabs>
        <w:ind w:firstLine="900"/>
        <w:jc w:val="both"/>
        <w:rPr>
          <w:sz w:val="20"/>
          <w:szCs w:val="20"/>
        </w:rPr>
      </w:pPr>
      <w:r w:rsidRPr="0093374B">
        <w:rPr>
          <w:sz w:val="20"/>
          <w:szCs w:val="20"/>
        </w:rPr>
        <w:t>В комплексной контрольной работе, состоящей из диктанта и дополнительного задания, выставляются две оценки за каждый вид работы.</w:t>
      </w:r>
    </w:p>
    <w:p w:rsidR="00E94429" w:rsidRPr="0093374B" w:rsidRDefault="00E94429" w:rsidP="00E94429">
      <w:pPr>
        <w:tabs>
          <w:tab w:val="left" w:pos="13880"/>
        </w:tabs>
        <w:ind w:firstLine="900"/>
        <w:jc w:val="both"/>
        <w:rPr>
          <w:sz w:val="20"/>
          <w:szCs w:val="20"/>
        </w:rPr>
      </w:pPr>
      <w:r w:rsidRPr="0093374B">
        <w:rPr>
          <w:b/>
          <w:sz w:val="20"/>
          <w:szCs w:val="20"/>
        </w:rPr>
        <w:t>Оценка «5»</w:t>
      </w:r>
      <w:r w:rsidRPr="0093374B">
        <w:rPr>
          <w:sz w:val="20"/>
          <w:szCs w:val="20"/>
        </w:rPr>
        <w:t xml:space="preserve"> выставляется за безошибочную работу, а также при наличии 1 негрубой орфографической или 1 негрубой пунктуационной ошибки.</w:t>
      </w:r>
    </w:p>
    <w:p w:rsidR="00E94429" w:rsidRPr="0093374B" w:rsidRDefault="00E94429" w:rsidP="00E94429">
      <w:pPr>
        <w:tabs>
          <w:tab w:val="left" w:pos="13880"/>
        </w:tabs>
        <w:ind w:firstLine="900"/>
        <w:jc w:val="both"/>
        <w:rPr>
          <w:sz w:val="20"/>
          <w:szCs w:val="20"/>
        </w:rPr>
      </w:pPr>
      <w:r w:rsidRPr="0093374B">
        <w:rPr>
          <w:b/>
          <w:sz w:val="20"/>
          <w:szCs w:val="20"/>
        </w:rPr>
        <w:t>Оценка «4»</w:t>
      </w:r>
      <w:r w:rsidRPr="0093374B">
        <w:rPr>
          <w:sz w:val="20"/>
          <w:szCs w:val="20"/>
        </w:rPr>
        <w:t xml:space="preserve">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E94429" w:rsidRPr="0093374B" w:rsidRDefault="00E94429" w:rsidP="00E94429">
      <w:pPr>
        <w:tabs>
          <w:tab w:val="left" w:pos="13880"/>
        </w:tabs>
        <w:ind w:firstLine="900"/>
        <w:jc w:val="both"/>
        <w:rPr>
          <w:sz w:val="20"/>
          <w:szCs w:val="20"/>
        </w:rPr>
      </w:pPr>
      <w:r w:rsidRPr="0093374B">
        <w:rPr>
          <w:b/>
          <w:sz w:val="20"/>
          <w:szCs w:val="20"/>
        </w:rPr>
        <w:lastRenderedPageBreak/>
        <w:t>Оценка «3»</w:t>
      </w:r>
      <w:r w:rsidRPr="0093374B">
        <w:rPr>
          <w:sz w:val="20"/>
          <w:szCs w:val="20"/>
        </w:rPr>
        <w:t xml:space="preserve">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E94429" w:rsidRPr="0093374B" w:rsidRDefault="00E94429" w:rsidP="00E94429">
      <w:pPr>
        <w:tabs>
          <w:tab w:val="left" w:pos="13880"/>
        </w:tabs>
        <w:ind w:firstLine="900"/>
        <w:jc w:val="both"/>
        <w:rPr>
          <w:sz w:val="20"/>
          <w:szCs w:val="20"/>
        </w:rPr>
      </w:pPr>
      <w:r w:rsidRPr="0093374B">
        <w:rPr>
          <w:b/>
          <w:sz w:val="20"/>
          <w:szCs w:val="20"/>
        </w:rPr>
        <w:t>Оценка «2»</w:t>
      </w:r>
      <w:r w:rsidRPr="0093374B">
        <w:rPr>
          <w:sz w:val="20"/>
          <w:szCs w:val="20"/>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E94429" w:rsidRPr="0093374B" w:rsidRDefault="00E94429" w:rsidP="00E94429">
      <w:pPr>
        <w:tabs>
          <w:tab w:val="left" w:pos="13880"/>
        </w:tabs>
        <w:ind w:firstLine="900"/>
        <w:jc w:val="both"/>
        <w:rPr>
          <w:sz w:val="20"/>
          <w:szCs w:val="20"/>
        </w:rPr>
      </w:pPr>
      <w:r w:rsidRPr="0093374B">
        <w:rPr>
          <w:sz w:val="20"/>
          <w:szCs w:val="20"/>
        </w:rPr>
        <w:t>При большем количестве ошибок диктант оценивается баллом «1».</w:t>
      </w:r>
    </w:p>
    <w:p w:rsidR="00E94429" w:rsidRPr="0093374B" w:rsidRDefault="00E94429" w:rsidP="00E94429">
      <w:pPr>
        <w:tabs>
          <w:tab w:val="left" w:pos="13880"/>
        </w:tabs>
        <w:ind w:firstLine="900"/>
        <w:rPr>
          <w:sz w:val="20"/>
          <w:szCs w:val="20"/>
        </w:rPr>
      </w:pPr>
    </w:p>
    <w:p w:rsidR="00E94429" w:rsidRPr="0093374B" w:rsidRDefault="00E94429" w:rsidP="00E94429">
      <w:pPr>
        <w:pStyle w:val="2"/>
        <w:spacing w:after="0" w:line="240" w:lineRule="auto"/>
        <w:rPr>
          <w:sz w:val="20"/>
          <w:szCs w:val="20"/>
        </w:rPr>
      </w:pPr>
      <w:r w:rsidRPr="0093374B">
        <w:rPr>
          <w:sz w:val="20"/>
          <w:szCs w:val="20"/>
        </w:rPr>
        <w:t>При оценке выполнения дополнительных заданий рекомендуется руководствоваться следующим:</w:t>
      </w:r>
    </w:p>
    <w:p w:rsidR="00E94429" w:rsidRPr="0093374B" w:rsidRDefault="00E94429" w:rsidP="00E94429">
      <w:pPr>
        <w:tabs>
          <w:tab w:val="left" w:pos="13880"/>
        </w:tabs>
        <w:ind w:firstLine="900"/>
        <w:jc w:val="both"/>
        <w:rPr>
          <w:sz w:val="20"/>
          <w:szCs w:val="20"/>
        </w:rPr>
      </w:pPr>
      <w:r w:rsidRPr="0093374B">
        <w:rPr>
          <w:b/>
          <w:sz w:val="20"/>
          <w:szCs w:val="20"/>
        </w:rPr>
        <w:t>Оценка «5»</w:t>
      </w:r>
      <w:r w:rsidRPr="0093374B">
        <w:rPr>
          <w:sz w:val="20"/>
          <w:szCs w:val="20"/>
        </w:rPr>
        <w:t xml:space="preserve"> ставится, если ученик выполнил все задания верно.</w:t>
      </w:r>
    </w:p>
    <w:p w:rsidR="00E94429" w:rsidRPr="0093374B" w:rsidRDefault="00E94429" w:rsidP="00E94429">
      <w:pPr>
        <w:tabs>
          <w:tab w:val="left" w:pos="13880"/>
        </w:tabs>
        <w:ind w:firstLine="900"/>
        <w:jc w:val="both"/>
        <w:rPr>
          <w:sz w:val="20"/>
          <w:szCs w:val="20"/>
        </w:rPr>
      </w:pPr>
      <w:r w:rsidRPr="0093374B">
        <w:rPr>
          <w:b/>
          <w:sz w:val="20"/>
          <w:szCs w:val="20"/>
        </w:rPr>
        <w:t>Оценка «4»</w:t>
      </w:r>
      <w:r w:rsidRPr="0093374B">
        <w:rPr>
          <w:sz w:val="20"/>
          <w:szCs w:val="20"/>
        </w:rPr>
        <w:t xml:space="preserve"> ставится, если ученик выполнил ¾ заданий.</w:t>
      </w:r>
    </w:p>
    <w:p w:rsidR="00E94429" w:rsidRPr="0093374B" w:rsidRDefault="00E94429" w:rsidP="00E94429">
      <w:pPr>
        <w:tabs>
          <w:tab w:val="left" w:pos="13880"/>
        </w:tabs>
        <w:ind w:firstLine="900"/>
        <w:jc w:val="both"/>
        <w:rPr>
          <w:sz w:val="20"/>
          <w:szCs w:val="20"/>
        </w:rPr>
      </w:pPr>
      <w:r w:rsidRPr="0093374B">
        <w:rPr>
          <w:b/>
          <w:sz w:val="20"/>
          <w:szCs w:val="20"/>
        </w:rPr>
        <w:t>Оценка «3»</w:t>
      </w:r>
      <w:r w:rsidRPr="0093374B">
        <w:rPr>
          <w:sz w:val="20"/>
          <w:szCs w:val="20"/>
        </w:rPr>
        <w:t xml:space="preserve"> ставится за работу, в которой не выполнено более половины заданий.</w:t>
      </w:r>
    </w:p>
    <w:p w:rsidR="00E94429" w:rsidRPr="0093374B" w:rsidRDefault="00E94429" w:rsidP="00E94429">
      <w:pPr>
        <w:tabs>
          <w:tab w:val="left" w:pos="13880"/>
        </w:tabs>
        <w:ind w:firstLine="900"/>
        <w:jc w:val="both"/>
        <w:rPr>
          <w:sz w:val="20"/>
          <w:szCs w:val="20"/>
        </w:rPr>
      </w:pPr>
      <w:r w:rsidRPr="0093374B">
        <w:rPr>
          <w:b/>
          <w:sz w:val="20"/>
          <w:szCs w:val="20"/>
        </w:rPr>
        <w:t>Оценка «1»</w:t>
      </w:r>
      <w:r w:rsidRPr="0093374B">
        <w:rPr>
          <w:sz w:val="20"/>
          <w:szCs w:val="20"/>
        </w:rPr>
        <w:t xml:space="preserve"> ставится, если ученик не выполнил ни одного задания.</w:t>
      </w:r>
    </w:p>
    <w:p w:rsidR="00E94429" w:rsidRPr="0093374B" w:rsidRDefault="00E94429" w:rsidP="00E94429">
      <w:pPr>
        <w:rPr>
          <w:sz w:val="20"/>
          <w:szCs w:val="20"/>
        </w:rPr>
      </w:pPr>
    </w:p>
    <w:p w:rsidR="00E94429" w:rsidRPr="0093374B" w:rsidRDefault="00E94429" w:rsidP="00E94429">
      <w:pPr>
        <w:tabs>
          <w:tab w:val="left" w:pos="7080"/>
        </w:tabs>
        <w:jc w:val="center"/>
        <w:rPr>
          <w:b/>
          <w:sz w:val="20"/>
          <w:szCs w:val="20"/>
        </w:rPr>
      </w:pPr>
      <w:r w:rsidRPr="0093374B">
        <w:rPr>
          <w:b/>
          <w:sz w:val="20"/>
          <w:szCs w:val="20"/>
        </w:rPr>
        <w:t>Оценка сочинений и изложений.</w:t>
      </w:r>
    </w:p>
    <w:p w:rsidR="00E94429" w:rsidRPr="0093374B" w:rsidRDefault="00E94429" w:rsidP="00E94429">
      <w:pPr>
        <w:tabs>
          <w:tab w:val="left" w:pos="7080"/>
        </w:tabs>
        <w:rPr>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095"/>
        <w:gridCol w:w="2736"/>
      </w:tblGrid>
      <w:tr w:rsidR="00E94429" w:rsidRPr="0093374B" w:rsidTr="0093374B">
        <w:tc>
          <w:tcPr>
            <w:tcW w:w="709" w:type="dxa"/>
            <w:tcBorders>
              <w:top w:val="single" w:sz="4" w:space="0" w:color="auto"/>
              <w:left w:val="single" w:sz="4" w:space="0" w:color="auto"/>
              <w:bottom w:val="single" w:sz="4" w:space="0" w:color="auto"/>
              <w:right w:val="single" w:sz="4" w:space="0" w:color="auto"/>
            </w:tcBorders>
            <w:vAlign w:val="center"/>
            <w:hideMark/>
          </w:tcPr>
          <w:p w:rsidR="00E94429" w:rsidRPr="0093374B" w:rsidRDefault="00E94429">
            <w:pPr>
              <w:tabs>
                <w:tab w:val="left" w:pos="7080"/>
              </w:tabs>
              <w:jc w:val="center"/>
              <w:rPr>
                <w:sz w:val="20"/>
                <w:szCs w:val="20"/>
                <w:lang w:eastAsia="en-US"/>
              </w:rPr>
            </w:pPr>
            <w:r w:rsidRPr="0093374B">
              <w:rPr>
                <w:sz w:val="20"/>
                <w:szCs w:val="20"/>
              </w:rPr>
              <w:t>оценка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E94429" w:rsidRPr="0093374B" w:rsidRDefault="00E94429">
            <w:pPr>
              <w:tabs>
                <w:tab w:val="left" w:pos="7080"/>
              </w:tabs>
              <w:jc w:val="center"/>
              <w:rPr>
                <w:sz w:val="20"/>
                <w:szCs w:val="20"/>
                <w:lang w:eastAsia="en-US"/>
              </w:rPr>
            </w:pPr>
            <w:r w:rsidRPr="0093374B">
              <w:rPr>
                <w:sz w:val="20"/>
                <w:szCs w:val="20"/>
              </w:rPr>
              <w:t>Содержание и речь</w:t>
            </w:r>
          </w:p>
        </w:tc>
        <w:tc>
          <w:tcPr>
            <w:tcW w:w="2736" w:type="dxa"/>
            <w:tcBorders>
              <w:top w:val="single" w:sz="4" w:space="0" w:color="auto"/>
              <w:left w:val="single" w:sz="4" w:space="0" w:color="auto"/>
              <w:bottom w:val="single" w:sz="4" w:space="0" w:color="auto"/>
              <w:right w:val="single" w:sz="4" w:space="0" w:color="auto"/>
            </w:tcBorders>
            <w:vAlign w:val="center"/>
            <w:hideMark/>
          </w:tcPr>
          <w:p w:rsidR="00E94429" w:rsidRPr="0093374B" w:rsidRDefault="00E94429">
            <w:pPr>
              <w:tabs>
                <w:tab w:val="left" w:pos="7080"/>
              </w:tabs>
              <w:jc w:val="center"/>
              <w:rPr>
                <w:sz w:val="20"/>
                <w:szCs w:val="20"/>
                <w:lang w:eastAsia="en-US"/>
              </w:rPr>
            </w:pPr>
            <w:r w:rsidRPr="0093374B">
              <w:rPr>
                <w:sz w:val="20"/>
                <w:szCs w:val="20"/>
              </w:rPr>
              <w:t>Грамотность</w:t>
            </w:r>
          </w:p>
        </w:tc>
      </w:tr>
      <w:tr w:rsidR="00E94429" w:rsidRPr="0093374B" w:rsidTr="0093374B">
        <w:tc>
          <w:tcPr>
            <w:tcW w:w="709" w:type="dxa"/>
            <w:tcBorders>
              <w:top w:val="single" w:sz="4" w:space="0" w:color="auto"/>
              <w:left w:val="single" w:sz="4" w:space="0" w:color="auto"/>
              <w:bottom w:val="single" w:sz="4" w:space="0" w:color="auto"/>
              <w:right w:val="single" w:sz="4" w:space="0" w:color="auto"/>
            </w:tcBorders>
            <w:vAlign w:val="center"/>
            <w:hideMark/>
          </w:tcPr>
          <w:p w:rsidR="00E94429" w:rsidRPr="0093374B" w:rsidRDefault="00E94429">
            <w:pPr>
              <w:tabs>
                <w:tab w:val="left" w:pos="7080"/>
              </w:tabs>
              <w:jc w:val="center"/>
              <w:rPr>
                <w:sz w:val="20"/>
                <w:szCs w:val="20"/>
                <w:lang w:eastAsia="en-US"/>
              </w:rPr>
            </w:pPr>
            <w:r w:rsidRPr="0093374B">
              <w:rPr>
                <w:sz w:val="20"/>
                <w:szCs w:val="20"/>
              </w:rPr>
              <w:t>«5»</w:t>
            </w:r>
          </w:p>
        </w:tc>
        <w:tc>
          <w:tcPr>
            <w:tcW w:w="6095" w:type="dxa"/>
            <w:tcBorders>
              <w:top w:val="single" w:sz="4" w:space="0" w:color="auto"/>
              <w:left w:val="single" w:sz="4" w:space="0" w:color="auto"/>
              <w:bottom w:val="single" w:sz="4" w:space="0" w:color="auto"/>
              <w:right w:val="single" w:sz="4" w:space="0" w:color="auto"/>
            </w:tcBorders>
            <w:vAlign w:val="center"/>
            <w:hideMark/>
          </w:tcPr>
          <w:p w:rsidR="00E94429" w:rsidRPr="0093374B" w:rsidRDefault="00E94429">
            <w:pPr>
              <w:tabs>
                <w:tab w:val="left" w:pos="7080"/>
              </w:tabs>
              <w:rPr>
                <w:sz w:val="20"/>
                <w:szCs w:val="20"/>
                <w:lang w:eastAsia="en-US"/>
              </w:rPr>
            </w:pPr>
            <w:r w:rsidRPr="0093374B">
              <w:rPr>
                <w:sz w:val="20"/>
                <w:szCs w:val="20"/>
              </w:rPr>
              <w:t xml:space="preserve">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93374B">
              <w:rPr>
                <w:sz w:val="20"/>
                <w:szCs w:val="20"/>
              </w:rPr>
              <w:t>речевых</w:t>
            </w:r>
            <w:proofErr w:type="gramEnd"/>
            <w:r w:rsidRPr="0093374B">
              <w:rPr>
                <w:sz w:val="20"/>
                <w:szCs w:val="20"/>
              </w:rPr>
              <w:t xml:space="preserve"> недочета.</w:t>
            </w:r>
          </w:p>
        </w:tc>
        <w:tc>
          <w:tcPr>
            <w:tcW w:w="2736" w:type="dxa"/>
            <w:tcBorders>
              <w:top w:val="single" w:sz="4" w:space="0" w:color="auto"/>
              <w:left w:val="single" w:sz="4" w:space="0" w:color="auto"/>
              <w:bottom w:val="single" w:sz="4" w:space="0" w:color="auto"/>
              <w:right w:val="single" w:sz="4" w:space="0" w:color="auto"/>
            </w:tcBorders>
            <w:vAlign w:val="center"/>
            <w:hideMark/>
          </w:tcPr>
          <w:p w:rsidR="00E94429" w:rsidRPr="0093374B" w:rsidRDefault="00E94429">
            <w:pPr>
              <w:tabs>
                <w:tab w:val="left" w:pos="7080"/>
              </w:tabs>
              <w:rPr>
                <w:sz w:val="20"/>
                <w:szCs w:val="20"/>
                <w:lang w:eastAsia="en-US"/>
              </w:rPr>
            </w:pPr>
            <w:r w:rsidRPr="0093374B">
              <w:rPr>
                <w:sz w:val="20"/>
                <w:szCs w:val="20"/>
              </w:rPr>
              <w:t>Допускается: 1 орфографическая, или 1 пунктуационная, и 1 грамматические ошибки.</w:t>
            </w:r>
          </w:p>
        </w:tc>
      </w:tr>
      <w:tr w:rsidR="00E94429" w:rsidRPr="0093374B" w:rsidTr="0093374B">
        <w:tc>
          <w:tcPr>
            <w:tcW w:w="709" w:type="dxa"/>
            <w:tcBorders>
              <w:top w:val="single" w:sz="4" w:space="0" w:color="auto"/>
              <w:left w:val="single" w:sz="4" w:space="0" w:color="auto"/>
              <w:bottom w:val="single" w:sz="4" w:space="0" w:color="auto"/>
              <w:right w:val="single" w:sz="4" w:space="0" w:color="auto"/>
            </w:tcBorders>
            <w:vAlign w:val="center"/>
            <w:hideMark/>
          </w:tcPr>
          <w:p w:rsidR="00E94429" w:rsidRPr="0093374B" w:rsidRDefault="00E94429">
            <w:pPr>
              <w:tabs>
                <w:tab w:val="left" w:pos="7080"/>
              </w:tabs>
              <w:jc w:val="center"/>
              <w:rPr>
                <w:sz w:val="20"/>
                <w:szCs w:val="20"/>
                <w:lang w:eastAsia="en-US"/>
              </w:rPr>
            </w:pPr>
            <w:r w:rsidRPr="0093374B">
              <w:rPr>
                <w:sz w:val="20"/>
                <w:szCs w:val="20"/>
              </w:rPr>
              <w:t>«4»</w:t>
            </w:r>
          </w:p>
        </w:tc>
        <w:tc>
          <w:tcPr>
            <w:tcW w:w="6095" w:type="dxa"/>
            <w:tcBorders>
              <w:top w:val="single" w:sz="4" w:space="0" w:color="auto"/>
              <w:left w:val="single" w:sz="4" w:space="0" w:color="auto"/>
              <w:bottom w:val="single" w:sz="4" w:space="0" w:color="auto"/>
              <w:right w:val="single" w:sz="4" w:space="0" w:color="auto"/>
            </w:tcBorders>
            <w:vAlign w:val="center"/>
            <w:hideMark/>
          </w:tcPr>
          <w:p w:rsidR="00E94429" w:rsidRPr="0093374B" w:rsidRDefault="00E94429">
            <w:pPr>
              <w:tabs>
                <w:tab w:val="left" w:pos="7080"/>
              </w:tabs>
              <w:rPr>
                <w:sz w:val="20"/>
                <w:szCs w:val="20"/>
                <w:lang w:eastAsia="en-US"/>
              </w:rPr>
            </w:pPr>
            <w:r w:rsidRPr="0093374B">
              <w:rPr>
                <w:sz w:val="20"/>
                <w:szCs w:val="20"/>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Лексиче5ский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2736" w:type="dxa"/>
            <w:tcBorders>
              <w:top w:val="single" w:sz="4" w:space="0" w:color="auto"/>
              <w:left w:val="single" w:sz="4" w:space="0" w:color="auto"/>
              <w:bottom w:val="single" w:sz="4" w:space="0" w:color="auto"/>
              <w:right w:val="single" w:sz="4" w:space="0" w:color="auto"/>
            </w:tcBorders>
            <w:vAlign w:val="center"/>
            <w:hideMark/>
          </w:tcPr>
          <w:p w:rsidR="00E94429" w:rsidRPr="0093374B" w:rsidRDefault="00E94429">
            <w:pPr>
              <w:tabs>
                <w:tab w:val="left" w:pos="7080"/>
              </w:tabs>
              <w:rPr>
                <w:sz w:val="20"/>
                <w:szCs w:val="20"/>
                <w:lang w:eastAsia="en-US"/>
              </w:rPr>
            </w:pPr>
            <w:r w:rsidRPr="0093374B">
              <w:rPr>
                <w:sz w:val="20"/>
                <w:szCs w:val="20"/>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E94429" w:rsidRPr="0093374B" w:rsidTr="0093374B">
        <w:trPr>
          <w:trHeight w:val="2421"/>
        </w:trPr>
        <w:tc>
          <w:tcPr>
            <w:tcW w:w="709" w:type="dxa"/>
            <w:tcBorders>
              <w:top w:val="single" w:sz="4" w:space="0" w:color="auto"/>
              <w:left w:val="single" w:sz="4" w:space="0" w:color="auto"/>
              <w:bottom w:val="single" w:sz="4" w:space="0" w:color="auto"/>
              <w:right w:val="single" w:sz="4" w:space="0" w:color="auto"/>
            </w:tcBorders>
            <w:vAlign w:val="center"/>
            <w:hideMark/>
          </w:tcPr>
          <w:p w:rsidR="00E94429" w:rsidRPr="0093374B" w:rsidRDefault="00E94429">
            <w:pPr>
              <w:tabs>
                <w:tab w:val="left" w:pos="7080"/>
              </w:tabs>
              <w:jc w:val="center"/>
              <w:rPr>
                <w:sz w:val="20"/>
                <w:szCs w:val="20"/>
                <w:lang w:eastAsia="en-US"/>
              </w:rPr>
            </w:pPr>
            <w:r w:rsidRPr="0093374B">
              <w:rPr>
                <w:sz w:val="20"/>
                <w:szCs w:val="20"/>
              </w:rPr>
              <w:t>«3»</w:t>
            </w:r>
          </w:p>
        </w:tc>
        <w:tc>
          <w:tcPr>
            <w:tcW w:w="6095" w:type="dxa"/>
            <w:tcBorders>
              <w:top w:val="single" w:sz="4" w:space="0" w:color="auto"/>
              <w:left w:val="single" w:sz="4" w:space="0" w:color="auto"/>
              <w:bottom w:val="single" w:sz="4" w:space="0" w:color="auto"/>
              <w:right w:val="single" w:sz="4" w:space="0" w:color="auto"/>
            </w:tcBorders>
            <w:vAlign w:val="center"/>
            <w:hideMark/>
          </w:tcPr>
          <w:p w:rsidR="00E94429" w:rsidRPr="0093374B" w:rsidRDefault="00E94429">
            <w:pPr>
              <w:tabs>
                <w:tab w:val="left" w:pos="7080"/>
              </w:tabs>
              <w:rPr>
                <w:sz w:val="20"/>
                <w:szCs w:val="20"/>
                <w:lang w:eastAsia="en-US"/>
              </w:rPr>
            </w:pPr>
            <w:r w:rsidRPr="0093374B">
              <w:rPr>
                <w:sz w:val="20"/>
                <w:szCs w:val="20"/>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2736" w:type="dxa"/>
            <w:tcBorders>
              <w:top w:val="single" w:sz="4" w:space="0" w:color="auto"/>
              <w:left w:val="single" w:sz="4" w:space="0" w:color="auto"/>
              <w:bottom w:val="single" w:sz="4" w:space="0" w:color="auto"/>
              <w:right w:val="single" w:sz="4" w:space="0" w:color="auto"/>
            </w:tcBorders>
            <w:vAlign w:val="center"/>
            <w:hideMark/>
          </w:tcPr>
          <w:p w:rsidR="00E94429" w:rsidRPr="0093374B" w:rsidRDefault="00E94429">
            <w:pPr>
              <w:tabs>
                <w:tab w:val="left" w:pos="7080"/>
              </w:tabs>
              <w:rPr>
                <w:sz w:val="20"/>
                <w:szCs w:val="20"/>
                <w:lang w:eastAsia="en-US"/>
              </w:rPr>
            </w:pPr>
            <w:r w:rsidRPr="0093374B">
              <w:rPr>
                <w:sz w:val="20"/>
                <w:szCs w:val="20"/>
              </w:rPr>
              <w:t>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E94429" w:rsidRPr="0093374B" w:rsidTr="0093374B">
        <w:tc>
          <w:tcPr>
            <w:tcW w:w="709" w:type="dxa"/>
            <w:tcBorders>
              <w:top w:val="single" w:sz="4" w:space="0" w:color="auto"/>
              <w:left w:val="single" w:sz="4" w:space="0" w:color="auto"/>
              <w:bottom w:val="single" w:sz="4" w:space="0" w:color="auto"/>
              <w:right w:val="single" w:sz="4" w:space="0" w:color="auto"/>
            </w:tcBorders>
            <w:vAlign w:val="center"/>
            <w:hideMark/>
          </w:tcPr>
          <w:p w:rsidR="00E94429" w:rsidRPr="0093374B" w:rsidRDefault="00E94429">
            <w:pPr>
              <w:tabs>
                <w:tab w:val="left" w:pos="7080"/>
              </w:tabs>
              <w:jc w:val="center"/>
              <w:rPr>
                <w:sz w:val="20"/>
                <w:szCs w:val="20"/>
                <w:lang w:eastAsia="en-US"/>
              </w:rPr>
            </w:pPr>
            <w:r w:rsidRPr="0093374B">
              <w:rPr>
                <w:sz w:val="20"/>
                <w:szCs w:val="20"/>
              </w:rPr>
              <w:t>«2»</w:t>
            </w:r>
          </w:p>
        </w:tc>
        <w:tc>
          <w:tcPr>
            <w:tcW w:w="6095" w:type="dxa"/>
            <w:tcBorders>
              <w:top w:val="single" w:sz="4" w:space="0" w:color="auto"/>
              <w:left w:val="single" w:sz="4" w:space="0" w:color="auto"/>
              <w:bottom w:val="single" w:sz="4" w:space="0" w:color="auto"/>
              <w:right w:val="single" w:sz="4" w:space="0" w:color="auto"/>
            </w:tcBorders>
            <w:vAlign w:val="center"/>
            <w:hideMark/>
          </w:tcPr>
          <w:p w:rsidR="00E94429" w:rsidRPr="0093374B" w:rsidRDefault="00E94429">
            <w:pPr>
              <w:tabs>
                <w:tab w:val="left" w:pos="7080"/>
              </w:tabs>
              <w:rPr>
                <w:sz w:val="20"/>
                <w:szCs w:val="20"/>
                <w:lang w:eastAsia="en-US"/>
              </w:rPr>
            </w:pPr>
            <w:r w:rsidRPr="0093374B">
              <w:rPr>
                <w:sz w:val="20"/>
                <w:szCs w:val="20"/>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2736" w:type="dxa"/>
            <w:tcBorders>
              <w:top w:val="single" w:sz="4" w:space="0" w:color="auto"/>
              <w:left w:val="single" w:sz="4" w:space="0" w:color="auto"/>
              <w:bottom w:val="single" w:sz="4" w:space="0" w:color="auto"/>
              <w:right w:val="single" w:sz="4" w:space="0" w:color="auto"/>
            </w:tcBorders>
            <w:vAlign w:val="center"/>
            <w:hideMark/>
          </w:tcPr>
          <w:p w:rsidR="0093374B" w:rsidRDefault="00E94429">
            <w:pPr>
              <w:tabs>
                <w:tab w:val="left" w:pos="7080"/>
              </w:tabs>
              <w:rPr>
                <w:sz w:val="20"/>
                <w:szCs w:val="20"/>
              </w:rPr>
            </w:pPr>
            <w:r w:rsidRPr="0093374B">
              <w:rPr>
                <w:sz w:val="20"/>
                <w:szCs w:val="20"/>
              </w:rPr>
              <w:t xml:space="preserve">Допускается: 7 орфографических и 7 пунктуационных ошибок, или 6 орфографических и 8 пунктуационных ошибок, </w:t>
            </w:r>
          </w:p>
          <w:p w:rsidR="00E94429" w:rsidRPr="0093374B" w:rsidRDefault="00E94429">
            <w:pPr>
              <w:tabs>
                <w:tab w:val="left" w:pos="7080"/>
              </w:tabs>
              <w:rPr>
                <w:sz w:val="20"/>
                <w:szCs w:val="20"/>
                <w:lang w:eastAsia="en-US"/>
              </w:rPr>
            </w:pPr>
            <w:r w:rsidRPr="0093374B">
              <w:rPr>
                <w:sz w:val="20"/>
                <w:szCs w:val="20"/>
              </w:rPr>
              <w:t>5 орфографических и 9 пунктуационных ошибок, 8 орфографических и 6 пунктуационных ошибок, а также 7 грамматических ошибок.</w:t>
            </w:r>
          </w:p>
        </w:tc>
      </w:tr>
      <w:tr w:rsidR="00E94429" w:rsidRPr="0093374B" w:rsidTr="0093374B">
        <w:tc>
          <w:tcPr>
            <w:tcW w:w="709" w:type="dxa"/>
            <w:tcBorders>
              <w:top w:val="single" w:sz="4" w:space="0" w:color="auto"/>
              <w:left w:val="single" w:sz="4" w:space="0" w:color="auto"/>
              <w:bottom w:val="single" w:sz="4" w:space="0" w:color="auto"/>
              <w:right w:val="single" w:sz="4" w:space="0" w:color="auto"/>
            </w:tcBorders>
            <w:vAlign w:val="center"/>
            <w:hideMark/>
          </w:tcPr>
          <w:p w:rsidR="00E94429" w:rsidRPr="0093374B" w:rsidRDefault="00E94429">
            <w:pPr>
              <w:tabs>
                <w:tab w:val="left" w:pos="7080"/>
              </w:tabs>
              <w:jc w:val="center"/>
              <w:rPr>
                <w:sz w:val="20"/>
                <w:szCs w:val="20"/>
                <w:lang w:eastAsia="en-US"/>
              </w:rPr>
            </w:pPr>
            <w:r w:rsidRPr="0093374B">
              <w:rPr>
                <w:sz w:val="20"/>
                <w:szCs w:val="20"/>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rsidR="00E94429" w:rsidRPr="0093374B" w:rsidRDefault="00E94429">
            <w:pPr>
              <w:tabs>
                <w:tab w:val="left" w:pos="7080"/>
              </w:tabs>
              <w:rPr>
                <w:sz w:val="20"/>
                <w:szCs w:val="20"/>
                <w:lang w:eastAsia="en-US"/>
              </w:rPr>
            </w:pPr>
            <w:r w:rsidRPr="0093374B">
              <w:rPr>
                <w:sz w:val="20"/>
                <w:szCs w:val="20"/>
              </w:rPr>
              <w:t>В работе допущено более 6 недочетов в содержании и более 7 речевых недочетов.</w:t>
            </w:r>
          </w:p>
        </w:tc>
        <w:tc>
          <w:tcPr>
            <w:tcW w:w="2736" w:type="dxa"/>
            <w:tcBorders>
              <w:top w:val="single" w:sz="4" w:space="0" w:color="auto"/>
              <w:left w:val="single" w:sz="4" w:space="0" w:color="auto"/>
              <w:bottom w:val="single" w:sz="4" w:space="0" w:color="auto"/>
              <w:right w:val="single" w:sz="4" w:space="0" w:color="auto"/>
            </w:tcBorders>
            <w:vAlign w:val="center"/>
            <w:hideMark/>
          </w:tcPr>
          <w:p w:rsidR="00E94429" w:rsidRPr="0093374B" w:rsidRDefault="00E94429">
            <w:pPr>
              <w:tabs>
                <w:tab w:val="left" w:pos="7080"/>
              </w:tabs>
              <w:rPr>
                <w:sz w:val="20"/>
                <w:szCs w:val="20"/>
                <w:lang w:eastAsia="en-US"/>
              </w:rPr>
            </w:pPr>
            <w:r w:rsidRPr="0093374B">
              <w:rPr>
                <w:sz w:val="20"/>
                <w:szCs w:val="20"/>
              </w:rPr>
              <w:t xml:space="preserve">Имеется более 7 орфографических, 7 </w:t>
            </w:r>
            <w:r w:rsidRPr="0093374B">
              <w:rPr>
                <w:sz w:val="20"/>
                <w:szCs w:val="20"/>
              </w:rPr>
              <w:lastRenderedPageBreak/>
              <w:t>пунктуационных, и 7 грамматических ошибок.</w:t>
            </w:r>
          </w:p>
        </w:tc>
      </w:tr>
    </w:tbl>
    <w:p w:rsidR="00E94429" w:rsidRPr="0093374B" w:rsidRDefault="00E94429" w:rsidP="00E94429">
      <w:pPr>
        <w:tabs>
          <w:tab w:val="left" w:pos="7080"/>
        </w:tabs>
        <w:rPr>
          <w:sz w:val="20"/>
          <w:szCs w:val="20"/>
          <w:lang w:eastAsia="en-US"/>
        </w:rPr>
      </w:pPr>
    </w:p>
    <w:p w:rsidR="00857D8E" w:rsidRPr="0093374B" w:rsidRDefault="00857D8E" w:rsidP="00857D8E">
      <w:pPr>
        <w:jc w:val="center"/>
        <w:rPr>
          <w:sz w:val="20"/>
          <w:szCs w:val="20"/>
        </w:rPr>
      </w:pPr>
    </w:p>
    <w:p w:rsidR="0093374B" w:rsidRDefault="0093374B" w:rsidP="0093374B">
      <w:pPr>
        <w:jc w:val="both"/>
        <w:rPr>
          <w:b/>
        </w:rPr>
      </w:pPr>
    </w:p>
    <w:p w:rsidR="0093374B" w:rsidRDefault="0093374B" w:rsidP="0093374B">
      <w:pPr>
        <w:jc w:val="both"/>
        <w:rPr>
          <w:b/>
        </w:rPr>
      </w:pPr>
    </w:p>
    <w:p w:rsidR="0093374B" w:rsidRDefault="0093374B" w:rsidP="0093374B">
      <w:pPr>
        <w:jc w:val="both"/>
        <w:rPr>
          <w:b/>
        </w:rPr>
      </w:pPr>
    </w:p>
    <w:p w:rsidR="0093374B" w:rsidRDefault="0093374B" w:rsidP="0093374B">
      <w:pPr>
        <w:jc w:val="both"/>
        <w:rPr>
          <w:b/>
        </w:rPr>
      </w:pPr>
    </w:p>
    <w:p w:rsidR="0093374B" w:rsidRDefault="0093374B" w:rsidP="0093374B">
      <w:pPr>
        <w:jc w:val="both"/>
        <w:rPr>
          <w:b/>
        </w:rPr>
      </w:pPr>
    </w:p>
    <w:p w:rsidR="0093374B" w:rsidRDefault="0093374B" w:rsidP="0093374B">
      <w:pPr>
        <w:jc w:val="both"/>
        <w:rPr>
          <w:b/>
        </w:rPr>
      </w:pPr>
    </w:p>
    <w:p w:rsidR="0093374B" w:rsidRDefault="0093374B" w:rsidP="0093374B">
      <w:pPr>
        <w:jc w:val="both"/>
        <w:rPr>
          <w:b/>
        </w:rPr>
      </w:pPr>
    </w:p>
    <w:p w:rsidR="0093374B" w:rsidRPr="0093374B" w:rsidRDefault="0093374B" w:rsidP="0093374B">
      <w:pPr>
        <w:jc w:val="both"/>
        <w:rPr>
          <w:b/>
        </w:rPr>
      </w:pPr>
    </w:p>
    <w:sectPr w:rsidR="0093374B" w:rsidRPr="0093374B" w:rsidSect="0062625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1D8" w:rsidRDefault="009D41D8" w:rsidP="00BE63B3">
      <w:r>
        <w:separator/>
      </w:r>
    </w:p>
  </w:endnote>
  <w:endnote w:type="continuationSeparator" w:id="1">
    <w:p w:rsidR="009D41D8" w:rsidRDefault="009D41D8" w:rsidP="00BE63B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2797"/>
      <w:docPartObj>
        <w:docPartGallery w:val="Page Numbers (Bottom of Page)"/>
        <w:docPartUnique/>
      </w:docPartObj>
    </w:sdtPr>
    <w:sdtContent>
      <w:p w:rsidR="007952E8" w:rsidRDefault="00CF12E8">
        <w:pPr>
          <w:pStyle w:val="af0"/>
          <w:jc w:val="right"/>
        </w:pPr>
        <w:fldSimple w:instr=" PAGE   \* MERGEFORMAT ">
          <w:r w:rsidR="008B54D6">
            <w:rPr>
              <w:noProof/>
            </w:rPr>
            <w:t>11</w:t>
          </w:r>
        </w:fldSimple>
      </w:p>
    </w:sdtContent>
  </w:sdt>
  <w:p w:rsidR="007952E8" w:rsidRDefault="007952E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1D8" w:rsidRDefault="009D41D8" w:rsidP="00BE63B3">
      <w:r>
        <w:separator/>
      </w:r>
    </w:p>
  </w:footnote>
  <w:footnote w:type="continuationSeparator" w:id="1">
    <w:p w:rsidR="009D41D8" w:rsidRDefault="009D41D8" w:rsidP="00BE6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95D"/>
    <w:multiLevelType w:val="hybridMultilevel"/>
    <w:tmpl w:val="1AF0C852"/>
    <w:lvl w:ilvl="0" w:tplc="CB0E7C32">
      <w:start w:val="1"/>
      <w:numFmt w:val="bullet"/>
      <w:lvlText w:val="­"/>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C2446D"/>
    <w:multiLevelType w:val="multilevel"/>
    <w:tmpl w:val="7D721436"/>
    <w:lvl w:ilvl="0">
      <w:start w:val="1"/>
      <w:numFmt w:val="bullet"/>
      <w:lvlText w:val=""/>
      <w:lvlJc w:val="left"/>
      <w:pPr>
        <w:tabs>
          <w:tab w:val="num" w:pos="567"/>
        </w:tabs>
        <w:ind w:left="567" w:hanging="567"/>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F83E77"/>
    <w:multiLevelType w:val="hybridMultilevel"/>
    <w:tmpl w:val="268423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BB026A"/>
    <w:multiLevelType w:val="hybridMultilevel"/>
    <w:tmpl w:val="8DAA41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856427B"/>
    <w:multiLevelType w:val="hybridMultilevel"/>
    <w:tmpl w:val="665A2A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F1823ED"/>
    <w:multiLevelType w:val="hybridMultilevel"/>
    <w:tmpl w:val="5AFE3AB4"/>
    <w:lvl w:ilvl="0" w:tplc="92D2E51E">
      <w:start w:val="2"/>
      <w:numFmt w:val="decimal"/>
      <w:lvlText w:val="%1."/>
      <w:lvlJc w:val="left"/>
      <w:pPr>
        <w:ind w:left="360" w:hanging="360"/>
      </w:pPr>
      <w:rPr>
        <w:i w:val="0"/>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630366"/>
    <w:multiLevelType w:val="hybridMultilevel"/>
    <w:tmpl w:val="26E6CC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234217A"/>
    <w:multiLevelType w:val="multilevel"/>
    <w:tmpl w:val="0590BDAE"/>
    <w:lvl w:ilvl="0">
      <w:start w:val="2017"/>
      <w:numFmt w:val="decimal"/>
      <w:lvlText w:val="%1"/>
      <w:lvlJc w:val="left"/>
      <w:pPr>
        <w:ind w:left="1425" w:hanging="1425"/>
      </w:pPr>
      <w:rPr>
        <w:rFonts w:hint="default"/>
      </w:rPr>
    </w:lvl>
    <w:lvl w:ilvl="1">
      <w:start w:val="2018"/>
      <w:numFmt w:val="decimal"/>
      <w:lvlText w:val="%1-%2"/>
      <w:lvlJc w:val="left"/>
      <w:pPr>
        <w:ind w:left="1425" w:hanging="1425"/>
      </w:pPr>
      <w:rPr>
        <w:rFonts w:hint="default"/>
      </w:rPr>
    </w:lvl>
    <w:lvl w:ilvl="2">
      <w:start w:val="1"/>
      <w:numFmt w:val="decimal"/>
      <w:lvlText w:val="%1-%2.%3"/>
      <w:lvlJc w:val="left"/>
      <w:pPr>
        <w:ind w:left="1425" w:hanging="1425"/>
      </w:pPr>
      <w:rPr>
        <w:rFonts w:hint="default"/>
      </w:rPr>
    </w:lvl>
    <w:lvl w:ilvl="3">
      <w:start w:val="1"/>
      <w:numFmt w:val="decimal"/>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2E832CB"/>
    <w:multiLevelType w:val="hybridMultilevel"/>
    <w:tmpl w:val="CB6A38E2"/>
    <w:lvl w:ilvl="0" w:tplc="CB0E7C3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57C0F7B"/>
    <w:multiLevelType w:val="hybridMultilevel"/>
    <w:tmpl w:val="1098E1B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1277C5"/>
    <w:multiLevelType w:val="hybridMultilevel"/>
    <w:tmpl w:val="313A0E18"/>
    <w:lvl w:ilvl="0" w:tplc="CB0E7C3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E4D6145"/>
    <w:multiLevelType w:val="hybridMultilevel"/>
    <w:tmpl w:val="CA7C72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320E05"/>
    <w:multiLevelType w:val="hybridMultilevel"/>
    <w:tmpl w:val="14C674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72D75A1"/>
    <w:multiLevelType w:val="hybridMultilevel"/>
    <w:tmpl w:val="035AFC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8C10E68"/>
    <w:multiLevelType w:val="hybridMultilevel"/>
    <w:tmpl w:val="C45C9E66"/>
    <w:lvl w:ilvl="0" w:tplc="FFFFFFFF">
      <w:start w:val="1"/>
      <w:numFmt w:val="bullet"/>
      <w:lvlText w:val=""/>
      <w:lvlJc w:val="left"/>
      <w:pPr>
        <w:tabs>
          <w:tab w:val="num" w:pos="1620"/>
        </w:tabs>
        <w:ind w:left="16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6FDA596F"/>
    <w:multiLevelType w:val="hybridMultilevel"/>
    <w:tmpl w:val="9FA62E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2BD10B6"/>
    <w:multiLevelType w:val="hybridMultilevel"/>
    <w:tmpl w:val="8F36B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0F0D2A"/>
    <w:multiLevelType w:val="hybridMultilevel"/>
    <w:tmpl w:val="6E50806E"/>
    <w:lvl w:ilvl="0" w:tplc="CB0E7C3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drawingGridHorizontalSpacing w:val="120"/>
  <w:displayHorizontalDrawingGridEvery w:val="2"/>
  <w:characterSpacingControl w:val="doNotCompress"/>
  <w:footnotePr>
    <w:footnote w:id="0"/>
    <w:footnote w:id="1"/>
  </w:footnotePr>
  <w:endnotePr>
    <w:endnote w:id="0"/>
    <w:endnote w:id="1"/>
  </w:endnotePr>
  <w:compat/>
  <w:rsids>
    <w:rsidRoot w:val="00C45FB6"/>
    <w:rsid w:val="00016E7E"/>
    <w:rsid w:val="00030F59"/>
    <w:rsid w:val="000349D9"/>
    <w:rsid w:val="00087F4B"/>
    <w:rsid w:val="000A0E0E"/>
    <w:rsid w:val="000B4D0D"/>
    <w:rsid w:val="000D5BD6"/>
    <w:rsid w:val="000E0E48"/>
    <w:rsid w:val="000E3B0E"/>
    <w:rsid w:val="000E4938"/>
    <w:rsid w:val="00163076"/>
    <w:rsid w:val="001C4C80"/>
    <w:rsid w:val="00275C61"/>
    <w:rsid w:val="002B0941"/>
    <w:rsid w:val="002D130E"/>
    <w:rsid w:val="003028FB"/>
    <w:rsid w:val="003217A3"/>
    <w:rsid w:val="003D3482"/>
    <w:rsid w:val="003F03EF"/>
    <w:rsid w:val="00420399"/>
    <w:rsid w:val="004964D2"/>
    <w:rsid w:val="004B3F44"/>
    <w:rsid w:val="004F3B9E"/>
    <w:rsid w:val="00527C43"/>
    <w:rsid w:val="00546CC3"/>
    <w:rsid w:val="005C0296"/>
    <w:rsid w:val="00626255"/>
    <w:rsid w:val="00680977"/>
    <w:rsid w:val="006904AE"/>
    <w:rsid w:val="006D03F2"/>
    <w:rsid w:val="006E52FB"/>
    <w:rsid w:val="00757718"/>
    <w:rsid w:val="00786C9B"/>
    <w:rsid w:val="007952E8"/>
    <w:rsid w:val="007C0E7A"/>
    <w:rsid w:val="007C7B95"/>
    <w:rsid w:val="007E4069"/>
    <w:rsid w:val="00816120"/>
    <w:rsid w:val="00830FE7"/>
    <w:rsid w:val="008576DA"/>
    <w:rsid w:val="00857D8E"/>
    <w:rsid w:val="008A6705"/>
    <w:rsid w:val="008B54D6"/>
    <w:rsid w:val="00912EA5"/>
    <w:rsid w:val="0093374B"/>
    <w:rsid w:val="009C686C"/>
    <w:rsid w:val="009D41D8"/>
    <w:rsid w:val="009F441B"/>
    <w:rsid w:val="00A40CBC"/>
    <w:rsid w:val="00A8480B"/>
    <w:rsid w:val="00AD5C96"/>
    <w:rsid w:val="00AD7212"/>
    <w:rsid w:val="00B23A02"/>
    <w:rsid w:val="00B650F1"/>
    <w:rsid w:val="00B74386"/>
    <w:rsid w:val="00B80035"/>
    <w:rsid w:val="00B86336"/>
    <w:rsid w:val="00BB2BDC"/>
    <w:rsid w:val="00BC4D63"/>
    <w:rsid w:val="00BD423E"/>
    <w:rsid w:val="00BE63B3"/>
    <w:rsid w:val="00BE74EA"/>
    <w:rsid w:val="00C4133F"/>
    <w:rsid w:val="00C45FB6"/>
    <w:rsid w:val="00C936CD"/>
    <w:rsid w:val="00CC4D84"/>
    <w:rsid w:val="00CC5355"/>
    <w:rsid w:val="00CF12E8"/>
    <w:rsid w:val="00D2313E"/>
    <w:rsid w:val="00D449F5"/>
    <w:rsid w:val="00D95E99"/>
    <w:rsid w:val="00DB1689"/>
    <w:rsid w:val="00DC1B9E"/>
    <w:rsid w:val="00DD2BDE"/>
    <w:rsid w:val="00E23C2A"/>
    <w:rsid w:val="00E94429"/>
    <w:rsid w:val="00F02793"/>
    <w:rsid w:val="00F10C4D"/>
    <w:rsid w:val="00F567E4"/>
    <w:rsid w:val="00F8654D"/>
    <w:rsid w:val="00FA7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FB6"/>
    <w:rPr>
      <w:sz w:val="24"/>
      <w:szCs w:val="24"/>
    </w:rPr>
  </w:style>
  <w:style w:type="paragraph" w:styleId="5">
    <w:name w:val="heading 5"/>
    <w:basedOn w:val="a"/>
    <w:next w:val="a"/>
    <w:link w:val="50"/>
    <w:semiHidden/>
    <w:unhideWhenUsed/>
    <w:qFormat/>
    <w:rsid w:val="00C45FB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7438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B74386"/>
    <w:rPr>
      <w:rFonts w:asciiTheme="majorHAnsi" w:eastAsiaTheme="majorEastAsia" w:hAnsiTheme="majorHAnsi" w:cstheme="majorBidi"/>
      <w:b/>
      <w:bCs/>
      <w:kern w:val="28"/>
      <w:sz w:val="32"/>
      <w:szCs w:val="32"/>
    </w:rPr>
  </w:style>
  <w:style w:type="paragraph" w:styleId="a5">
    <w:name w:val="No Spacing"/>
    <w:uiPriority w:val="1"/>
    <w:qFormat/>
    <w:rsid w:val="00B74386"/>
    <w:rPr>
      <w:sz w:val="24"/>
      <w:szCs w:val="24"/>
    </w:rPr>
  </w:style>
  <w:style w:type="character" w:customStyle="1" w:styleId="50">
    <w:name w:val="Заголовок 5 Знак"/>
    <w:basedOn w:val="a0"/>
    <w:link w:val="5"/>
    <w:semiHidden/>
    <w:rsid w:val="00C45FB6"/>
    <w:rPr>
      <w:b/>
      <w:bCs/>
      <w:i/>
      <w:iCs/>
      <w:sz w:val="26"/>
      <w:szCs w:val="26"/>
    </w:rPr>
  </w:style>
  <w:style w:type="paragraph" w:styleId="a6">
    <w:name w:val="Body Text"/>
    <w:basedOn w:val="a"/>
    <w:link w:val="a7"/>
    <w:semiHidden/>
    <w:unhideWhenUsed/>
    <w:rsid w:val="00C45FB6"/>
    <w:pPr>
      <w:jc w:val="both"/>
    </w:pPr>
    <w:rPr>
      <w:szCs w:val="20"/>
    </w:rPr>
  </w:style>
  <w:style w:type="character" w:customStyle="1" w:styleId="a7">
    <w:name w:val="Основной текст Знак"/>
    <w:basedOn w:val="a0"/>
    <w:link w:val="a6"/>
    <w:semiHidden/>
    <w:rsid w:val="00C45FB6"/>
    <w:rPr>
      <w:sz w:val="24"/>
    </w:rPr>
  </w:style>
  <w:style w:type="paragraph" w:styleId="a8">
    <w:name w:val="List Paragraph"/>
    <w:basedOn w:val="a"/>
    <w:uiPriority w:val="34"/>
    <w:qFormat/>
    <w:rsid w:val="00C45FB6"/>
    <w:pPr>
      <w:ind w:left="720"/>
      <w:contextualSpacing/>
    </w:pPr>
  </w:style>
  <w:style w:type="paragraph" w:customStyle="1" w:styleId="FR2">
    <w:name w:val="FR2"/>
    <w:rsid w:val="00C45FB6"/>
    <w:pPr>
      <w:widowControl w:val="0"/>
      <w:jc w:val="center"/>
    </w:pPr>
    <w:rPr>
      <w:b/>
      <w:sz w:val="32"/>
    </w:rPr>
  </w:style>
  <w:style w:type="paragraph" w:customStyle="1" w:styleId="a9">
    <w:name w:val="Стиль"/>
    <w:rsid w:val="00C45FB6"/>
    <w:pPr>
      <w:widowControl w:val="0"/>
      <w:autoSpaceDE w:val="0"/>
      <w:autoSpaceDN w:val="0"/>
      <w:adjustRightInd w:val="0"/>
    </w:pPr>
    <w:rPr>
      <w:rFonts w:ascii="Arial" w:hAnsi="Arial" w:cs="Arial"/>
      <w:sz w:val="24"/>
      <w:szCs w:val="24"/>
    </w:rPr>
  </w:style>
  <w:style w:type="paragraph" w:styleId="aa">
    <w:name w:val="Body Text Indent"/>
    <w:basedOn w:val="a"/>
    <w:link w:val="ab"/>
    <w:uiPriority w:val="99"/>
    <w:semiHidden/>
    <w:unhideWhenUsed/>
    <w:rsid w:val="00857D8E"/>
    <w:pPr>
      <w:spacing w:after="120"/>
      <w:ind w:left="283"/>
    </w:pPr>
  </w:style>
  <w:style w:type="character" w:customStyle="1" w:styleId="ab">
    <w:name w:val="Основной текст с отступом Знак"/>
    <w:basedOn w:val="a0"/>
    <w:link w:val="aa"/>
    <w:uiPriority w:val="99"/>
    <w:semiHidden/>
    <w:rsid w:val="00857D8E"/>
    <w:rPr>
      <w:sz w:val="24"/>
      <w:szCs w:val="24"/>
    </w:rPr>
  </w:style>
  <w:style w:type="paragraph" w:styleId="2">
    <w:name w:val="Body Text Indent 2"/>
    <w:basedOn w:val="a"/>
    <w:link w:val="20"/>
    <w:uiPriority w:val="99"/>
    <w:semiHidden/>
    <w:unhideWhenUsed/>
    <w:rsid w:val="00E94429"/>
    <w:pPr>
      <w:spacing w:after="120" w:line="480" w:lineRule="auto"/>
      <w:ind w:left="283"/>
    </w:pPr>
  </w:style>
  <w:style w:type="character" w:customStyle="1" w:styleId="20">
    <w:name w:val="Основной текст с отступом 2 Знак"/>
    <w:basedOn w:val="a0"/>
    <w:link w:val="2"/>
    <w:uiPriority w:val="99"/>
    <w:semiHidden/>
    <w:rsid w:val="00E94429"/>
    <w:rPr>
      <w:sz w:val="24"/>
      <w:szCs w:val="24"/>
    </w:rPr>
  </w:style>
  <w:style w:type="table" w:styleId="ac">
    <w:name w:val="Table Grid"/>
    <w:basedOn w:val="a1"/>
    <w:uiPriority w:val="59"/>
    <w:rsid w:val="003D34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a"/>
    <w:rsid w:val="000349D9"/>
    <w:pPr>
      <w:widowControl w:val="0"/>
      <w:autoSpaceDE w:val="0"/>
      <w:autoSpaceDN w:val="0"/>
      <w:adjustRightInd w:val="0"/>
    </w:pPr>
  </w:style>
  <w:style w:type="paragraph" w:customStyle="1" w:styleId="Style5">
    <w:name w:val="Style5"/>
    <w:basedOn w:val="a"/>
    <w:rsid w:val="000349D9"/>
    <w:pPr>
      <w:widowControl w:val="0"/>
      <w:autoSpaceDE w:val="0"/>
      <w:autoSpaceDN w:val="0"/>
      <w:adjustRightInd w:val="0"/>
      <w:spacing w:line="322" w:lineRule="exact"/>
      <w:jc w:val="center"/>
    </w:pPr>
  </w:style>
  <w:style w:type="character" w:customStyle="1" w:styleId="FontStyle13">
    <w:name w:val="Font Style13"/>
    <w:basedOn w:val="a0"/>
    <w:rsid w:val="000349D9"/>
    <w:rPr>
      <w:rFonts w:ascii="Times New Roman" w:hAnsi="Times New Roman" w:cs="Times New Roman" w:hint="default"/>
      <w:b/>
      <w:bCs/>
      <w:sz w:val="28"/>
      <w:szCs w:val="28"/>
    </w:rPr>
  </w:style>
  <w:style w:type="paragraph" w:styleId="ad">
    <w:name w:val="Normal (Web)"/>
    <w:basedOn w:val="a"/>
    <w:semiHidden/>
    <w:unhideWhenUsed/>
    <w:rsid w:val="000D5BD6"/>
    <w:pPr>
      <w:spacing w:before="100" w:beforeAutospacing="1" w:after="100" w:afterAutospacing="1"/>
    </w:pPr>
  </w:style>
  <w:style w:type="paragraph" w:styleId="ae">
    <w:name w:val="header"/>
    <w:basedOn w:val="a"/>
    <w:link w:val="af"/>
    <w:uiPriority w:val="99"/>
    <w:semiHidden/>
    <w:unhideWhenUsed/>
    <w:rsid w:val="00BE63B3"/>
    <w:pPr>
      <w:tabs>
        <w:tab w:val="center" w:pos="4677"/>
        <w:tab w:val="right" w:pos="9355"/>
      </w:tabs>
    </w:pPr>
  </w:style>
  <w:style w:type="character" w:customStyle="1" w:styleId="af">
    <w:name w:val="Верхний колонтитул Знак"/>
    <w:basedOn w:val="a0"/>
    <w:link w:val="ae"/>
    <w:uiPriority w:val="99"/>
    <w:semiHidden/>
    <w:rsid w:val="00BE63B3"/>
    <w:rPr>
      <w:sz w:val="24"/>
      <w:szCs w:val="24"/>
    </w:rPr>
  </w:style>
  <w:style w:type="paragraph" w:styleId="af0">
    <w:name w:val="footer"/>
    <w:basedOn w:val="a"/>
    <w:link w:val="af1"/>
    <w:uiPriority w:val="99"/>
    <w:unhideWhenUsed/>
    <w:rsid w:val="00BE63B3"/>
    <w:pPr>
      <w:tabs>
        <w:tab w:val="center" w:pos="4677"/>
        <w:tab w:val="right" w:pos="9355"/>
      </w:tabs>
    </w:pPr>
  </w:style>
  <w:style w:type="character" w:customStyle="1" w:styleId="af1">
    <w:name w:val="Нижний колонтитул Знак"/>
    <w:basedOn w:val="a0"/>
    <w:link w:val="af0"/>
    <w:uiPriority w:val="99"/>
    <w:rsid w:val="00BE63B3"/>
    <w:rPr>
      <w:sz w:val="24"/>
      <w:szCs w:val="24"/>
    </w:rPr>
  </w:style>
  <w:style w:type="paragraph" w:customStyle="1" w:styleId="1">
    <w:name w:val="Без интервала1"/>
    <w:rsid w:val="006262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211051">
      <w:bodyDiv w:val="1"/>
      <w:marLeft w:val="0"/>
      <w:marRight w:val="0"/>
      <w:marTop w:val="0"/>
      <w:marBottom w:val="0"/>
      <w:divBdr>
        <w:top w:val="none" w:sz="0" w:space="0" w:color="auto"/>
        <w:left w:val="none" w:sz="0" w:space="0" w:color="auto"/>
        <w:bottom w:val="none" w:sz="0" w:space="0" w:color="auto"/>
        <w:right w:val="none" w:sz="0" w:space="0" w:color="auto"/>
      </w:divBdr>
    </w:div>
    <w:div w:id="86271688">
      <w:bodyDiv w:val="1"/>
      <w:marLeft w:val="0"/>
      <w:marRight w:val="0"/>
      <w:marTop w:val="0"/>
      <w:marBottom w:val="0"/>
      <w:divBdr>
        <w:top w:val="none" w:sz="0" w:space="0" w:color="auto"/>
        <w:left w:val="none" w:sz="0" w:space="0" w:color="auto"/>
        <w:bottom w:val="none" w:sz="0" w:space="0" w:color="auto"/>
        <w:right w:val="none" w:sz="0" w:space="0" w:color="auto"/>
      </w:divBdr>
    </w:div>
    <w:div w:id="104739020">
      <w:bodyDiv w:val="1"/>
      <w:marLeft w:val="0"/>
      <w:marRight w:val="0"/>
      <w:marTop w:val="0"/>
      <w:marBottom w:val="0"/>
      <w:divBdr>
        <w:top w:val="none" w:sz="0" w:space="0" w:color="auto"/>
        <w:left w:val="none" w:sz="0" w:space="0" w:color="auto"/>
        <w:bottom w:val="none" w:sz="0" w:space="0" w:color="auto"/>
        <w:right w:val="none" w:sz="0" w:space="0" w:color="auto"/>
      </w:divBdr>
    </w:div>
    <w:div w:id="113062718">
      <w:bodyDiv w:val="1"/>
      <w:marLeft w:val="0"/>
      <w:marRight w:val="0"/>
      <w:marTop w:val="0"/>
      <w:marBottom w:val="0"/>
      <w:divBdr>
        <w:top w:val="none" w:sz="0" w:space="0" w:color="auto"/>
        <w:left w:val="none" w:sz="0" w:space="0" w:color="auto"/>
        <w:bottom w:val="none" w:sz="0" w:space="0" w:color="auto"/>
        <w:right w:val="none" w:sz="0" w:space="0" w:color="auto"/>
      </w:divBdr>
    </w:div>
    <w:div w:id="166602763">
      <w:bodyDiv w:val="1"/>
      <w:marLeft w:val="0"/>
      <w:marRight w:val="0"/>
      <w:marTop w:val="0"/>
      <w:marBottom w:val="0"/>
      <w:divBdr>
        <w:top w:val="none" w:sz="0" w:space="0" w:color="auto"/>
        <w:left w:val="none" w:sz="0" w:space="0" w:color="auto"/>
        <w:bottom w:val="none" w:sz="0" w:space="0" w:color="auto"/>
        <w:right w:val="none" w:sz="0" w:space="0" w:color="auto"/>
      </w:divBdr>
    </w:div>
    <w:div w:id="188035014">
      <w:bodyDiv w:val="1"/>
      <w:marLeft w:val="0"/>
      <w:marRight w:val="0"/>
      <w:marTop w:val="0"/>
      <w:marBottom w:val="0"/>
      <w:divBdr>
        <w:top w:val="none" w:sz="0" w:space="0" w:color="auto"/>
        <w:left w:val="none" w:sz="0" w:space="0" w:color="auto"/>
        <w:bottom w:val="none" w:sz="0" w:space="0" w:color="auto"/>
        <w:right w:val="none" w:sz="0" w:space="0" w:color="auto"/>
      </w:divBdr>
    </w:div>
    <w:div w:id="196432260">
      <w:bodyDiv w:val="1"/>
      <w:marLeft w:val="0"/>
      <w:marRight w:val="0"/>
      <w:marTop w:val="0"/>
      <w:marBottom w:val="0"/>
      <w:divBdr>
        <w:top w:val="none" w:sz="0" w:space="0" w:color="auto"/>
        <w:left w:val="none" w:sz="0" w:space="0" w:color="auto"/>
        <w:bottom w:val="none" w:sz="0" w:space="0" w:color="auto"/>
        <w:right w:val="none" w:sz="0" w:space="0" w:color="auto"/>
      </w:divBdr>
    </w:div>
    <w:div w:id="245578629">
      <w:bodyDiv w:val="1"/>
      <w:marLeft w:val="0"/>
      <w:marRight w:val="0"/>
      <w:marTop w:val="0"/>
      <w:marBottom w:val="0"/>
      <w:divBdr>
        <w:top w:val="none" w:sz="0" w:space="0" w:color="auto"/>
        <w:left w:val="none" w:sz="0" w:space="0" w:color="auto"/>
        <w:bottom w:val="none" w:sz="0" w:space="0" w:color="auto"/>
        <w:right w:val="none" w:sz="0" w:space="0" w:color="auto"/>
      </w:divBdr>
    </w:div>
    <w:div w:id="290669125">
      <w:bodyDiv w:val="1"/>
      <w:marLeft w:val="0"/>
      <w:marRight w:val="0"/>
      <w:marTop w:val="0"/>
      <w:marBottom w:val="0"/>
      <w:divBdr>
        <w:top w:val="none" w:sz="0" w:space="0" w:color="auto"/>
        <w:left w:val="none" w:sz="0" w:space="0" w:color="auto"/>
        <w:bottom w:val="none" w:sz="0" w:space="0" w:color="auto"/>
        <w:right w:val="none" w:sz="0" w:space="0" w:color="auto"/>
      </w:divBdr>
    </w:div>
    <w:div w:id="291332034">
      <w:bodyDiv w:val="1"/>
      <w:marLeft w:val="0"/>
      <w:marRight w:val="0"/>
      <w:marTop w:val="0"/>
      <w:marBottom w:val="0"/>
      <w:divBdr>
        <w:top w:val="none" w:sz="0" w:space="0" w:color="auto"/>
        <w:left w:val="none" w:sz="0" w:space="0" w:color="auto"/>
        <w:bottom w:val="none" w:sz="0" w:space="0" w:color="auto"/>
        <w:right w:val="none" w:sz="0" w:space="0" w:color="auto"/>
      </w:divBdr>
    </w:div>
    <w:div w:id="321350329">
      <w:bodyDiv w:val="1"/>
      <w:marLeft w:val="0"/>
      <w:marRight w:val="0"/>
      <w:marTop w:val="0"/>
      <w:marBottom w:val="0"/>
      <w:divBdr>
        <w:top w:val="none" w:sz="0" w:space="0" w:color="auto"/>
        <w:left w:val="none" w:sz="0" w:space="0" w:color="auto"/>
        <w:bottom w:val="none" w:sz="0" w:space="0" w:color="auto"/>
        <w:right w:val="none" w:sz="0" w:space="0" w:color="auto"/>
      </w:divBdr>
    </w:div>
    <w:div w:id="465052061">
      <w:bodyDiv w:val="1"/>
      <w:marLeft w:val="0"/>
      <w:marRight w:val="0"/>
      <w:marTop w:val="0"/>
      <w:marBottom w:val="0"/>
      <w:divBdr>
        <w:top w:val="none" w:sz="0" w:space="0" w:color="auto"/>
        <w:left w:val="none" w:sz="0" w:space="0" w:color="auto"/>
        <w:bottom w:val="none" w:sz="0" w:space="0" w:color="auto"/>
        <w:right w:val="none" w:sz="0" w:space="0" w:color="auto"/>
      </w:divBdr>
    </w:div>
    <w:div w:id="614219927">
      <w:bodyDiv w:val="1"/>
      <w:marLeft w:val="0"/>
      <w:marRight w:val="0"/>
      <w:marTop w:val="0"/>
      <w:marBottom w:val="0"/>
      <w:divBdr>
        <w:top w:val="none" w:sz="0" w:space="0" w:color="auto"/>
        <w:left w:val="none" w:sz="0" w:space="0" w:color="auto"/>
        <w:bottom w:val="none" w:sz="0" w:space="0" w:color="auto"/>
        <w:right w:val="none" w:sz="0" w:space="0" w:color="auto"/>
      </w:divBdr>
    </w:div>
    <w:div w:id="678849587">
      <w:bodyDiv w:val="1"/>
      <w:marLeft w:val="0"/>
      <w:marRight w:val="0"/>
      <w:marTop w:val="0"/>
      <w:marBottom w:val="0"/>
      <w:divBdr>
        <w:top w:val="none" w:sz="0" w:space="0" w:color="auto"/>
        <w:left w:val="none" w:sz="0" w:space="0" w:color="auto"/>
        <w:bottom w:val="none" w:sz="0" w:space="0" w:color="auto"/>
        <w:right w:val="none" w:sz="0" w:space="0" w:color="auto"/>
      </w:divBdr>
    </w:div>
    <w:div w:id="729570355">
      <w:bodyDiv w:val="1"/>
      <w:marLeft w:val="0"/>
      <w:marRight w:val="0"/>
      <w:marTop w:val="0"/>
      <w:marBottom w:val="0"/>
      <w:divBdr>
        <w:top w:val="none" w:sz="0" w:space="0" w:color="auto"/>
        <w:left w:val="none" w:sz="0" w:space="0" w:color="auto"/>
        <w:bottom w:val="none" w:sz="0" w:space="0" w:color="auto"/>
        <w:right w:val="none" w:sz="0" w:space="0" w:color="auto"/>
      </w:divBdr>
    </w:div>
    <w:div w:id="735084481">
      <w:bodyDiv w:val="1"/>
      <w:marLeft w:val="0"/>
      <w:marRight w:val="0"/>
      <w:marTop w:val="0"/>
      <w:marBottom w:val="0"/>
      <w:divBdr>
        <w:top w:val="none" w:sz="0" w:space="0" w:color="auto"/>
        <w:left w:val="none" w:sz="0" w:space="0" w:color="auto"/>
        <w:bottom w:val="none" w:sz="0" w:space="0" w:color="auto"/>
        <w:right w:val="none" w:sz="0" w:space="0" w:color="auto"/>
      </w:divBdr>
    </w:div>
    <w:div w:id="738675321">
      <w:bodyDiv w:val="1"/>
      <w:marLeft w:val="0"/>
      <w:marRight w:val="0"/>
      <w:marTop w:val="0"/>
      <w:marBottom w:val="0"/>
      <w:divBdr>
        <w:top w:val="none" w:sz="0" w:space="0" w:color="auto"/>
        <w:left w:val="none" w:sz="0" w:space="0" w:color="auto"/>
        <w:bottom w:val="none" w:sz="0" w:space="0" w:color="auto"/>
        <w:right w:val="none" w:sz="0" w:space="0" w:color="auto"/>
      </w:divBdr>
    </w:div>
    <w:div w:id="894436312">
      <w:bodyDiv w:val="1"/>
      <w:marLeft w:val="0"/>
      <w:marRight w:val="0"/>
      <w:marTop w:val="0"/>
      <w:marBottom w:val="0"/>
      <w:divBdr>
        <w:top w:val="none" w:sz="0" w:space="0" w:color="auto"/>
        <w:left w:val="none" w:sz="0" w:space="0" w:color="auto"/>
        <w:bottom w:val="none" w:sz="0" w:space="0" w:color="auto"/>
        <w:right w:val="none" w:sz="0" w:space="0" w:color="auto"/>
      </w:divBdr>
    </w:div>
    <w:div w:id="901057985">
      <w:bodyDiv w:val="1"/>
      <w:marLeft w:val="0"/>
      <w:marRight w:val="0"/>
      <w:marTop w:val="0"/>
      <w:marBottom w:val="0"/>
      <w:divBdr>
        <w:top w:val="none" w:sz="0" w:space="0" w:color="auto"/>
        <w:left w:val="none" w:sz="0" w:space="0" w:color="auto"/>
        <w:bottom w:val="none" w:sz="0" w:space="0" w:color="auto"/>
        <w:right w:val="none" w:sz="0" w:space="0" w:color="auto"/>
      </w:divBdr>
    </w:div>
    <w:div w:id="1049187805">
      <w:bodyDiv w:val="1"/>
      <w:marLeft w:val="0"/>
      <w:marRight w:val="0"/>
      <w:marTop w:val="0"/>
      <w:marBottom w:val="0"/>
      <w:divBdr>
        <w:top w:val="none" w:sz="0" w:space="0" w:color="auto"/>
        <w:left w:val="none" w:sz="0" w:space="0" w:color="auto"/>
        <w:bottom w:val="none" w:sz="0" w:space="0" w:color="auto"/>
        <w:right w:val="none" w:sz="0" w:space="0" w:color="auto"/>
      </w:divBdr>
    </w:div>
    <w:div w:id="1138113274">
      <w:bodyDiv w:val="1"/>
      <w:marLeft w:val="0"/>
      <w:marRight w:val="0"/>
      <w:marTop w:val="0"/>
      <w:marBottom w:val="0"/>
      <w:divBdr>
        <w:top w:val="none" w:sz="0" w:space="0" w:color="auto"/>
        <w:left w:val="none" w:sz="0" w:space="0" w:color="auto"/>
        <w:bottom w:val="none" w:sz="0" w:space="0" w:color="auto"/>
        <w:right w:val="none" w:sz="0" w:space="0" w:color="auto"/>
      </w:divBdr>
    </w:div>
    <w:div w:id="1150252588">
      <w:bodyDiv w:val="1"/>
      <w:marLeft w:val="0"/>
      <w:marRight w:val="0"/>
      <w:marTop w:val="0"/>
      <w:marBottom w:val="0"/>
      <w:divBdr>
        <w:top w:val="none" w:sz="0" w:space="0" w:color="auto"/>
        <w:left w:val="none" w:sz="0" w:space="0" w:color="auto"/>
        <w:bottom w:val="none" w:sz="0" w:space="0" w:color="auto"/>
        <w:right w:val="none" w:sz="0" w:space="0" w:color="auto"/>
      </w:divBdr>
    </w:div>
    <w:div w:id="1158689263">
      <w:bodyDiv w:val="1"/>
      <w:marLeft w:val="0"/>
      <w:marRight w:val="0"/>
      <w:marTop w:val="0"/>
      <w:marBottom w:val="0"/>
      <w:divBdr>
        <w:top w:val="none" w:sz="0" w:space="0" w:color="auto"/>
        <w:left w:val="none" w:sz="0" w:space="0" w:color="auto"/>
        <w:bottom w:val="none" w:sz="0" w:space="0" w:color="auto"/>
        <w:right w:val="none" w:sz="0" w:space="0" w:color="auto"/>
      </w:divBdr>
    </w:div>
    <w:div w:id="1166433999">
      <w:bodyDiv w:val="1"/>
      <w:marLeft w:val="0"/>
      <w:marRight w:val="0"/>
      <w:marTop w:val="0"/>
      <w:marBottom w:val="0"/>
      <w:divBdr>
        <w:top w:val="none" w:sz="0" w:space="0" w:color="auto"/>
        <w:left w:val="none" w:sz="0" w:space="0" w:color="auto"/>
        <w:bottom w:val="none" w:sz="0" w:space="0" w:color="auto"/>
        <w:right w:val="none" w:sz="0" w:space="0" w:color="auto"/>
      </w:divBdr>
    </w:div>
    <w:div w:id="1175220621">
      <w:bodyDiv w:val="1"/>
      <w:marLeft w:val="0"/>
      <w:marRight w:val="0"/>
      <w:marTop w:val="0"/>
      <w:marBottom w:val="0"/>
      <w:divBdr>
        <w:top w:val="none" w:sz="0" w:space="0" w:color="auto"/>
        <w:left w:val="none" w:sz="0" w:space="0" w:color="auto"/>
        <w:bottom w:val="none" w:sz="0" w:space="0" w:color="auto"/>
        <w:right w:val="none" w:sz="0" w:space="0" w:color="auto"/>
      </w:divBdr>
    </w:div>
    <w:div w:id="1249733128">
      <w:bodyDiv w:val="1"/>
      <w:marLeft w:val="0"/>
      <w:marRight w:val="0"/>
      <w:marTop w:val="0"/>
      <w:marBottom w:val="0"/>
      <w:divBdr>
        <w:top w:val="none" w:sz="0" w:space="0" w:color="auto"/>
        <w:left w:val="none" w:sz="0" w:space="0" w:color="auto"/>
        <w:bottom w:val="none" w:sz="0" w:space="0" w:color="auto"/>
        <w:right w:val="none" w:sz="0" w:space="0" w:color="auto"/>
      </w:divBdr>
    </w:div>
    <w:div w:id="1356812827">
      <w:bodyDiv w:val="1"/>
      <w:marLeft w:val="0"/>
      <w:marRight w:val="0"/>
      <w:marTop w:val="0"/>
      <w:marBottom w:val="0"/>
      <w:divBdr>
        <w:top w:val="none" w:sz="0" w:space="0" w:color="auto"/>
        <w:left w:val="none" w:sz="0" w:space="0" w:color="auto"/>
        <w:bottom w:val="none" w:sz="0" w:space="0" w:color="auto"/>
        <w:right w:val="none" w:sz="0" w:space="0" w:color="auto"/>
      </w:divBdr>
    </w:div>
    <w:div w:id="1498154678">
      <w:bodyDiv w:val="1"/>
      <w:marLeft w:val="0"/>
      <w:marRight w:val="0"/>
      <w:marTop w:val="0"/>
      <w:marBottom w:val="0"/>
      <w:divBdr>
        <w:top w:val="none" w:sz="0" w:space="0" w:color="auto"/>
        <w:left w:val="none" w:sz="0" w:space="0" w:color="auto"/>
        <w:bottom w:val="none" w:sz="0" w:space="0" w:color="auto"/>
        <w:right w:val="none" w:sz="0" w:space="0" w:color="auto"/>
      </w:divBdr>
    </w:div>
    <w:div w:id="1504320999">
      <w:bodyDiv w:val="1"/>
      <w:marLeft w:val="0"/>
      <w:marRight w:val="0"/>
      <w:marTop w:val="0"/>
      <w:marBottom w:val="0"/>
      <w:divBdr>
        <w:top w:val="none" w:sz="0" w:space="0" w:color="auto"/>
        <w:left w:val="none" w:sz="0" w:space="0" w:color="auto"/>
        <w:bottom w:val="none" w:sz="0" w:space="0" w:color="auto"/>
        <w:right w:val="none" w:sz="0" w:space="0" w:color="auto"/>
      </w:divBdr>
    </w:div>
    <w:div w:id="1553618581">
      <w:bodyDiv w:val="1"/>
      <w:marLeft w:val="0"/>
      <w:marRight w:val="0"/>
      <w:marTop w:val="0"/>
      <w:marBottom w:val="0"/>
      <w:divBdr>
        <w:top w:val="none" w:sz="0" w:space="0" w:color="auto"/>
        <w:left w:val="none" w:sz="0" w:space="0" w:color="auto"/>
        <w:bottom w:val="none" w:sz="0" w:space="0" w:color="auto"/>
        <w:right w:val="none" w:sz="0" w:space="0" w:color="auto"/>
      </w:divBdr>
    </w:div>
    <w:div w:id="1577204797">
      <w:bodyDiv w:val="1"/>
      <w:marLeft w:val="0"/>
      <w:marRight w:val="0"/>
      <w:marTop w:val="0"/>
      <w:marBottom w:val="0"/>
      <w:divBdr>
        <w:top w:val="none" w:sz="0" w:space="0" w:color="auto"/>
        <w:left w:val="none" w:sz="0" w:space="0" w:color="auto"/>
        <w:bottom w:val="none" w:sz="0" w:space="0" w:color="auto"/>
        <w:right w:val="none" w:sz="0" w:space="0" w:color="auto"/>
      </w:divBdr>
    </w:div>
    <w:div w:id="1635594899">
      <w:bodyDiv w:val="1"/>
      <w:marLeft w:val="0"/>
      <w:marRight w:val="0"/>
      <w:marTop w:val="0"/>
      <w:marBottom w:val="0"/>
      <w:divBdr>
        <w:top w:val="none" w:sz="0" w:space="0" w:color="auto"/>
        <w:left w:val="none" w:sz="0" w:space="0" w:color="auto"/>
        <w:bottom w:val="none" w:sz="0" w:space="0" w:color="auto"/>
        <w:right w:val="none" w:sz="0" w:space="0" w:color="auto"/>
      </w:divBdr>
    </w:div>
    <w:div w:id="1697807079">
      <w:bodyDiv w:val="1"/>
      <w:marLeft w:val="0"/>
      <w:marRight w:val="0"/>
      <w:marTop w:val="0"/>
      <w:marBottom w:val="0"/>
      <w:divBdr>
        <w:top w:val="none" w:sz="0" w:space="0" w:color="auto"/>
        <w:left w:val="none" w:sz="0" w:space="0" w:color="auto"/>
        <w:bottom w:val="none" w:sz="0" w:space="0" w:color="auto"/>
        <w:right w:val="none" w:sz="0" w:space="0" w:color="auto"/>
      </w:divBdr>
    </w:div>
    <w:div w:id="1712267358">
      <w:bodyDiv w:val="1"/>
      <w:marLeft w:val="0"/>
      <w:marRight w:val="0"/>
      <w:marTop w:val="0"/>
      <w:marBottom w:val="0"/>
      <w:divBdr>
        <w:top w:val="none" w:sz="0" w:space="0" w:color="auto"/>
        <w:left w:val="none" w:sz="0" w:space="0" w:color="auto"/>
        <w:bottom w:val="none" w:sz="0" w:space="0" w:color="auto"/>
        <w:right w:val="none" w:sz="0" w:space="0" w:color="auto"/>
      </w:divBdr>
    </w:div>
    <w:div w:id="1753627782">
      <w:bodyDiv w:val="1"/>
      <w:marLeft w:val="0"/>
      <w:marRight w:val="0"/>
      <w:marTop w:val="0"/>
      <w:marBottom w:val="0"/>
      <w:divBdr>
        <w:top w:val="none" w:sz="0" w:space="0" w:color="auto"/>
        <w:left w:val="none" w:sz="0" w:space="0" w:color="auto"/>
        <w:bottom w:val="none" w:sz="0" w:space="0" w:color="auto"/>
        <w:right w:val="none" w:sz="0" w:space="0" w:color="auto"/>
      </w:divBdr>
    </w:div>
    <w:div w:id="1763647844">
      <w:bodyDiv w:val="1"/>
      <w:marLeft w:val="0"/>
      <w:marRight w:val="0"/>
      <w:marTop w:val="0"/>
      <w:marBottom w:val="0"/>
      <w:divBdr>
        <w:top w:val="none" w:sz="0" w:space="0" w:color="auto"/>
        <w:left w:val="none" w:sz="0" w:space="0" w:color="auto"/>
        <w:bottom w:val="none" w:sz="0" w:space="0" w:color="auto"/>
        <w:right w:val="none" w:sz="0" w:space="0" w:color="auto"/>
      </w:divBdr>
    </w:div>
    <w:div w:id="1771854730">
      <w:bodyDiv w:val="1"/>
      <w:marLeft w:val="0"/>
      <w:marRight w:val="0"/>
      <w:marTop w:val="0"/>
      <w:marBottom w:val="0"/>
      <w:divBdr>
        <w:top w:val="none" w:sz="0" w:space="0" w:color="auto"/>
        <w:left w:val="none" w:sz="0" w:space="0" w:color="auto"/>
        <w:bottom w:val="none" w:sz="0" w:space="0" w:color="auto"/>
        <w:right w:val="none" w:sz="0" w:space="0" w:color="auto"/>
      </w:divBdr>
    </w:div>
    <w:div w:id="1844936250">
      <w:bodyDiv w:val="1"/>
      <w:marLeft w:val="0"/>
      <w:marRight w:val="0"/>
      <w:marTop w:val="0"/>
      <w:marBottom w:val="0"/>
      <w:divBdr>
        <w:top w:val="none" w:sz="0" w:space="0" w:color="auto"/>
        <w:left w:val="none" w:sz="0" w:space="0" w:color="auto"/>
        <w:bottom w:val="none" w:sz="0" w:space="0" w:color="auto"/>
        <w:right w:val="none" w:sz="0" w:space="0" w:color="auto"/>
      </w:divBdr>
    </w:div>
    <w:div w:id="1864242892">
      <w:bodyDiv w:val="1"/>
      <w:marLeft w:val="0"/>
      <w:marRight w:val="0"/>
      <w:marTop w:val="0"/>
      <w:marBottom w:val="0"/>
      <w:divBdr>
        <w:top w:val="none" w:sz="0" w:space="0" w:color="auto"/>
        <w:left w:val="none" w:sz="0" w:space="0" w:color="auto"/>
        <w:bottom w:val="none" w:sz="0" w:space="0" w:color="auto"/>
        <w:right w:val="none" w:sz="0" w:space="0" w:color="auto"/>
      </w:divBdr>
    </w:div>
    <w:div w:id="1870219526">
      <w:bodyDiv w:val="1"/>
      <w:marLeft w:val="0"/>
      <w:marRight w:val="0"/>
      <w:marTop w:val="0"/>
      <w:marBottom w:val="0"/>
      <w:divBdr>
        <w:top w:val="none" w:sz="0" w:space="0" w:color="auto"/>
        <w:left w:val="none" w:sz="0" w:space="0" w:color="auto"/>
        <w:bottom w:val="none" w:sz="0" w:space="0" w:color="auto"/>
        <w:right w:val="none" w:sz="0" w:space="0" w:color="auto"/>
      </w:divBdr>
    </w:div>
    <w:div w:id="1883399089">
      <w:bodyDiv w:val="1"/>
      <w:marLeft w:val="0"/>
      <w:marRight w:val="0"/>
      <w:marTop w:val="0"/>
      <w:marBottom w:val="0"/>
      <w:divBdr>
        <w:top w:val="none" w:sz="0" w:space="0" w:color="auto"/>
        <w:left w:val="none" w:sz="0" w:space="0" w:color="auto"/>
        <w:bottom w:val="none" w:sz="0" w:space="0" w:color="auto"/>
        <w:right w:val="none" w:sz="0" w:space="0" w:color="auto"/>
      </w:divBdr>
    </w:div>
    <w:div w:id="2006738603">
      <w:bodyDiv w:val="1"/>
      <w:marLeft w:val="0"/>
      <w:marRight w:val="0"/>
      <w:marTop w:val="0"/>
      <w:marBottom w:val="0"/>
      <w:divBdr>
        <w:top w:val="none" w:sz="0" w:space="0" w:color="auto"/>
        <w:left w:val="none" w:sz="0" w:space="0" w:color="auto"/>
        <w:bottom w:val="none" w:sz="0" w:space="0" w:color="auto"/>
        <w:right w:val="none" w:sz="0" w:space="0" w:color="auto"/>
      </w:divBdr>
    </w:div>
    <w:div w:id="2036496686">
      <w:bodyDiv w:val="1"/>
      <w:marLeft w:val="0"/>
      <w:marRight w:val="0"/>
      <w:marTop w:val="0"/>
      <w:marBottom w:val="0"/>
      <w:divBdr>
        <w:top w:val="none" w:sz="0" w:space="0" w:color="auto"/>
        <w:left w:val="none" w:sz="0" w:space="0" w:color="auto"/>
        <w:bottom w:val="none" w:sz="0" w:space="0" w:color="auto"/>
        <w:right w:val="none" w:sz="0" w:space="0" w:color="auto"/>
      </w:divBdr>
    </w:div>
    <w:div w:id="2100329027">
      <w:bodyDiv w:val="1"/>
      <w:marLeft w:val="0"/>
      <w:marRight w:val="0"/>
      <w:marTop w:val="0"/>
      <w:marBottom w:val="0"/>
      <w:divBdr>
        <w:top w:val="none" w:sz="0" w:space="0" w:color="auto"/>
        <w:left w:val="none" w:sz="0" w:space="0" w:color="auto"/>
        <w:bottom w:val="none" w:sz="0" w:space="0" w:color="auto"/>
        <w:right w:val="none" w:sz="0" w:space="0" w:color="auto"/>
      </w:divBdr>
    </w:div>
    <w:div w:id="21197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063F1-8AE1-4F20-A087-E4A9C1E2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16</Pages>
  <Words>5380</Words>
  <Characters>30666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2018-01-26T05:31:00Z</cp:lastPrinted>
  <dcterms:created xsi:type="dcterms:W3CDTF">2011-11-04T13:13:00Z</dcterms:created>
  <dcterms:modified xsi:type="dcterms:W3CDTF">2018-10-10T04:14:00Z</dcterms:modified>
</cp:coreProperties>
</file>