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37F24"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 w:rsidRPr="00F37F24">
        <w:rPr>
          <w:rFonts w:ascii="Times New Roman" w:hAnsi="Times New Roman" w:cs="Times New Roman"/>
          <w:sz w:val="32"/>
          <w:szCs w:val="32"/>
        </w:rPr>
        <w:t xml:space="preserve"> района Томской области</w:t>
      </w: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107E19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печать" style="position:absolute;left:0;text-align:left;margin-left:566.95pt;margin-top:14.8pt;width:135pt;height:140.25pt;z-index:-251657216;visibility:visible;mso-wrap-style:square;mso-wrap-distance-left:9pt;mso-wrap-distance-top:0;mso-wrap-distance-right:9pt;mso-wrap-distance-bottom:0;mso-position-horizontal-relative:text;mso-position-vertical-relative:text">
            <v:imagedata r:id="rId7" o:title="печать"/>
          </v:shape>
        </w:pict>
      </w:r>
      <w:r w:rsidR="008B610D" w:rsidRPr="00F37F24">
        <w:rPr>
          <w:rFonts w:ascii="Times New Roman" w:hAnsi="Times New Roman" w:cs="Times New Roman"/>
          <w:sz w:val="32"/>
          <w:szCs w:val="32"/>
        </w:rPr>
        <w:t>УТВЕРЖДАЮ</w:t>
      </w:r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 xml:space="preserve">директор </w:t>
      </w:r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МБОУ</w:t>
      </w:r>
      <w:proofErr w:type="gramStart"/>
      <w:r w:rsidRPr="00F37F24">
        <w:rPr>
          <w:rFonts w:ascii="Times New Roman" w:hAnsi="Times New Roman" w:cs="Times New Roman"/>
          <w:sz w:val="32"/>
          <w:szCs w:val="32"/>
        </w:rPr>
        <w:t>«С</w:t>
      </w:r>
      <w:proofErr w:type="gramEnd"/>
      <w:r w:rsidRPr="00F37F24">
        <w:rPr>
          <w:rFonts w:ascii="Times New Roman" w:hAnsi="Times New Roman" w:cs="Times New Roman"/>
          <w:sz w:val="32"/>
          <w:szCs w:val="32"/>
        </w:rPr>
        <w:t xml:space="preserve">тепановская средняя </w:t>
      </w:r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37F24">
        <w:rPr>
          <w:rFonts w:ascii="Times New Roman" w:hAnsi="Times New Roman" w:cs="Times New Roman"/>
          <w:sz w:val="32"/>
          <w:szCs w:val="32"/>
        </w:rPr>
        <w:t>______________А.А.Андреев</w:t>
      </w:r>
      <w:proofErr w:type="spellEnd"/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F37F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Приказ от </w:t>
      </w:r>
      <w:r w:rsidRPr="00F37F24">
        <w:rPr>
          <w:rFonts w:ascii="Times New Roman" w:hAnsi="Times New Roman" w:cs="Times New Roman"/>
          <w:sz w:val="32"/>
          <w:szCs w:val="32"/>
          <w:u w:val="single"/>
        </w:rPr>
        <w:t>30.08.2018</w:t>
      </w:r>
      <w:r w:rsidRPr="00F37F24">
        <w:rPr>
          <w:rFonts w:ascii="Times New Roman" w:hAnsi="Times New Roman" w:cs="Times New Roman"/>
          <w:sz w:val="32"/>
          <w:szCs w:val="32"/>
        </w:rPr>
        <w:t>г.  № 121/1</w:t>
      </w:r>
    </w:p>
    <w:p w:rsidR="008B610D" w:rsidRPr="00F37F24" w:rsidRDefault="008B610D" w:rsidP="008B610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по внеурочному курсу «</w:t>
      </w:r>
      <w:r w:rsidR="00725000" w:rsidRPr="00F37F24">
        <w:rPr>
          <w:rFonts w:ascii="Times New Roman" w:hAnsi="Times New Roman" w:cs="Times New Roman"/>
          <w:sz w:val="32"/>
          <w:szCs w:val="32"/>
        </w:rPr>
        <w:t>Юный эколог</w:t>
      </w:r>
      <w:r w:rsidRPr="00F37F24">
        <w:rPr>
          <w:rFonts w:ascii="Times New Roman" w:hAnsi="Times New Roman" w:cs="Times New Roman"/>
          <w:sz w:val="32"/>
          <w:szCs w:val="32"/>
        </w:rPr>
        <w:t>»</w:t>
      </w:r>
    </w:p>
    <w:p w:rsidR="008B610D" w:rsidRPr="00F37F24" w:rsidRDefault="00725000" w:rsidP="008B61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5-7</w:t>
      </w:r>
      <w:r w:rsidR="00990A08" w:rsidRPr="00F37F24">
        <w:rPr>
          <w:rFonts w:ascii="Times New Roman" w:hAnsi="Times New Roman" w:cs="Times New Roman"/>
          <w:sz w:val="32"/>
          <w:szCs w:val="32"/>
        </w:rPr>
        <w:t xml:space="preserve"> </w:t>
      </w:r>
      <w:r w:rsidR="008B610D" w:rsidRPr="00F37F24">
        <w:rPr>
          <w:rFonts w:ascii="Times New Roman" w:hAnsi="Times New Roman" w:cs="Times New Roman"/>
          <w:sz w:val="32"/>
          <w:szCs w:val="32"/>
        </w:rPr>
        <w:t>класс</w:t>
      </w:r>
      <w:r w:rsidRPr="00F37F24">
        <w:rPr>
          <w:rFonts w:ascii="Times New Roman" w:hAnsi="Times New Roman" w:cs="Times New Roman"/>
          <w:sz w:val="32"/>
          <w:szCs w:val="32"/>
        </w:rPr>
        <w:t>ы</w:t>
      </w: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 xml:space="preserve">Количество часов </w:t>
      </w:r>
      <w:r w:rsidR="00B9340A" w:rsidRPr="00F37F24">
        <w:rPr>
          <w:rFonts w:ascii="Times New Roman" w:hAnsi="Times New Roman" w:cs="Times New Roman"/>
          <w:sz w:val="32"/>
          <w:szCs w:val="32"/>
        </w:rPr>
        <w:t>34</w:t>
      </w: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8B610D">
      <w:pPr>
        <w:pStyle w:val="a4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B9340A" w:rsidRPr="00F37F24">
        <w:rPr>
          <w:rFonts w:ascii="Times New Roman" w:hAnsi="Times New Roman" w:cs="Times New Roman"/>
          <w:sz w:val="32"/>
          <w:szCs w:val="32"/>
        </w:rPr>
        <w:t>Колегов Андрей Александрович</w:t>
      </w:r>
    </w:p>
    <w:p w:rsidR="00F37F24" w:rsidRDefault="00F37F24" w:rsidP="00F37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10D" w:rsidRPr="00F37F24" w:rsidRDefault="008B610D" w:rsidP="00F37F24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F24">
        <w:rPr>
          <w:rFonts w:ascii="Times New Roman" w:hAnsi="Times New Roman" w:cs="Times New Roman"/>
          <w:sz w:val="32"/>
          <w:szCs w:val="32"/>
        </w:rPr>
        <w:t>2018г.</w:t>
      </w:r>
    </w:p>
    <w:p w:rsidR="00F37F24" w:rsidRDefault="00F37F24" w:rsidP="00F37F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260E0" w:rsidRPr="00725000" w:rsidRDefault="006260E0" w:rsidP="00AF3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00" w:rsidRPr="00F37F24" w:rsidRDefault="00725000" w:rsidP="0072500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kern w:val="2"/>
          <w:sz w:val="24"/>
          <w:szCs w:val="24"/>
        </w:rPr>
        <w:t>Рабочая программа по внеурочному курсу «</w:t>
      </w:r>
      <w:r w:rsidR="00990A08" w:rsidRPr="00F37F24">
        <w:rPr>
          <w:rFonts w:ascii="Times New Roman" w:hAnsi="Times New Roman" w:cs="Times New Roman"/>
          <w:color w:val="000000"/>
          <w:kern w:val="2"/>
          <w:sz w:val="24"/>
          <w:szCs w:val="24"/>
        </w:rPr>
        <w:t>Юный эколог</w:t>
      </w:r>
      <w:r w:rsidRPr="00F37F2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» </w:t>
      </w:r>
      <w:r w:rsidR="00990A08" w:rsidRPr="00F37F24">
        <w:rPr>
          <w:rFonts w:ascii="Times New Roman" w:hAnsi="Times New Roman" w:cs="Times New Roman"/>
          <w:color w:val="000000"/>
          <w:kern w:val="2"/>
          <w:sz w:val="24"/>
          <w:szCs w:val="24"/>
        </w:rPr>
        <w:t>для 5-7 классов</w:t>
      </w:r>
      <w:r w:rsidRPr="00F37F2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725000" w:rsidRPr="00F37F24" w:rsidRDefault="00725000" w:rsidP="00725000">
      <w:pPr>
        <w:pStyle w:val="11"/>
        <w:numPr>
          <w:ilvl w:val="0"/>
          <w:numId w:val="2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725000" w:rsidRPr="00F37F24" w:rsidRDefault="00725000" w:rsidP="00725000">
      <w:pPr>
        <w:pStyle w:val="11"/>
        <w:numPr>
          <w:ilvl w:val="0"/>
          <w:numId w:val="2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25000" w:rsidRPr="00F37F24" w:rsidRDefault="00725000" w:rsidP="00725000">
      <w:pPr>
        <w:pStyle w:val="11"/>
        <w:numPr>
          <w:ilvl w:val="0"/>
          <w:numId w:val="2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25000" w:rsidRPr="00F37F24" w:rsidRDefault="00725000" w:rsidP="00725000">
      <w:pPr>
        <w:pStyle w:val="11"/>
        <w:numPr>
          <w:ilvl w:val="0"/>
          <w:numId w:val="2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25000" w:rsidRPr="00F37F24" w:rsidRDefault="00725000" w:rsidP="00725000">
      <w:pPr>
        <w:pStyle w:val="11"/>
        <w:numPr>
          <w:ilvl w:val="0"/>
          <w:numId w:val="2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25000" w:rsidRPr="00F37F24" w:rsidRDefault="00990A08" w:rsidP="00725000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 xml:space="preserve">    </w:t>
      </w:r>
      <w:r w:rsidR="00725000" w:rsidRPr="00F37F24">
        <w:rPr>
          <w:color w:val="000000"/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25000" w:rsidRPr="0098127E" w:rsidRDefault="00990A08" w:rsidP="00725000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F37F24">
        <w:rPr>
          <w:color w:val="000000"/>
          <w:kern w:val="2"/>
          <w:lang w:eastAsia="ru-RU"/>
        </w:rPr>
        <w:t xml:space="preserve">    </w:t>
      </w:r>
      <w:r w:rsidR="00725000" w:rsidRPr="00F37F24">
        <w:rPr>
          <w:color w:val="000000"/>
          <w:kern w:val="2"/>
          <w:lang w:eastAsia="ru-RU"/>
        </w:rPr>
        <w:t xml:space="preserve">Приказ Министерства образования и науки Российской Федерации от 31 декабря 2015 г. № 1578 «О внесении изменений в федеральный </w:t>
      </w:r>
      <w:r w:rsidR="00725000" w:rsidRPr="0098127E">
        <w:rPr>
          <w:color w:val="000000"/>
          <w:kern w:val="2"/>
          <w:lang w:eastAsia="ru-RU"/>
        </w:rPr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990A08" w:rsidRPr="0098127E" w:rsidRDefault="00990A08" w:rsidP="00F37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4424" w:rsidRPr="0098127E" w:rsidRDefault="00794424" w:rsidP="00C86F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F37F2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98127E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794424" w:rsidRPr="00F37F24" w:rsidRDefault="00794424" w:rsidP="00771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 -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актуальнейшая задача сложившейся социально-культурной си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z w:val="24"/>
          <w:szCs w:val="24"/>
        </w:rPr>
        <w:t xml:space="preserve">туации начала </w:t>
      </w:r>
      <w:r w:rsidRPr="00F37F2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37F2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94424" w:rsidRPr="00F37F24" w:rsidRDefault="00794424" w:rsidP="00771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кризиса усиливается значение экологического образования в школе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 xml:space="preserve"> как ответственного этапа в становлении и разви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F37F24">
        <w:rPr>
          <w:rFonts w:ascii="Times New Roman" w:hAnsi="Times New Roman" w:cs="Times New Roman"/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в  школах свидетельствует о необходимости совер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>шенствования всей системы воспитательной работы со</w:t>
      </w:r>
      <w:r w:rsidRPr="00F37F24">
        <w:rPr>
          <w:rFonts w:ascii="Times New Roman" w:hAnsi="Times New Roman" w:cs="Times New Roman"/>
          <w:spacing w:val="-7"/>
          <w:sz w:val="24"/>
          <w:szCs w:val="24"/>
        </w:rPr>
        <w:t xml:space="preserve"> школьниками, одной из приоритетной целей которой должно стать становление экологически грамотной личности, способной 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гармонично взаимодействовать с окружающим миром и осоз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 Актуальность разработанной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программы продиктована также отсутствием в теории и практи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  <w:t>ке экологического образования в школе единой, рас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считанной на весь период обучения, программы дополнительно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 xml:space="preserve">го образования с экологической направленностью для </w:t>
      </w:r>
      <w:r w:rsidRPr="00F37F24">
        <w:rPr>
          <w:rFonts w:ascii="Times New Roman" w:hAnsi="Times New Roman" w:cs="Times New Roman"/>
          <w:sz w:val="24"/>
          <w:szCs w:val="24"/>
        </w:rPr>
        <w:t>школьников.</w:t>
      </w:r>
    </w:p>
    <w:p w:rsidR="00794424" w:rsidRPr="00F37F24" w:rsidRDefault="00794424" w:rsidP="00F37F2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 Цель программы -  </w:t>
      </w:r>
      <w:r w:rsidRPr="00F37F24">
        <w:rPr>
          <w:rFonts w:ascii="Times New Roman" w:hAnsi="Times New Roman" w:cs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F37F24">
        <w:rPr>
          <w:rFonts w:ascii="Times New Roman" w:hAnsi="Times New Roman" w:cs="Times New Roman"/>
          <w:spacing w:val="6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го поведения у школьников.</w:t>
      </w:r>
    </w:p>
    <w:p w:rsidR="00F37F24" w:rsidRDefault="00F37F24" w:rsidP="00F37F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F37F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Формирование знаний о закономерностях и взаимосвязях </w:t>
      </w:r>
      <w:r w:rsidRPr="00F37F24">
        <w:rPr>
          <w:rFonts w:ascii="Times New Roman" w:hAnsi="Times New Roman" w:cs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F37F24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F37F24">
        <w:rPr>
          <w:rFonts w:ascii="Times New Roman" w:hAnsi="Times New Roman" w:cs="Times New Roman"/>
          <w:spacing w:val="-1"/>
          <w:w w:val="103"/>
          <w:sz w:val="24"/>
          <w:szCs w:val="24"/>
        </w:rPr>
        <w:t>и человека.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Формирование   осознанных   представлений   о   нормах </w:t>
      </w:r>
      <w:r w:rsidRPr="00F37F24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в своей жизнедеятельности.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Формирование экологически  ценностных   ориентации </w:t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в деятельности детей.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t>Воспитание ответственного отношения к здоровью, при</w:t>
      </w: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w w:val="103"/>
          <w:sz w:val="24"/>
          <w:szCs w:val="24"/>
        </w:rPr>
        <w:t>роде, жизни.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t>Развитие способности формирования научных, эстетиче</w:t>
      </w: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2"/>
          <w:w w:val="103"/>
          <w:sz w:val="24"/>
          <w:szCs w:val="24"/>
        </w:rPr>
        <w:t>просам.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Развитие: альтернативного мышления в выборе способов </w:t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softHyphen/>
        <w:t xml:space="preserve"> </w:t>
      </w:r>
      <w:r w:rsidRPr="00F37F2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школь</w:t>
      </w: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794424" w:rsidRPr="00F37F24" w:rsidRDefault="00794424" w:rsidP="00277B7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w w:val="103"/>
          <w:sz w:val="24"/>
          <w:szCs w:val="24"/>
        </w:rPr>
        <w:t xml:space="preserve">Развитие знаний и умений по оценке и прогнозированию </w:t>
      </w: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794424" w:rsidRPr="00F37F24" w:rsidRDefault="00794424" w:rsidP="00C86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24" w:rsidRPr="00F37F24" w:rsidRDefault="00794424" w:rsidP="00AF366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94424" w:rsidRPr="00F37F24" w:rsidRDefault="00794424" w:rsidP="00C86F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C8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  В основе реализации   программы лежит системно - деятельностный подход, который предполагает:</w:t>
      </w:r>
    </w:p>
    <w:p w:rsidR="00794424" w:rsidRPr="00F37F24" w:rsidRDefault="00794424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 поликультурного.</w:t>
      </w:r>
    </w:p>
    <w:p w:rsidR="00794424" w:rsidRPr="00F37F24" w:rsidRDefault="00794424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794424" w:rsidRPr="00F37F24" w:rsidRDefault="00794424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794424" w:rsidRPr="00F37F24" w:rsidRDefault="00794424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794424" w:rsidRPr="00F37F24" w:rsidRDefault="00794424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занимающихся;</w:t>
      </w:r>
    </w:p>
    <w:p w:rsidR="00794424" w:rsidRPr="00F37F24" w:rsidRDefault="00794424" w:rsidP="00C86F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C86F10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Метапредметные связи программы внеурочной деятельности</w:t>
      </w:r>
    </w:p>
    <w:p w:rsidR="00794424" w:rsidRPr="00F37F24" w:rsidRDefault="00794424" w:rsidP="00C86F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F2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Pr="00F37F2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начальных форм познавательной и личностной рефлексии;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F37F2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37F24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94424" w:rsidRPr="00F37F24" w:rsidRDefault="00794424" w:rsidP="00277B7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794424" w:rsidRPr="00F37F24" w:rsidRDefault="00794424" w:rsidP="00642B2F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642B2F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94424" w:rsidRPr="00F37F24" w:rsidRDefault="00794424" w:rsidP="00B9340A">
      <w:pPr>
        <w:pStyle w:val="a3"/>
        <w:numPr>
          <w:ilvl w:val="0"/>
          <w:numId w:val="12"/>
        </w:numPr>
        <w:rPr>
          <w:rStyle w:val="apple-converted-space"/>
          <w:color w:val="000000"/>
        </w:rPr>
      </w:pPr>
      <w:r w:rsidRPr="00F37F24">
        <w:rPr>
          <w:color w:val="00000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94424" w:rsidRPr="00F37F24" w:rsidRDefault="00794424" w:rsidP="00277B72">
      <w:pPr>
        <w:pStyle w:val="a3"/>
        <w:numPr>
          <w:ilvl w:val="0"/>
          <w:numId w:val="12"/>
        </w:numPr>
        <w:rPr>
          <w:rStyle w:val="apple-converted-space"/>
          <w:color w:val="000000"/>
        </w:rPr>
      </w:pPr>
      <w:r w:rsidRPr="00F37F24">
        <w:rPr>
          <w:color w:val="000000"/>
        </w:rPr>
        <w:t xml:space="preserve">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794424" w:rsidRPr="00F37F24" w:rsidRDefault="00794424" w:rsidP="00277B72">
      <w:pPr>
        <w:pStyle w:val="a3"/>
        <w:numPr>
          <w:ilvl w:val="0"/>
          <w:numId w:val="12"/>
        </w:numPr>
        <w:rPr>
          <w:rStyle w:val="apple-converted-space"/>
          <w:color w:val="000000"/>
        </w:rPr>
      </w:pPr>
      <w:r w:rsidRPr="00F37F24">
        <w:rPr>
          <w:color w:val="000000"/>
        </w:rPr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37F24">
        <w:rPr>
          <w:color w:val="000000"/>
        </w:rPr>
        <w:t>здоровьесберегающего</w:t>
      </w:r>
      <w:proofErr w:type="spellEnd"/>
      <w:r w:rsidRPr="00F37F24">
        <w:rPr>
          <w:color w:val="000000"/>
        </w:rPr>
        <w:t xml:space="preserve"> поведения в природной и социальной среде;</w:t>
      </w:r>
    </w:p>
    <w:p w:rsidR="00794424" w:rsidRPr="00F37F24" w:rsidRDefault="00794424" w:rsidP="00277B72">
      <w:pPr>
        <w:pStyle w:val="a3"/>
        <w:numPr>
          <w:ilvl w:val="0"/>
          <w:numId w:val="12"/>
        </w:numPr>
        <w:rPr>
          <w:rStyle w:val="apple-converted-space"/>
          <w:color w:val="000000"/>
        </w:rPr>
      </w:pPr>
      <w:r w:rsidRPr="00F37F24">
        <w:rPr>
          <w:color w:val="000000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94424" w:rsidRPr="00F37F24" w:rsidRDefault="00794424" w:rsidP="00277B72">
      <w:pPr>
        <w:pStyle w:val="a3"/>
        <w:numPr>
          <w:ilvl w:val="0"/>
          <w:numId w:val="12"/>
        </w:numPr>
        <w:rPr>
          <w:color w:val="000000"/>
        </w:rPr>
      </w:pPr>
      <w:r w:rsidRPr="00F37F24">
        <w:rPr>
          <w:color w:val="000000"/>
        </w:rPr>
        <w:t>развитие навыков устанавливать и выявлять причинно-следственные связи в окружающем мире.</w:t>
      </w:r>
    </w:p>
    <w:p w:rsidR="00794424" w:rsidRPr="00F37F24" w:rsidRDefault="00794424" w:rsidP="00C86F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AF3662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</w:p>
    <w:p w:rsidR="00794424" w:rsidRPr="00F37F24" w:rsidRDefault="00794424" w:rsidP="00C86F10">
      <w:pPr>
        <w:pStyle w:val="a6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учащимися программы внеурочной деятельности </w:t>
      </w:r>
    </w:p>
    <w:p w:rsidR="00794424" w:rsidRPr="00F37F24" w:rsidRDefault="00794424" w:rsidP="00C86F10">
      <w:pPr>
        <w:pStyle w:val="a6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C750DA">
      <w:pPr>
        <w:pStyle w:val="a6"/>
        <w:spacing w:line="240" w:lineRule="auto"/>
        <w:ind w:left="426" w:firstLine="282"/>
        <w:rPr>
          <w:rFonts w:ascii="Times New Roman" w:hAnsi="Times New Roman" w:cs="Times New Roman"/>
          <w:spacing w:val="-4"/>
          <w:sz w:val="24"/>
          <w:szCs w:val="24"/>
        </w:rPr>
      </w:pPr>
      <w:r w:rsidRPr="00F37F24">
        <w:rPr>
          <w:rFonts w:ascii="Times New Roman" w:hAnsi="Times New Roman" w:cs="Times New Roman"/>
          <w:spacing w:val="8"/>
          <w:sz w:val="24"/>
          <w:szCs w:val="24"/>
        </w:rPr>
        <w:t>Результативность и целесообраз</w:t>
      </w:r>
      <w:r w:rsidRPr="00F37F24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>ность работы по программе «Юный эколог» выявляется с по</w:t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года обучения проводятся тестирование и анкетирование уча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F37F24">
        <w:rPr>
          <w:rFonts w:ascii="Times New Roman" w:hAnsi="Times New Roman" w:cs="Times New Roman"/>
          <w:spacing w:val="-3"/>
          <w:sz w:val="24"/>
          <w:szCs w:val="24"/>
        </w:rPr>
        <w:t xml:space="preserve">экологии, традиционные экологические праздники: ярмарка </w:t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>«Золотая осень», «День птиц», «День Земли» и др.</w:t>
      </w:r>
    </w:p>
    <w:p w:rsidR="00794424" w:rsidRPr="00F37F24" w:rsidRDefault="00794424" w:rsidP="00C750DA">
      <w:pPr>
        <w:pStyle w:val="a6"/>
        <w:spacing w:line="240" w:lineRule="auto"/>
        <w:ind w:left="426" w:firstLine="282"/>
        <w:rPr>
          <w:rFonts w:ascii="Times New Roman" w:hAnsi="Times New Roman" w:cs="Times New Roman"/>
          <w:spacing w:val="-4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является формирование следующих  компетенций:</w:t>
      </w:r>
    </w:p>
    <w:p w:rsidR="00794424" w:rsidRPr="00F37F24" w:rsidRDefault="00794424" w:rsidP="00277B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</w:t>
      </w:r>
      <w:r w:rsidRPr="00F37F24">
        <w:rPr>
          <w:rFonts w:ascii="Times New Roman" w:hAnsi="Times New Roman" w:cs="Times New Roman"/>
          <w:sz w:val="24"/>
          <w:szCs w:val="24"/>
        </w:rPr>
        <w:t>и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высказывать</w:t>
      </w:r>
      <w:r w:rsidRPr="00F37F24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794424" w:rsidRPr="00F37F24" w:rsidRDefault="00794424" w:rsidP="00277B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делать выбор,</w:t>
      </w:r>
      <w:r w:rsidRPr="00F37F24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794424" w:rsidRPr="00F37F24" w:rsidRDefault="00794424" w:rsidP="00C86F10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- является формирование следующих универсальных учебных действий (УУД):</w:t>
      </w:r>
    </w:p>
    <w:p w:rsidR="00794424" w:rsidRPr="00F37F24" w:rsidRDefault="00794424" w:rsidP="00C86F10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C86F10">
      <w:pPr>
        <w:pStyle w:val="a4"/>
        <w:ind w:firstLine="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Показатели в личн</w:t>
      </w:r>
      <w:r w:rsidR="00F37F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стной сфере ребёнка</w:t>
      </w:r>
    </w:p>
    <w:p w:rsidR="00794424" w:rsidRPr="00F37F24" w:rsidRDefault="00794424" w:rsidP="00D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pacing w:val="-5"/>
          <w:sz w:val="24"/>
          <w:szCs w:val="24"/>
        </w:rPr>
        <w:t>интерес к познанию мира природы;</w:t>
      </w:r>
    </w:p>
    <w:p w:rsidR="00794424" w:rsidRPr="00F37F24" w:rsidRDefault="00794424" w:rsidP="00D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- </w:t>
      </w:r>
      <w:r w:rsidRPr="00F37F24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F37F24">
        <w:rPr>
          <w:rFonts w:ascii="Times New Roman" w:hAnsi="Times New Roman" w:cs="Times New Roman"/>
          <w:spacing w:val="-7"/>
          <w:sz w:val="24"/>
          <w:szCs w:val="24"/>
        </w:rPr>
        <w:t>поступков;</w:t>
      </w:r>
    </w:p>
    <w:p w:rsidR="00794424" w:rsidRPr="00F37F24" w:rsidRDefault="00794424" w:rsidP="00D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биосоциального;</w:t>
      </w:r>
    </w:p>
    <w:p w:rsidR="00794424" w:rsidRPr="00F37F24" w:rsidRDefault="00794424" w:rsidP="00D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- </w:t>
      </w:r>
      <w:r w:rsidRPr="00F37F24">
        <w:rPr>
          <w:rFonts w:ascii="Times New Roman" w:hAnsi="Times New Roman" w:cs="Times New Roman"/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>с природой с точки зрения экологической допустимости.</w:t>
      </w:r>
    </w:p>
    <w:p w:rsidR="00794424" w:rsidRPr="00F37F24" w:rsidRDefault="00794424" w:rsidP="00DD2A53">
      <w:pPr>
        <w:pStyle w:val="style17"/>
        <w:spacing w:before="240" w:beforeAutospacing="0" w:after="0" w:afterAutospacing="0"/>
      </w:pPr>
      <w:proofErr w:type="gramStart"/>
      <w:r w:rsidRPr="00F37F24">
        <w:t>Метапредметные результаты программы внеурочной деятельности по научно-позн</w:t>
      </w:r>
      <w:r w:rsidR="00F37F24">
        <w:t>а</w:t>
      </w:r>
      <w:r w:rsidRPr="00F37F24">
        <w:t>вательному направлению обеспечивает формирование у школьников целостной картины окружающего мира в его многообразии и взаимосвязях;</w:t>
      </w:r>
      <w:r w:rsidRPr="00F37F24">
        <w:rPr>
          <w:rStyle w:val="apple-converted-space"/>
        </w:rPr>
        <w:t> </w:t>
      </w:r>
      <w:r w:rsidRPr="00F37F24">
        <w:rPr>
          <w:rStyle w:val="fontstyle44"/>
        </w:rPr>
        <w:t>экологической и культурологической грамотности, нравственно-этических и безопасных норм взаимодействия с природой и людьми;</w:t>
      </w:r>
      <w:r w:rsidRPr="00F37F24">
        <w:rPr>
          <w:rStyle w:val="apple-converted-space"/>
        </w:rPr>
        <w:t> </w:t>
      </w:r>
      <w:r w:rsidRPr="00F37F24">
        <w:t>воспитание гармонично развитой, духовно-нравственной личности, гражданина, любящего своё Отечество, уважающего образ жизни, нравы и традиции народов, его населяющих;</w:t>
      </w:r>
      <w:proofErr w:type="gramEnd"/>
      <w:r w:rsidRPr="00F37F24">
        <w:t xml:space="preserve"> личности, стремящейся активно участвовать в природоохранной, </w:t>
      </w:r>
      <w:proofErr w:type="spellStart"/>
      <w:r w:rsidRPr="00F37F24">
        <w:t>здоровьесберегающей</w:t>
      </w:r>
      <w:proofErr w:type="spellEnd"/>
      <w:r w:rsidRPr="00F37F24">
        <w:t xml:space="preserve"> и творческой деятельности.</w:t>
      </w:r>
    </w:p>
    <w:p w:rsidR="00794424" w:rsidRPr="00F37F24" w:rsidRDefault="00794424" w:rsidP="00DD2A53">
      <w:pPr>
        <w:pStyle w:val="style17"/>
        <w:spacing w:before="240" w:beforeAutospacing="0" w:after="0" w:afterAutospacing="0"/>
      </w:pPr>
      <w:r w:rsidRPr="00F37F24">
        <w:rPr>
          <w:rStyle w:val="fontstyle44"/>
        </w:rPr>
        <w:lastRenderedPageBreak/>
        <w:t>Изучая этот предмет, учащиеся знакомятся с методами познания окружающего мира (наблюдение, эксперимент, измерение, моделирование, классификация и др.); усваивают предметные знания и умения, а также комплекс личностных, регулятивных, познавательных, коммуникативных учебных действий для успешного продолжения образования в основной школе.</w:t>
      </w:r>
    </w:p>
    <w:p w:rsidR="00794424" w:rsidRPr="00F37F24" w:rsidRDefault="00794424" w:rsidP="00BF481A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AF3662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Формирование УУД</w:t>
      </w:r>
    </w:p>
    <w:p w:rsidR="00794424" w:rsidRPr="00F37F24" w:rsidRDefault="00794424" w:rsidP="00A6432B">
      <w:pPr>
        <w:pStyle w:val="style18"/>
        <w:spacing w:before="240" w:beforeAutospacing="0" w:after="240" w:afterAutospacing="0"/>
        <w:ind w:firstLine="360"/>
        <w:jc w:val="both"/>
      </w:pPr>
      <w:proofErr w:type="gramStart"/>
      <w:r w:rsidRPr="00F37F24">
        <w:rPr>
          <w:rStyle w:val="fontstyle44"/>
        </w:rPr>
        <w:t>Реализация возможностей формирования у школьников УУД обеспечивается: логикой развёртывания содержания и его структурой, представленной в учебниках; системно-деятельностным подходом к организации познавательной деятельности учащихся (она представлена в учебниках различными методическими приёмами); системой учебных ситуаций, учебно-познавательных и учебно-практических задач, предложенных в учебниках, в рабочих тетрадях, в тетрадях для тестовых заданий;</w:t>
      </w:r>
      <w:proofErr w:type="gramEnd"/>
      <w:r w:rsidRPr="00F37F24">
        <w:rPr>
          <w:rStyle w:val="fontstyle44"/>
        </w:rPr>
        <w:t> методическими рекомендациями учителю,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794424" w:rsidRPr="00F37F24" w:rsidRDefault="00794424" w:rsidP="00A643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формирование основ экологической и генетической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94424" w:rsidRPr="00F37F24" w:rsidRDefault="00794424" w:rsidP="00A643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процессах, явлениях, закономерностях, их роли в жизни организмов и человека; овладение понятийным аппаратом биологии;</w:t>
      </w:r>
    </w:p>
    <w:p w:rsidR="00794424" w:rsidRPr="00F37F24" w:rsidRDefault="00794424" w:rsidP="00A643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794424" w:rsidRPr="00F37F24" w:rsidRDefault="00794424" w:rsidP="00A643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794424" w:rsidRPr="00F37F24" w:rsidRDefault="00794424" w:rsidP="00A643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овладение приемами работы с информацией биологического содержания, представленной в разной форме (в виде текста, табличных данных, схем, фотографий и др.)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794424" w:rsidRPr="00F37F24" w:rsidRDefault="00794424" w:rsidP="00F37F2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227488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794424" w:rsidRPr="00F37F24" w:rsidRDefault="00794424" w:rsidP="00E6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02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В сфере 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F37F24">
        <w:rPr>
          <w:rFonts w:ascii="Times New Roman" w:hAnsi="Times New Roman" w:cs="Times New Roman"/>
          <w:sz w:val="24"/>
          <w:szCs w:val="24"/>
        </w:rPr>
        <w:t xml:space="preserve"> универсальных учебных действий формируется: </w:t>
      </w:r>
    </w:p>
    <w:p w:rsidR="00794424" w:rsidRPr="00F37F24" w:rsidRDefault="00794424" w:rsidP="00277B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умение вести себя культурно, экологически грамотно, безопасно в социальной (со сверстниками, взрослыми, в общественных местах) и природной среде</w:t>
      </w:r>
    </w:p>
    <w:p w:rsidR="00794424" w:rsidRPr="00F37F24" w:rsidRDefault="00794424" w:rsidP="00277B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осознание личной ответственности за своё здоровье и окружающих, уважительное и заботливое отношение к людям с нарушениями здоровья</w:t>
      </w:r>
    </w:p>
    <w:p w:rsidR="00794424" w:rsidRPr="00F37F24" w:rsidRDefault="00794424" w:rsidP="00277B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F24">
        <w:rPr>
          <w:rFonts w:ascii="Times New Roman" w:hAnsi="Times New Roman" w:cs="Times New Roman"/>
          <w:sz w:val="24"/>
          <w:szCs w:val="24"/>
        </w:rPr>
        <w:t xml:space="preserve">умение различать государственную символику Российской Федерации, своего региона (республики, края, области, административного центра); находить на картах (географических, политико-административных, исторических) территорию России, её столицу – город Москву, </w:t>
      </w:r>
      <w:r w:rsidRPr="00F37F24">
        <w:rPr>
          <w:rFonts w:ascii="Times New Roman" w:hAnsi="Times New Roman" w:cs="Times New Roman"/>
          <w:sz w:val="24"/>
          <w:szCs w:val="24"/>
        </w:rPr>
        <w:lastRenderedPageBreak/>
        <w:t>территорию родного края, его административный центр; описывать достопримечательности столицы и родного края, особенности некоторых зарубежных стран.</w:t>
      </w:r>
      <w:proofErr w:type="gramEnd"/>
    </w:p>
    <w:p w:rsidR="00794424" w:rsidRPr="00F37F24" w:rsidRDefault="00794424" w:rsidP="0022748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C86F10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6928DA">
      <w:pPr>
        <w:pStyle w:val="a4"/>
        <w:suppressAutoHyphens/>
        <w:jc w:val="both"/>
        <w:rPr>
          <w:rFonts w:cs="Times New Roman"/>
          <w:color w:val="333333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  <w:r w:rsidRPr="00F37F24">
        <w:rPr>
          <w:color w:val="333333"/>
          <w:sz w:val="24"/>
          <w:szCs w:val="24"/>
        </w:rPr>
        <w:t xml:space="preserve"> </w:t>
      </w:r>
    </w:p>
    <w:p w:rsidR="00794424" w:rsidRPr="00F37F24" w:rsidRDefault="00794424" w:rsidP="003F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3F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В сфере 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регулятивных</w:t>
      </w:r>
      <w:r w:rsidRPr="00F37F24">
        <w:rPr>
          <w:rFonts w:ascii="Times New Roman" w:hAnsi="Times New Roman" w:cs="Times New Roman"/>
          <w:sz w:val="24"/>
          <w:szCs w:val="24"/>
        </w:rPr>
        <w:t> универсальных учебных действий формируется умение: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осознавать границы собственных знаний и умений о природе, человеке и обществе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понимать перспективы дальнейшей учебной работы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определять цели и задачи усвоения новых знаний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оценивать правильность выполнения своих действий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вносить необходимые коррективы, подводить итоги своей познавательной, учебной, практической деятельности. </w:t>
      </w:r>
    </w:p>
    <w:p w:rsidR="00794424" w:rsidRPr="00F37F24" w:rsidRDefault="00794424" w:rsidP="006E776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Особое внимание уделяется развитию способности к постановке (принятию) учеником учебно-познавательных и учебно-практических задач, которые определяются перед изучением раздела, темы, чтением смыслового блока текста, выполнением заданий, перед проверкой знаний и умений в рабочей и тестовой тетради. Планирование учебных (исследовательских) действий ученик осваивает, наблюдая природные и социальные объекты, готовя о них сообщения, выполняя опыты в классе или в домашних условиях, участвуя в проектной работе.</w:t>
      </w:r>
    </w:p>
    <w:p w:rsidR="00794424" w:rsidRPr="00F37F24" w:rsidRDefault="00794424" w:rsidP="00AA3B53">
      <w:pPr>
        <w:pStyle w:val="a6"/>
        <w:spacing w:after="0" w:line="240" w:lineRule="auto"/>
        <w:ind w:left="769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AF3662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Познавательные УУД:</w:t>
      </w:r>
    </w:p>
    <w:p w:rsidR="00794424" w:rsidRPr="00F37F24" w:rsidRDefault="00794424" w:rsidP="000B1FB1">
      <w:pPr>
        <w:pStyle w:val="style18"/>
        <w:spacing w:before="240" w:beforeAutospacing="0" w:after="240" w:afterAutospacing="0"/>
      </w:pPr>
      <w:r w:rsidRPr="00F37F24">
        <w:t>При изучении курса развиваются следующие познавательные учебные действия: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F24">
        <w:rPr>
          <w:rFonts w:ascii="Times New Roman" w:hAnsi="Times New Roman" w:cs="Times New Roman"/>
          <w:sz w:val="24"/>
          <w:szCs w:val="24"/>
        </w:rPr>
        <w:t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</w:t>
      </w:r>
      <w:proofErr w:type="gramEnd"/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описывать, сравнивать, классифицировать природные и социальные объекты на основе их внешних признаков (известных характерных свойств)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пользоваться готовыми моделями для изучения строения природных объектов, объяснения причин</w:t>
      </w:r>
      <w:r w:rsidRPr="00F37F24">
        <w:rPr>
          <w:sz w:val="24"/>
          <w:szCs w:val="24"/>
        </w:rPr>
        <w:t xml:space="preserve"> </w:t>
      </w:r>
      <w:r w:rsidRPr="00F37F24">
        <w:rPr>
          <w:rFonts w:ascii="Times New Roman" w:hAnsi="Times New Roman" w:cs="Times New Roman"/>
          <w:sz w:val="24"/>
          <w:szCs w:val="24"/>
        </w:rPr>
        <w:t>природных явлений, последовательности их протекания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моделировать объекты и явления окружающего мира</w:t>
      </w:r>
    </w:p>
    <w:p w:rsidR="00794424" w:rsidRPr="00F37F24" w:rsidRDefault="00794424" w:rsidP="00277B7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проводить несложные наблюдения и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</w:r>
    </w:p>
    <w:p w:rsidR="00794424" w:rsidRPr="00F37F24" w:rsidRDefault="00794424" w:rsidP="00BF490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Учащиеся приобретают навыки работы с информацией: учатся обобщать, систематизировать, преобразовать информацию из одного вида в другой (из изобразительной, схематической, модельной, условно-знаковой в словесную и наоборот); кодировать и декодировать информацию (состояние погоды, легенда карты, дорожные знаки и др.).</w:t>
      </w:r>
    </w:p>
    <w:p w:rsidR="00794424" w:rsidRPr="00F37F24" w:rsidRDefault="00794424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находить ответы</w:t>
      </w:r>
      <w:r w:rsidRPr="00F37F24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794424" w:rsidRPr="00F37F24" w:rsidRDefault="00794424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lastRenderedPageBreak/>
        <w:t xml:space="preserve">Перерабатывать полученную информацию: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делать</w:t>
      </w:r>
      <w:r w:rsidRPr="00F37F24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794424" w:rsidRPr="00F37F24" w:rsidRDefault="00794424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94424" w:rsidRPr="00F37F24" w:rsidRDefault="00794424" w:rsidP="00C86F10">
      <w:pPr>
        <w:pStyle w:val="a4"/>
        <w:suppressAutoHyphens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AF3662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УУД</w:t>
      </w:r>
      <w:r w:rsidRPr="00F37F24">
        <w:rPr>
          <w:rFonts w:ascii="Times New Roman" w:hAnsi="Times New Roman" w:cs="Times New Roman"/>
          <w:sz w:val="24"/>
          <w:szCs w:val="24"/>
        </w:rPr>
        <w:t>:</w:t>
      </w:r>
    </w:p>
    <w:p w:rsidR="00794424" w:rsidRPr="00F37F24" w:rsidRDefault="00794424" w:rsidP="006D2750">
      <w:pPr>
        <w:pStyle w:val="a4"/>
        <w:ind w:left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6D2750">
      <w:pPr>
        <w:pStyle w:val="a4"/>
        <w:ind w:firstLine="150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Развиваются и 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37F24">
        <w:rPr>
          <w:rFonts w:ascii="Times New Roman" w:hAnsi="Times New Roman" w:cs="Times New Roman"/>
          <w:sz w:val="24"/>
          <w:szCs w:val="24"/>
        </w:rPr>
        <w:t> способности учащихся: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обогащается их опыт культурного общения с одноклассниками, в семье, с другими людьми;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приобретается опыт учебного сотрудничества с учителем и одноклассниками;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осуществляется совместная познавательная, трудовая, творческая деятельность в парах, в группе;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осваиваются различные способы взаимной помощи партнёрам по общению, осознаётся необходимость доброго, уважительного отношения между партнёрами;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94424" w:rsidRPr="00F37F24" w:rsidRDefault="00794424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94424" w:rsidRPr="00F37F24" w:rsidRDefault="00794424" w:rsidP="00A177F1">
      <w:pPr>
        <w:pStyle w:val="a4"/>
        <w:ind w:left="870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D233F8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94424" w:rsidRPr="00F37F24" w:rsidRDefault="00794424" w:rsidP="00D233F8">
      <w:pPr>
        <w:pStyle w:val="a4"/>
        <w:suppressAutoHyphens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94424" w:rsidRPr="00F37F24" w:rsidRDefault="00794424" w:rsidP="00C72A3E">
      <w:pPr>
        <w:pStyle w:val="a4"/>
        <w:suppressAutoHyphens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Формы достижения результатов трёх уровней во внеурочной познавательной деятельности.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Первый уровень - воспитательные результаты.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 xml:space="preserve"> бытовые отходы, как правильно оплатить коммунальные платежи и т. п.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Второй уровень - познавательная деятельность.</w:t>
      </w:r>
    </w:p>
    <w:p w:rsidR="00794424" w:rsidRPr="00F37F24" w:rsidRDefault="00794424" w:rsidP="003861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Формирование позитивных отношений детей к базовым ценностям общества.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 </w:t>
      </w:r>
    </w:p>
    <w:p w:rsidR="00794424" w:rsidRPr="00F37F24" w:rsidRDefault="00794424" w:rsidP="00790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lastRenderedPageBreak/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 xml:space="preserve"> своей собственной. 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 xml:space="preserve"> тема:</w:t>
      </w: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«Использование животных для опытов: научная необходимость или жестокость людей?» </w:t>
      </w:r>
    </w:p>
    <w:p w:rsidR="00794424" w:rsidRPr="00F37F24" w:rsidRDefault="00794424" w:rsidP="00604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794424" w:rsidRPr="00F37F24" w:rsidRDefault="00794424" w:rsidP="00CB3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 xml:space="preserve"> всё новым жертвам. Такие проблемы педагогам рекомендуется поднимать и обсуждать вместе со школьниками. Позитивное отношение к 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B9340A" w:rsidRPr="00F37F24" w:rsidRDefault="00B9340A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Третий уровень - познавательная деятельность.</w:t>
      </w:r>
    </w:p>
    <w:p w:rsidR="00794424" w:rsidRPr="00F37F24" w:rsidRDefault="00794424" w:rsidP="00177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177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794424" w:rsidRPr="00F37F24" w:rsidRDefault="00794424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Как улучшить качество питьевой воды в школе?</w:t>
      </w:r>
    </w:p>
    <w:p w:rsidR="00794424" w:rsidRPr="00F37F24" w:rsidRDefault="00794424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Исчезающие биологические виды нашего региона: стратегии спасения.</w:t>
      </w:r>
    </w:p>
    <w:p w:rsidR="00794424" w:rsidRPr="00F37F24" w:rsidRDefault="00794424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Способы решения конфликтов и преодоления агрессии в школе и семье.</w:t>
      </w:r>
    </w:p>
    <w:p w:rsidR="00794424" w:rsidRPr="00F37F24" w:rsidRDefault="00794424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Химический состав популярных детских напитков и проблемы здоровья.</w:t>
      </w:r>
    </w:p>
    <w:p w:rsidR="00794424" w:rsidRPr="00F37F24" w:rsidRDefault="00794424" w:rsidP="001776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794424" w:rsidRPr="00F37F24" w:rsidRDefault="00794424" w:rsidP="00CA4E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pacing w:val="7"/>
          <w:w w:val="103"/>
          <w:sz w:val="24"/>
          <w:szCs w:val="24"/>
        </w:rPr>
        <w:t xml:space="preserve">Основные </w:t>
      </w:r>
      <w:r w:rsidRPr="00F37F24">
        <w:rPr>
          <w:rFonts w:ascii="Times New Roman" w:hAnsi="Times New Roman" w:cs="Times New Roman"/>
          <w:b/>
          <w:bCs/>
          <w:spacing w:val="66"/>
          <w:w w:val="103"/>
          <w:sz w:val="24"/>
          <w:szCs w:val="24"/>
        </w:rPr>
        <w:t>принципы</w:t>
      </w:r>
      <w:r w:rsidRPr="00F37F24">
        <w:rPr>
          <w:rFonts w:ascii="Times New Roman" w:hAnsi="Times New Roman" w:cs="Times New Roman"/>
          <w:b/>
          <w:bCs/>
          <w:spacing w:val="7"/>
          <w:w w:val="103"/>
          <w:sz w:val="24"/>
          <w:szCs w:val="24"/>
        </w:rPr>
        <w:t xml:space="preserve"> содержания программы: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принцип наглядности;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личностной ориентации;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системности и целостности;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экологического гуманизма;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принцип краеведческий;</w:t>
      </w:r>
    </w:p>
    <w:p w:rsidR="00794424" w:rsidRPr="00F37F24" w:rsidRDefault="00794424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4"/>
          <w:szCs w:val="24"/>
        </w:rPr>
      </w:pPr>
      <w:r w:rsidRPr="00F37F24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практической направленности.</w:t>
      </w:r>
    </w:p>
    <w:p w:rsidR="00794424" w:rsidRPr="00F37F24" w:rsidRDefault="00794424" w:rsidP="00B93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    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94424" w:rsidRPr="00F37F24" w:rsidRDefault="00794424" w:rsidP="0014069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организации  внеурочной </w:t>
      </w:r>
      <w:proofErr w:type="spellStart"/>
      <w:r w:rsidRPr="00F37F24">
        <w:rPr>
          <w:rFonts w:ascii="Times New Roman" w:hAnsi="Times New Roman" w:cs="Times New Roman"/>
          <w:b/>
          <w:bCs/>
          <w:sz w:val="24"/>
          <w:szCs w:val="24"/>
        </w:rPr>
        <w:t>деятеятельности</w:t>
      </w:r>
      <w:proofErr w:type="spellEnd"/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37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кружок</w:t>
      </w:r>
      <w:r w:rsidRPr="00F37F24">
        <w:rPr>
          <w:rFonts w:ascii="Times New Roman" w:hAnsi="Times New Roman" w:cs="Times New Roman"/>
          <w:color w:val="000000"/>
          <w:sz w:val="24"/>
          <w:szCs w:val="24"/>
        </w:rPr>
        <w:t>,  форма добровольного объединения детей.</w:t>
      </w:r>
    </w:p>
    <w:p w:rsidR="00794424" w:rsidRPr="00F37F24" w:rsidRDefault="00794424" w:rsidP="00C86F10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Функции:</w:t>
      </w:r>
    </w:p>
    <w:p w:rsidR="00794424" w:rsidRPr="00F37F24" w:rsidRDefault="00794424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расширение, углубление, компенсация предметных знаний; </w:t>
      </w:r>
    </w:p>
    <w:p w:rsidR="00794424" w:rsidRPr="00F37F24" w:rsidRDefault="00794424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приобщения детей к разнообразным социокультурным видам деятельности; </w:t>
      </w:r>
    </w:p>
    <w:p w:rsidR="00794424" w:rsidRPr="00F37F24" w:rsidRDefault="00794424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расширения коммуникативного опыта;</w:t>
      </w:r>
    </w:p>
    <w:p w:rsidR="00794424" w:rsidRPr="00F37F24" w:rsidRDefault="00794424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F24">
        <w:rPr>
          <w:rFonts w:ascii="Times New Roman" w:hAnsi="Times New Roman" w:cs="Times New Roman"/>
          <w:color w:val="000000"/>
          <w:sz w:val="24"/>
          <w:szCs w:val="24"/>
        </w:rPr>
        <w:t>организации детского досуга и отдыха.</w:t>
      </w:r>
    </w:p>
    <w:p w:rsidR="008B610D" w:rsidRPr="00F37F24" w:rsidRDefault="008B610D" w:rsidP="00C86F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C86F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Формы учета для контроля и  оценки планируемых результатов освоения </w:t>
      </w:r>
    </w:p>
    <w:p w:rsidR="00794424" w:rsidRPr="00F37F24" w:rsidRDefault="00794424" w:rsidP="00C86F10">
      <w:pPr>
        <w:pStyle w:val="a6"/>
        <w:spacing w:after="0" w:line="200" w:lineRule="atLeast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программы внеурочной деятельности.</w:t>
      </w:r>
    </w:p>
    <w:p w:rsidR="00794424" w:rsidRPr="00F37F24" w:rsidRDefault="00794424" w:rsidP="00C86F10">
      <w:pPr>
        <w:pStyle w:val="a6"/>
        <w:spacing w:after="0" w:line="200" w:lineRule="atLea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C81433">
      <w:pPr>
        <w:pStyle w:val="a6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794424" w:rsidRPr="00F37F24" w:rsidRDefault="00794424" w:rsidP="00C81433">
      <w:pPr>
        <w:pStyle w:val="a6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794424" w:rsidRPr="00F37F24" w:rsidRDefault="00794424" w:rsidP="00C81433">
      <w:pPr>
        <w:pStyle w:val="a6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/>
          <w:b/>
          <w:i/>
          <w:sz w:val="24"/>
          <w:szCs w:val="24"/>
        </w:rPr>
        <w:t>Оценка  конечного  результата</w:t>
      </w:r>
      <w:r w:rsidRPr="00F37F24">
        <w:rPr>
          <w:rFonts w:ascii="Times New Roman" w:hAnsi="Times New Roman"/>
          <w:b/>
          <w:sz w:val="24"/>
          <w:szCs w:val="24"/>
        </w:rPr>
        <w:t xml:space="preserve"> умение </w:t>
      </w:r>
      <w:r w:rsidRPr="00F37F24">
        <w:rPr>
          <w:rFonts w:ascii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 ухаживать за культурными растениями и домашними жи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вотными (посильное участие);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составлять экологические модели, трофические цепи;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доказывать, уникальность и красоту каждого природного объекта;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заботиться о здоровом образе жизни;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заботиться об оздоровлении окружающей природной сре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ды, об улучшении качества жизни;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улучшать состояние окружающей среды (жилище, двор, улицу, ближайшее природное окружение);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осуществлять экологически сообразные поступки в окру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жающей природе;</w:t>
      </w:r>
    </w:p>
    <w:p w:rsidR="00794424" w:rsidRPr="00F37F24" w:rsidRDefault="00794424" w:rsidP="00C72A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>наблюдать предметы и явления природы по предложенно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му плану или схеме;</w:t>
      </w:r>
    </w:p>
    <w:p w:rsidR="00794424" w:rsidRPr="00F37F24" w:rsidRDefault="00794424" w:rsidP="00B9340A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424" w:rsidRPr="00F37F24" w:rsidRDefault="00794424" w:rsidP="00C72A3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7F24">
        <w:rPr>
          <w:rFonts w:ascii="Times New Roman" w:hAnsi="Times New Roman"/>
          <w:i/>
          <w:sz w:val="24"/>
          <w:szCs w:val="24"/>
        </w:rPr>
        <w:t xml:space="preserve"> </w:t>
      </w:r>
      <w:r w:rsidRPr="00F37F24">
        <w:rPr>
          <w:rFonts w:ascii="Times New Roman" w:hAnsi="Times New Roman"/>
          <w:b/>
          <w:i/>
          <w:sz w:val="24"/>
          <w:szCs w:val="24"/>
        </w:rPr>
        <w:t>Прямыми  критериями  оценки  результатов обучения</w:t>
      </w:r>
      <w:r w:rsidRPr="00F37F24">
        <w:rPr>
          <w:rFonts w:ascii="Times New Roman" w:hAnsi="Times New Roman"/>
          <w:sz w:val="24"/>
          <w:szCs w:val="24"/>
        </w:rPr>
        <w:t xml:space="preserve"> служат: успешное  освоение  программы по  годам обучения, участие  в  мероприятиях при  наличии  положительного  результата.</w:t>
      </w:r>
    </w:p>
    <w:p w:rsidR="00794424" w:rsidRPr="00F37F24" w:rsidRDefault="00794424" w:rsidP="00C72A3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7F24">
        <w:rPr>
          <w:rFonts w:ascii="Times New Roman" w:hAnsi="Times New Roman"/>
          <w:sz w:val="24"/>
          <w:szCs w:val="24"/>
        </w:rPr>
        <w:t xml:space="preserve"> </w:t>
      </w:r>
      <w:r w:rsidRPr="00F37F24">
        <w:rPr>
          <w:rFonts w:ascii="Times New Roman" w:hAnsi="Times New Roman"/>
          <w:b/>
          <w:i/>
          <w:sz w:val="24"/>
          <w:szCs w:val="24"/>
        </w:rPr>
        <w:t>Косвенными  критериями</w:t>
      </w:r>
      <w:r w:rsidRPr="00F37F24">
        <w:rPr>
          <w:rFonts w:ascii="Times New Roman" w:hAnsi="Times New Roman"/>
          <w:sz w:val="24"/>
          <w:szCs w:val="24"/>
        </w:rPr>
        <w:t xml:space="preserve">  служат: создание  стабильного  коллектива  объединения, заинтересованность обучающихся в  выбранной  деятельности, развитие  чувства  ответственности  за  порученное  дело, воспитание  сознательных  патриотов  своего  края.</w:t>
      </w:r>
    </w:p>
    <w:p w:rsidR="00794424" w:rsidRPr="00F37F24" w:rsidRDefault="00794424" w:rsidP="00F3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7F24">
        <w:rPr>
          <w:rFonts w:ascii="Times New Roman" w:hAnsi="Times New Roman"/>
          <w:b/>
          <w:sz w:val="24"/>
          <w:szCs w:val="24"/>
        </w:rPr>
        <w:t xml:space="preserve">  </w:t>
      </w:r>
    </w:p>
    <w:p w:rsidR="00794424" w:rsidRPr="00F37F24" w:rsidRDefault="00794424" w:rsidP="00155204">
      <w:pPr>
        <w:pStyle w:val="a4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4424" w:rsidRPr="00F37F24" w:rsidRDefault="00794424" w:rsidP="00155204">
      <w:pPr>
        <w:pStyle w:val="a4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4424" w:rsidRPr="00F37F24" w:rsidRDefault="00794424" w:rsidP="00B934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внеурочной деятельности.</w:t>
      </w:r>
    </w:p>
    <w:p w:rsidR="00794424" w:rsidRPr="00F37F24" w:rsidRDefault="00794424" w:rsidP="001965AB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034"/>
        <w:gridCol w:w="2891"/>
        <w:gridCol w:w="5387"/>
        <w:gridCol w:w="2551"/>
        <w:gridCol w:w="1560"/>
      </w:tblGrid>
      <w:tr w:rsidR="00B9340A" w:rsidRPr="00F37F24" w:rsidTr="00F37F24">
        <w:trPr>
          <w:trHeight w:val="510"/>
        </w:trPr>
        <w:tc>
          <w:tcPr>
            <w:tcW w:w="851" w:type="dxa"/>
            <w:vMerge w:val="restart"/>
          </w:tcPr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/</w:t>
            </w: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</w:p>
        </w:tc>
        <w:tc>
          <w:tcPr>
            <w:tcW w:w="2034" w:type="dxa"/>
            <w:vMerge w:val="restart"/>
          </w:tcPr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2891" w:type="dxa"/>
            <w:vMerge w:val="restart"/>
          </w:tcPr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Решаемые проблемы учеником </w:t>
            </w:r>
          </w:p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Планируемые результаты </w:t>
            </w:r>
          </w:p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(в соответствии с ФГОС) </w:t>
            </w:r>
          </w:p>
        </w:tc>
        <w:tc>
          <w:tcPr>
            <w:tcW w:w="1560" w:type="dxa"/>
            <w:vMerge w:val="restart"/>
          </w:tcPr>
          <w:p w:rsidR="00B9340A" w:rsidRPr="00F37F24" w:rsidRDefault="00B9340A" w:rsidP="00C726E3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Дата</w:t>
            </w:r>
          </w:p>
        </w:tc>
      </w:tr>
      <w:tr w:rsidR="00B9340A" w:rsidRPr="00F37F24" w:rsidTr="00F37F24">
        <w:trPr>
          <w:trHeight w:val="630"/>
        </w:trPr>
        <w:tc>
          <w:tcPr>
            <w:tcW w:w="851" w:type="dxa"/>
            <w:vMerge/>
            <w:vAlign w:val="center"/>
          </w:tcPr>
          <w:p w:rsidR="00B9340A" w:rsidRPr="00F37F24" w:rsidRDefault="00B9340A" w:rsidP="00C72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B9340A" w:rsidRPr="00F37F24" w:rsidRDefault="00B9340A" w:rsidP="00C72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vMerge/>
            <w:vAlign w:val="center"/>
          </w:tcPr>
          <w:p w:rsidR="00B9340A" w:rsidRPr="00F37F24" w:rsidRDefault="00B9340A" w:rsidP="00C72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9340A" w:rsidRPr="00F37F24" w:rsidRDefault="00B9340A" w:rsidP="00C726E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F37F24">
              <w:rPr>
                <w:b/>
                <w:bCs/>
                <w:color w:val="000000"/>
                <w:kern w:val="24"/>
              </w:rPr>
              <w:t>УУД</w:t>
            </w:r>
            <w:r w:rsidRPr="00F37F24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9340A" w:rsidRPr="00F37F24" w:rsidRDefault="00B9340A" w:rsidP="00C726E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F37F24">
              <w:rPr>
                <w:b/>
                <w:bCs/>
                <w:color w:val="000000"/>
                <w:kern w:val="24"/>
              </w:rPr>
              <w:t>Личностные результаты</w:t>
            </w:r>
            <w:r w:rsidRPr="00F37F24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B9340A" w:rsidRPr="00F37F24" w:rsidRDefault="00B9340A" w:rsidP="00C726E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 природе.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осуществлять взаимный контроль и оказывать в сотрудничестве необходимую взаимопомощь?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портфолио.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обосновывать положительное влияние занятий внеурочной деятельности на формирование личности.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знаний на занятии.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собственного здоровья.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явления в жизни природы.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 вести фенологический дневник?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портфолио.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П.: определять назначение </w:t>
            </w:r>
            <w:proofErr w:type="spell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 - оздоровительных занятий, их роль и значение в режиме дня.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обосновывать положительное влияние занятий внеурочной деятельности на формирование личности.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мышление.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экология?</w:t>
            </w:r>
          </w:p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экология.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научиться обсуждать проведенные занятия, личное участие каждого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портфолио.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П.: давать оценку экологии в жизни человека.  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знаний вне школы.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мышление.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Биосфера-живая</w:t>
            </w:r>
            <w:proofErr w:type="gramEnd"/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оболочка Земли.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согласовать действия с возможностями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Р.: – выделение и осознание учащимся того, что уже усвоено и что еще нужно </w:t>
            </w: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населенности биосферы.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осуществлять взаимный контроль и сотрудничество со сверстниками.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экологически сообразного поведения учащихся в природе.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системы.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осмыслить и принять цели предстоящей деятельности и постановке учебных задач.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экологических систем.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знаний.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экологической грамотности.  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питания.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Pr="00F3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последовательности промежуточных целей с учетом конечного результата; составление плана и последовательности действий.  </w:t>
            </w:r>
          </w:p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освоения теоретических знаний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610D" w:rsidRPr="00F37F24" w:rsidRDefault="008B610D" w:rsidP="00C726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мнению сверстников.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610D" w:rsidRPr="00F37F24" w:rsidRDefault="008B610D" w:rsidP="00C726E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родного края.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предвосхищать результат и уровень усвоения знаний, его временных характеристик.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основе положительного отношения к школе.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Энергия </w:t>
            </w:r>
            <w:proofErr w:type="gramStart"/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снова основ.</w:t>
            </w:r>
          </w:p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научиться обсуждать проведенные занятия, личное участие каждого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применять подбор информации для составления портфолио.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значения Солнца.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знаний вне школы.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совместного освоения теоретических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</w:t>
            </w:r>
            <w:proofErr w:type="gramEnd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основе положительного отношения к школе.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Семена-аккумуляторы</w:t>
            </w:r>
          </w:p>
          <w:p w:rsidR="008B610D" w:rsidRPr="00F37F24" w:rsidRDefault="008B610D" w:rsidP="00C726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солнечной энергии.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осмыслить и принять цели предстоящей деятельности?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F3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последовательности промежуточных целей с учетом конечного результата; составление плана и последовательности действий.   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плодов и семян деревьев.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применять на практике теоретические знания?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применять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практическим знаниям.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вне аудитории со сверстниками.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энергии.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осмыслить  и принять цели предстоящей деятельности и постановке учебных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уважительно относиться к сверстнику.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различным источникам энергии.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занятий.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 самооценки учащихся.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Суша как часть биосферы.</w:t>
            </w:r>
          </w:p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10D" w:rsidRPr="00F37F24" w:rsidRDefault="008B610D" w:rsidP="00C726E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Геологичес-кое</w:t>
            </w:r>
            <w:proofErr w:type="spellEnd"/>
            <w:proofErr w:type="gramEnd"/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 Земли.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согласовать действия с возможностями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совместного освоения теоретических знаний 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самооценки учащихся.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осмыслить и принять цели предстоящей деятельности? 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горных пород и минералов.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учащихся.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40A" w:rsidRPr="00F37F24" w:rsidRDefault="00B9340A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 состав почвы, типы почв.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освоения знаний?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учащихся.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почвенной фауны.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Выбор действия с возможностями ученика.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представителей почвенной фауны.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использование проблемных ситуаций, споров дискуссий. 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живым организмам</w:t>
            </w: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почв.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предвосхищать результат и уровень усвоения знаний, его временных характеристик.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совместного освоения теоретических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самооценки учащихся.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атмосферы.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адекватную самооценку здоровья </w:t>
            </w: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и климат Подмосковья.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предвосхищать результат и уровень усвоения знаний, его временных характеристик.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погоде и климату Подмосковья.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знаний.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адекватную самооценку здоровья </w:t>
            </w:r>
            <w:proofErr w:type="gramStart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жизнью растений и животных зимой.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 вести фенологический дневник?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создание атмосферы взаимопонимания и сотрудничества.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экологической грамотности.  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атмосферы человеком.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устанавливать причинно-следственные связи и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постановку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загрязнению атмосферы.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основ экологической грамотности.  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Гидросфера.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воды для всего живого.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осмыслить  и принять цели предстоящей деятельности и постановке учебных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предвосхищать результат и уровень усвоения знаний, его временных характеристик.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значения воды.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водной среды.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обитателей водной среды.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загрязнения воды.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предвосхищать результат и уровень усвоения знаний, его временных характеристик.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загрязнения воды.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Живая природа</w:t>
            </w:r>
            <w:r w:rsidRPr="00F37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осмыслить  и принять цели предстоящей деятельности и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учебных задач?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давать оценку многообразия растений.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положительного отношения к живой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 леса, парка, луга.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согласовать действия с возможностями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природных сообществ.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весенними явлениями.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 вести фенологический дневник?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весенних явлений.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применять на практике теоретические знания?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лекарственных растений.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правильно применять на практике теоретические знания?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комнатных растений.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процессе совместного освоения теоретических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основ экологической грамотности.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 нашего края.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фауне родного края.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группы животных.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экологических групп животных.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человека на флору и фауну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фауне родного края.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Природо-охранная</w:t>
            </w:r>
            <w:proofErr w:type="spellEnd"/>
            <w:proofErr w:type="gramEnd"/>
            <w:r w:rsidRPr="00F3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деятельность.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природы в России.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согласовать действия с возможностями ученика?</w:t>
            </w:r>
          </w:p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охраны природы в России.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К.: взаимодействовать со сверстниками в </w:t>
            </w: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активной жизненной позиции.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D" w:rsidRPr="00F37F24" w:rsidTr="00B9340A">
        <w:tc>
          <w:tcPr>
            <w:tcW w:w="851" w:type="dxa"/>
          </w:tcPr>
          <w:p w:rsidR="008B610D" w:rsidRPr="00F37F24" w:rsidRDefault="008B610D" w:rsidP="00C726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34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бор-памятник природы.</w:t>
            </w:r>
          </w:p>
        </w:tc>
        <w:tc>
          <w:tcPr>
            <w:tcW w:w="289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387" w:type="dxa"/>
          </w:tcPr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Р.: использовать теорию на практике.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П.: давать оценку памятникам природы.</w:t>
            </w:r>
          </w:p>
          <w:p w:rsidR="008B610D" w:rsidRPr="00F37F24" w:rsidRDefault="008B610D" w:rsidP="00C726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2551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позиции.</w:t>
            </w:r>
          </w:p>
        </w:tc>
        <w:tc>
          <w:tcPr>
            <w:tcW w:w="1560" w:type="dxa"/>
          </w:tcPr>
          <w:p w:rsidR="008B610D" w:rsidRPr="00F37F24" w:rsidRDefault="008B610D" w:rsidP="00C7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24" w:rsidRPr="00F37F24" w:rsidRDefault="00794424" w:rsidP="00F37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F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4424" w:rsidRPr="00F37F24" w:rsidRDefault="00794424" w:rsidP="00C312BF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внеурочной деятельности.</w:t>
      </w:r>
    </w:p>
    <w:p w:rsidR="00794424" w:rsidRPr="00F37F24" w:rsidRDefault="00794424" w:rsidP="00C312BF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93533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spacing w:val="-2"/>
          <w:sz w:val="24"/>
          <w:szCs w:val="24"/>
        </w:rPr>
        <w:t>Спецификой курса является подход к выбору педагогиче</w:t>
      </w:r>
      <w:r w:rsidRPr="00F37F2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действенную, эмоционально-поведенческую природу  школьника, личную активность каждого ребенка, где он высту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F37F24">
        <w:rPr>
          <w:rFonts w:ascii="Times New Roman" w:hAnsi="Times New Roman" w:cs="Times New Roman"/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F37F2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о взаимодействии с природой.</w:t>
      </w:r>
    </w:p>
    <w:p w:rsidR="00794424" w:rsidRPr="00F37F24" w:rsidRDefault="00794424" w:rsidP="009353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природой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, ситуации оценки и прогнозирования последствий поведения человека, си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794424" w:rsidRPr="00F37F24" w:rsidRDefault="00794424" w:rsidP="00935336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        Практическая, деятельностная направленность курса осуще</w:t>
      </w:r>
      <w:r w:rsidRPr="00F37F24">
        <w:rPr>
          <w:rFonts w:ascii="Times New Roman" w:hAnsi="Times New Roman" w:cs="Times New Roman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практикумы и опытническую работу. Формы организации дея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-4"/>
          <w:sz w:val="24"/>
          <w:szCs w:val="24"/>
        </w:rPr>
        <w:t xml:space="preserve">тельности детей разнообразны: индивидуальная, групповая, 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t>звеньевая, кружковая.</w:t>
      </w:r>
    </w:p>
    <w:p w:rsidR="00794424" w:rsidRPr="00F37F24" w:rsidRDefault="00794424" w:rsidP="00935336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       Одним из основных методов обучения являются системати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ческие фенологические наблюдения, раскрывающие экологиче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F37F24">
        <w:rPr>
          <w:rFonts w:ascii="Times New Roman" w:hAnsi="Times New Roman" w:cs="Times New Roman"/>
          <w:spacing w:val="-6"/>
          <w:sz w:val="24"/>
          <w:szCs w:val="24"/>
        </w:rPr>
        <w:t>экоцентрической</w:t>
      </w:r>
      <w:proofErr w:type="spellEnd"/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 картины мира у детей. Данный вид деятельно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сти предполагает систематическую работу с «Календарем приро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ды» в классных уголках «Юный эколог», а также ведение инди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видуальных блокнотов или тетрадей «Дневник юного эколога».</w:t>
      </w:r>
    </w:p>
    <w:p w:rsidR="00794424" w:rsidRPr="00F37F24" w:rsidRDefault="00794424" w:rsidP="0093533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spacing w:val="-6"/>
          <w:sz w:val="24"/>
          <w:szCs w:val="24"/>
        </w:rPr>
        <w:t xml:space="preserve">        Средствами эффективного усвоения программы курса явля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курсии и прогулки в природу, моделирование, разработка и соз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дание </w:t>
      </w:r>
      <w:proofErr w:type="spellStart"/>
      <w:r w:rsidRPr="00F37F24">
        <w:rPr>
          <w:rFonts w:ascii="Times New Roman" w:hAnsi="Times New Roman" w:cs="Times New Roman"/>
          <w:spacing w:val="-6"/>
          <w:sz w:val="24"/>
          <w:szCs w:val="24"/>
        </w:rPr>
        <w:t>экознаков</w:t>
      </w:r>
      <w:proofErr w:type="spellEnd"/>
      <w:r w:rsidRPr="00F37F24">
        <w:rPr>
          <w:rFonts w:ascii="Times New Roman" w:hAnsi="Times New Roman" w:cs="Times New Roman"/>
          <w:spacing w:val="-6"/>
          <w:sz w:val="24"/>
          <w:szCs w:val="24"/>
        </w:rPr>
        <w:t>, театрализованные представления, экологиче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ские акции, знакомство с определителями, гербаризация, со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ставление памяток. Предполагаются различные формы привле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чения семьи к совместной экологической деятельности: семей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ных комнат и «Зеленой комнаты», являющейся местом проведе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ния занятий с детьми, участие в организации праздников и в вы</w:t>
      </w:r>
      <w:r w:rsidRPr="00F37F24">
        <w:rPr>
          <w:rFonts w:ascii="Times New Roman" w:hAnsi="Times New Roman" w:cs="Times New Roman"/>
          <w:spacing w:val="-6"/>
          <w:sz w:val="24"/>
          <w:szCs w:val="24"/>
        </w:rPr>
        <w:softHyphen/>
        <w:t>полнении летних заданий</w:t>
      </w:r>
      <w:r w:rsidRPr="00F37F2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94424" w:rsidRPr="00F37F24" w:rsidRDefault="00794424" w:rsidP="00C312BF">
      <w:pPr>
        <w:pStyle w:val="a4"/>
        <w:ind w:firstLine="360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color w:val="170E02"/>
          <w:sz w:val="24"/>
          <w:szCs w:val="24"/>
        </w:rPr>
        <w:t>Учебные пособия для реализации программы:</w:t>
      </w:r>
    </w:p>
    <w:p w:rsidR="00794424" w:rsidRPr="00F37F24" w:rsidRDefault="00794424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F37F24">
        <w:rPr>
          <w:rFonts w:ascii="Times New Roman" w:hAnsi="Times New Roman" w:cs="Times New Roman"/>
          <w:color w:val="170E02"/>
          <w:sz w:val="24"/>
          <w:szCs w:val="24"/>
        </w:rPr>
        <w:t>Натуральные пособия (реальные объекты живой и неживой природы)</w:t>
      </w:r>
    </w:p>
    <w:p w:rsidR="00794424" w:rsidRPr="00F37F24" w:rsidRDefault="00794424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color w:val="170E02"/>
          <w:sz w:val="24"/>
          <w:szCs w:val="24"/>
        </w:rPr>
        <w:t>изобразительные наглядные пособия (рисунки, схематические рисунки, схемы, таблицы) плакаты, презентации.</w:t>
      </w:r>
    </w:p>
    <w:p w:rsidR="00794424" w:rsidRPr="00F37F24" w:rsidRDefault="00794424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w w:val="103"/>
          <w:sz w:val="24"/>
          <w:szCs w:val="24"/>
        </w:rPr>
        <w:t>Теоретические основы программы - исследования возраст</w:t>
      </w:r>
      <w:r w:rsidRPr="00F37F24">
        <w:rPr>
          <w:rFonts w:ascii="Times New Roman" w:hAnsi="Times New Roman" w:cs="Times New Roman"/>
          <w:w w:val="103"/>
          <w:sz w:val="24"/>
          <w:szCs w:val="24"/>
        </w:rPr>
        <w:softHyphen/>
      </w:r>
      <w:r w:rsidRPr="00F37F24">
        <w:rPr>
          <w:rFonts w:ascii="Times New Roman" w:hAnsi="Times New Roman" w:cs="Times New Roman"/>
          <w:spacing w:val="13"/>
          <w:w w:val="103"/>
          <w:sz w:val="24"/>
          <w:szCs w:val="24"/>
        </w:rPr>
        <w:t xml:space="preserve">ной психологии, экологической педагогики и психологии </w:t>
      </w:r>
      <w:r w:rsidRPr="00F37F24">
        <w:rPr>
          <w:rFonts w:ascii="Times New Roman" w:hAnsi="Times New Roman" w:cs="Times New Roman"/>
          <w:w w:val="103"/>
          <w:sz w:val="24"/>
          <w:szCs w:val="24"/>
        </w:rPr>
        <w:t xml:space="preserve">(С. Д. </w:t>
      </w:r>
      <w:proofErr w:type="spellStart"/>
      <w:r w:rsidRPr="00F37F24">
        <w:rPr>
          <w:rFonts w:ascii="Times New Roman" w:hAnsi="Times New Roman" w:cs="Times New Roman"/>
          <w:w w:val="103"/>
          <w:sz w:val="24"/>
          <w:szCs w:val="24"/>
        </w:rPr>
        <w:t>Дерябо</w:t>
      </w:r>
      <w:proofErr w:type="spellEnd"/>
      <w:r w:rsidRPr="00F37F24">
        <w:rPr>
          <w:rFonts w:ascii="Times New Roman" w:hAnsi="Times New Roman" w:cs="Times New Roman"/>
          <w:w w:val="103"/>
          <w:sz w:val="24"/>
          <w:szCs w:val="24"/>
        </w:rPr>
        <w:t xml:space="preserve">, В. А. </w:t>
      </w:r>
      <w:proofErr w:type="spellStart"/>
      <w:r w:rsidRPr="00F37F24">
        <w:rPr>
          <w:rFonts w:ascii="Times New Roman" w:hAnsi="Times New Roman" w:cs="Times New Roman"/>
          <w:w w:val="103"/>
          <w:sz w:val="24"/>
          <w:szCs w:val="24"/>
        </w:rPr>
        <w:t>Ясвин</w:t>
      </w:r>
      <w:proofErr w:type="spellEnd"/>
      <w:r w:rsidRPr="00F37F24">
        <w:rPr>
          <w:rFonts w:ascii="Times New Roman" w:hAnsi="Times New Roman" w:cs="Times New Roman"/>
          <w:w w:val="103"/>
          <w:sz w:val="24"/>
          <w:szCs w:val="24"/>
        </w:rPr>
        <w:t>), идеи экологической этики (В. Е. Бо</w:t>
      </w:r>
      <w:r w:rsidRPr="00F37F24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рейко) и концепция личностно ориентированного образования </w:t>
      </w:r>
      <w:r w:rsidRPr="00F37F24">
        <w:rPr>
          <w:rFonts w:ascii="Times New Roman" w:hAnsi="Times New Roman" w:cs="Times New Roman"/>
          <w:spacing w:val="1"/>
          <w:w w:val="103"/>
          <w:sz w:val="24"/>
          <w:szCs w:val="24"/>
        </w:rPr>
        <w:t>(В. В. Сериков).</w:t>
      </w:r>
    </w:p>
    <w:p w:rsidR="00794424" w:rsidRPr="00F37F24" w:rsidRDefault="00794424" w:rsidP="001F7E38">
      <w:pPr>
        <w:pStyle w:val="a4"/>
        <w:rPr>
          <w:rFonts w:ascii="Times New Roman" w:hAnsi="Times New Roman" w:cs="Times New Roman"/>
          <w:spacing w:val="1"/>
          <w:w w:val="103"/>
          <w:sz w:val="24"/>
          <w:szCs w:val="24"/>
        </w:rPr>
      </w:pPr>
    </w:p>
    <w:p w:rsidR="00794424" w:rsidRPr="00F37F24" w:rsidRDefault="00794424" w:rsidP="001F7E38">
      <w:pPr>
        <w:pStyle w:val="a4"/>
        <w:suppressAutoHyphens/>
        <w:rPr>
          <w:rFonts w:ascii="Times New Roman" w:hAnsi="Times New Roman" w:cs="Times New Roman"/>
          <w:color w:val="170E02"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 Оборудование для  демонстрации мультимедийных презентаций:</w:t>
      </w:r>
    </w:p>
    <w:p w:rsidR="00794424" w:rsidRPr="00F37F24" w:rsidRDefault="00794424" w:rsidP="001F7E38">
      <w:pPr>
        <w:pStyle w:val="a4"/>
        <w:suppressAutoHyphens/>
        <w:rPr>
          <w:rFonts w:ascii="Times New Roman" w:hAnsi="Times New Roman" w:cs="Times New Roman"/>
          <w:color w:val="170E02"/>
          <w:sz w:val="24"/>
          <w:szCs w:val="24"/>
        </w:rPr>
      </w:pPr>
      <w:r w:rsidRPr="00F37F24">
        <w:rPr>
          <w:rFonts w:ascii="Times New Roman" w:hAnsi="Times New Roman" w:cs="Times New Roman"/>
          <w:color w:val="170E02"/>
          <w:sz w:val="24"/>
          <w:szCs w:val="24"/>
        </w:rPr>
        <w:t xml:space="preserve"> компьютер, </w:t>
      </w:r>
      <w:r w:rsidRPr="00F37F24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</w:t>
      </w:r>
      <w:r w:rsidRPr="00F37F24">
        <w:rPr>
          <w:rFonts w:ascii="Times New Roman" w:hAnsi="Times New Roman" w:cs="Times New Roman"/>
          <w:color w:val="170E02"/>
          <w:sz w:val="24"/>
          <w:szCs w:val="24"/>
        </w:rPr>
        <w:t>мультимедийный проектор, DVD, и др.</w:t>
      </w:r>
    </w:p>
    <w:p w:rsidR="008B610D" w:rsidRPr="00F37F24" w:rsidRDefault="008B610D" w:rsidP="00C86F1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C86F1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24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 для составления программы.</w:t>
      </w:r>
    </w:p>
    <w:p w:rsidR="00794424" w:rsidRPr="00F37F24" w:rsidRDefault="00794424" w:rsidP="00C86F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24" w:rsidRPr="00F37F24" w:rsidRDefault="00794424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Большой </w:t>
      </w:r>
      <w:r w:rsidRPr="00F37F24">
        <w:rPr>
          <w:rFonts w:ascii="Times New Roman" w:hAnsi="Times New Roman" w:cs="Times New Roman"/>
          <w:spacing w:val="1"/>
          <w:sz w:val="24"/>
          <w:szCs w:val="24"/>
        </w:rPr>
        <w:t>атлас природы России: иллюстрированная эн</w:t>
      </w:r>
      <w:r w:rsidRPr="00F37F2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37F24">
        <w:rPr>
          <w:rFonts w:ascii="Times New Roman" w:hAnsi="Times New Roman" w:cs="Times New Roman"/>
          <w:sz w:val="24"/>
          <w:szCs w:val="24"/>
        </w:rPr>
        <w:t>циклопедия для     детей. - М.: Эгмонт, Россия Лтд, 2003.</w:t>
      </w:r>
    </w:p>
    <w:p w:rsidR="00794424" w:rsidRPr="00F37F24" w:rsidRDefault="00794424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i/>
          <w:iCs/>
          <w:sz w:val="24"/>
          <w:szCs w:val="24"/>
        </w:rPr>
        <w:t xml:space="preserve">Зверев  И. Д. </w:t>
      </w:r>
      <w:r w:rsidRPr="00F37F24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/И. Д. Зверев // Экологическое образование: концепции и техно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логии: сб. науч. тр. / под ред. проф. С. Н. Глазачева. - Волго</w:t>
      </w:r>
      <w:r w:rsidRPr="00F37F24">
        <w:rPr>
          <w:rFonts w:ascii="Times New Roman" w:hAnsi="Times New Roman" w:cs="Times New Roman"/>
          <w:sz w:val="24"/>
          <w:szCs w:val="24"/>
        </w:rPr>
        <w:softHyphen/>
        <w:t>град, 2010.</w:t>
      </w:r>
    </w:p>
    <w:p w:rsidR="00794424" w:rsidRPr="00F37F24" w:rsidRDefault="00794424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F24">
        <w:rPr>
          <w:rFonts w:ascii="Times New Roman" w:hAnsi="Times New Roman" w:cs="Times New Roman"/>
          <w:i/>
          <w:iCs/>
          <w:sz w:val="24"/>
          <w:szCs w:val="24"/>
        </w:rPr>
        <w:t>Ишутинов</w:t>
      </w:r>
      <w:proofErr w:type="spellEnd"/>
      <w:r w:rsidRPr="00F37F24">
        <w:rPr>
          <w:rFonts w:ascii="Times New Roman" w:hAnsi="Times New Roman" w:cs="Times New Roman"/>
          <w:i/>
          <w:iCs/>
          <w:sz w:val="24"/>
          <w:szCs w:val="24"/>
        </w:rPr>
        <w:t xml:space="preserve">  Л. М. </w:t>
      </w:r>
      <w:r w:rsidRPr="00F37F24">
        <w:rPr>
          <w:rFonts w:ascii="Times New Roman" w:hAnsi="Times New Roman" w:cs="Times New Roman"/>
          <w:sz w:val="24"/>
          <w:szCs w:val="24"/>
        </w:rPr>
        <w:t xml:space="preserve">Грибы - это грибы / Л. М. </w:t>
      </w:r>
      <w:proofErr w:type="spellStart"/>
      <w:r w:rsidRPr="00F37F24">
        <w:rPr>
          <w:rFonts w:ascii="Times New Roman" w:hAnsi="Times New Roman" w:cs="Times New Roman"/>
          <w:sz w:val="24"/>
          <w:szCs w:val="24"/>
        </w:rPr>
        <w:t>Ишутинова</w:t>
      </w:r>
      <w:proofErr w:type="spellEnd"/>
      <w:r w:rsidRPr="00F37F24">
        <w:rPr>
          <w:rFonts w:ascii="Times New Roman" w:hAnsi="Times New Roman" w:cs="Times New Roman"/>
          <w:sz w:val="24"/>
          <w:szCs w:val="24"/>
        </w:rPr>
        <w:t xml:space="preserve"> // Начальная школа. - 2011. -- № 6. </w:t>
      </w:r>
    </w:p>
    <w:p w:rsidR="00794424" w:rsidRPr="00F37F24" w:rsidRDefault="00794424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i/>
          <w:iCs/>
          <w:sz w:val="24"/>
          <w:szCs w:val="24"/>
        </w:rPr>
        <w:t xml:space="preserve">Кирсанова, Т. А. </w:t>
      </w:r>
      <w:r w:rsidRPr="00F37F24">
        <w:rPr>
          <w:rFonts w:ascii="Times New Roman" w:hAnsi="Times New Roman" w:cs="Times New Roman"/>
          <w:sz w:val="24"/>
          <w:szCs w:val="24"/>
        </w:rPr>
        <w:t>Птичьи имена / Т. А. Кирсанова // На</w:t>
      </w:r>
      <w:r w:rsidRPr="00F37F24">
        <w:rPr>
          <w:rFonts w:ascii="Times New Roman" w:hAnsi="Times New Roman" w:cs="Times New Roman"/>
          <w:sz w:val="24"/>
          <w:szCs w:val="24"/>
        </w:rPr>
        <w:softHyphen/>
        <w:t xml:space="preserve">чальная школа. -  2010. - № 1. </w:t>
      </w:r>
    </w:p>
    <w:p w:rsidR="00794424" w:rsidRPr="00F37F24" w:rsidRDefault="00794424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sz w:val="24"/>
          <w:szCs w:val="24"/>
        </w:rPr>
        <w:t xml:space="preserve">  </w:t>
      </w:r>
      <w:r w:rsidRPr="00F37F24">
        <w:rPr>
          <w:rFonts w:ascii="Times New Roman" w:hAnsi="Times New Roman" w:cs="Times New Roman"/>
          <w:i/>
          <w:iCs/>
          <w:sz w:val="24"/>
          <w:szCs w:val="24"/>
        </w:rPr>
        <w:t>Чернявский А.В., Ковальчук  Д. А</w:t>
      </w:r>
      <w:r w:rsidRPr="00F37F24">
        <w:rPr>
          <w:rFonts w:ascii="Times New Roman" w:hAnsi="Times New Roman" w:cs="Times New Roman"/>
          <w:sz w:val="24"/>
          <w:szCs w:val="24"/>
        </w:rPr>
        <w:t>.  Универсальный энциклопедический справочник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>/  Харьков, Белгород – 2010 .</w:t>
      </w:r>
    </w:p>
    <w:p w:rsidR="00794424" w:rsidRPr="00F37F24" w:rsidRDefault="00794424" w:rsidP="008B61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24">
        <w:rPr>
          <w:rFonts w:ascii="Times New Roman" w:hAnsi="Times New Roman" w:cs="Times New Roman"/>
          <w:i/>
          <w:iCs/>
          <w:sz w:val="24"/>
          <w:szCs w:val="24"/>
        </w:rPr>
        <w:t>Вагнер Б.Б.</w:t>
      </w:r>
      <w:r w:rsidRPr="00F37F24">
        <w:rPr>
          <w:rFonts w:ascii="Times New Roman" w:hAnsi="Times New Roman" w:cs="Times New Roman"/>
          <w:sz w:val="24"/>
          <w:szCs w:val="24"/>
        </w:rPr>
        <w:t xml:space="preserve">/Сто Великих чудес природы./ Энциклопедии для </w:t>
      </w:r>
      <w:proofErr w:type="gramStart"/>
      <w:r w:rsidRPr="00F37F24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F37F24">
        <w:rPr>
          <w:rFonts w:ascii="Times New Roman" w:hAnsi="Times New Roman" w:cs="Times New Roman"/>
          <w:sz w:val="24"/>
          <w:szCs w:val="24"/>
        </w:rPr>
        <w:t>.  Москва 2010.</w:t>
      </w:r>
    </w:p>
    <w:p w:rsidR="00794424" w:rsidRPr="00F37F24" w:rsidRDefault="00794424" w:rsidP="00C86F1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74" w:tblpY="869"/>
        <w:tblW w:w="0" w:type="auto"/>
        <w:tblLook w:val="00A0"/>
      </w:tblPr>
      <w:tblGrid>
        <w:gridCol w:w="6387"/>
        <w:gridCol w:w="6730"/>
      </w:tblGrid>
      <w:tr w:rsidR="008B610D" w:rsidRPr="00F37F24" w:rsidTr="008B610D">
        <w:trPr>
          <w:trHeight w:val="2292"/>
        </w:trPr>
        <w:tc>
          <w:tcPr>
            <w:tcW w:w="6387" w:type="dxa"/>
          </w:tcPr>
          <w:p w:rsidR="008B610D" w:rsidRPr="00F37F24" w:rsidRDefault="008B610D" w:rsidP="008B610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</w:t>
            </w:r>
          </w:p>
          <w:p w:rsidR="008B610D" w:rsidRPr="00F37F24" w:rsidRDefault="008B610D" w:rsidP="008B61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МР</w:t>
            </w:r>
          </w:p>
          <w:p w:rsidR="008B610D" w:rsidRPr="00F37F24" w:rsidRDefault="008B610D" w:rsidP="008B61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Силаева И.В. /________/</w:t>
            </w:r>
          </w:p>
          <w:p w:rsidR="008B610D" w:rsidRPr="00F37F24" w:rsidRDefault="008B610D" w:rsidP="008B610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« 30 » августа 2018 года</w:t>
            </w:r>
          </w:p>
        </w:tc>
        <w:tc>
          <w:tcPr>
            <w:tcW w:w="6730" w:type="dxa"/>
          </w:tcPr>
          <w:p w:rsidR="008B610D" w:rsidRPr="00F37F24" w:rsidRDefault="008B610D" w:rsidP="008B61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B610D" w:rsidRPr="00F37F24" w:rsidRDefault="008B610D" w:rsidP="008B61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8B610D" w:rsidRPr="00F37F24" w:rsidRDefault="008B610D" w:rsidP="008B610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8B610D" w:rsidRPr="00F37F24" w:rsidRDefault="008B610D" w:rsidP="008B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24">
              <w:rPr>
                <w:rFonts w:ascii="Times New Roman" w:hAnsi="Times New Roman" w:cs="Times New Roman"/>
                <w:sz w:val="24"/>
                <w:szCs w:val="24"/>
              </w:rPr>
              <w:t xml:space="preserve"> « 30 » августа 2018 г. Протокол № 1</w:t>
            </w:r>
          </w:p>
          <w:p w:rsidR="008B610D" w:rsidRPr="00F37F24" w:rsidRDefault="008B610D" w:rsidP="008B610D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4424" w:rsidRPr="00F37F24" w:rsidRDefault="00794424" w:rsidP="008B610D">
      <w:pPr>
        <w:pStyle w:val="2"/>
        <w:rPr>
          <w:rFonts w:ascii="Times New Roman" w:hAnsi="Times New Roman" w:cs="Times New Roman"/>
          <w:sz w:val="24"/>
          <w:szCs w:val="24"/>
        </w:rPr>
      </w:pPr>
    </w:p>
    <w:sectPr w:rsidR="00794424" w:rsidRPr="00F37F24" w:rsidSect="00F37F24">
      <w:footerReference w:type="default" r:id="rId8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24" w:rsidRDefault="00F37F24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F24" w:rsidRDefault="00F37F24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24" w:rsidRDefault="00F37F24" w:rsidP="00DA1F03">
    <w:pPr>
      <w:pStyle w:val="ac"/>
      <w:rPr>
        <w:rFonts w:cs="Times New Roman"/>
      </w:rPr>
    </w:pPr>
  </w:p>
  <w:p w:rsidR="00F37F24" w:rsidRDefault="00F37F24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24" w:rsidRDefault="00F37F24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F24" w:rsidRDefault="00F37F24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/>
        <w:iCs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292486B"/>
    <w:multiLevelType w:val="hybridMultilevel"/>
    <w:tmpl w:val="EE945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8">
    <w:nsid w:val="0D4C52C0"/>
    <w:multiLevelType w:val="hybridMultilevel"/>
    <w:tmpl w:val="91FC0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6D6EFA"/>
    <w:multiLevelType w:val="hybridMultilevel"/>
    <w:tmpl w:val="82F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933823"/>
    <w:multiLevelType w:val="hybridMultilevel"/>
    <w:tmpl w:val="AD94A5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A6E1410"/>
    <w:multiLevelType w:val="hybridMultilevel"/>
    <w:tmpl w:val="A39C01C0"/>
    <w:lvl w:ilvl="0" w:tplc="04190011">
      <w:start w:val="1"/>
      <w:numFmt w:val="decimal"/>
      <w:lvlText w:val="%1)"/>
      <w:lvlJc w:val="left"/>
      <w:pPr>
        <w:ind w:left="7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2">
    <w:nsid w:val="1F3147D6"/>
    <w:multiLevelType w:val="hybridMultilevel"/>
    <w:tmpl w:val="4808A780"/>
    <w:lvl w:ilvl="0" w:tplc="4EF4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9656E"/>
    <w:multiLevelType w:val="multilevel"/>
    <w:tmpl w:val="A274D2B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 w:hint="default"/>
      </w:rPr>
    </w:lvl>
  </w:abstractNum>
  <w:abstractNum w:abstractNumId="14">
    <w:nsid w:val="253E6F6A"/>
    <w:multiLevelType w:val="hybridMultilevel"/>
    <w:tmpl w:val="A8C071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315B5"/>
    <w:multiLevelType w:val="multilevel"/>
    <w:tmpl w:val="C890EAA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ind w:left="2130" w:hanging="37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17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469E3"/>
    <w:multiLevelType w:val="hybridMultilevel"/>
    <w:tmpl w:val="E024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B3E00"/>
    <w:multiLevelType w:val="hybridMultilevel"/>
    <w:tmpl w:val="CC82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7818"/>
    <w:multiLevelType w:val="hybridMultilevel"/>
    <w:tmpl w:val="8D3A69F4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27922"/>
    <w:multiLevelType w:val="hybridMultilevel"/>
    <w:tmpl w:val="AA9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35618"/>
    <w:multiLevelType w:val="hybridMultilevel"/>
    <w:tmpl w:val="24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27089"/>
    <w:multiLevelType w:val="hybridMultilevel"/>
    <w:tmpl w:val="016493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26"/>
  </w:num>
  <w:num w:numId="8">
    <w:abstractNumId w:val="25"/>
  </w:num>
  <w:num w:numId="9">
    <w:abstractNumId w:val="17"/>
  </w:num>
  <w:num w:numId="10">
    <w:abstractNumId w:val="21"/>
  </w:num>
  <w:num w:numId="11">
    <w:abstractNumId w:val="15"/>
  </w:num>
  <w:num w:numId="12">
    <w:abstractNumId w:val="9"/>
  </w:num>
  <w:num w:numId="13">
    <w:abstractNumId w:val="24"/>
  </w:num>
  <w:num w:numId="14">
    <w:abstractNumId w:val="20"/>
  </w:num>
  <w:num w:numId="15">
    <w:abstractNumId w:val="16"/>
  </w:num>
  <w:num w:numId="16">
    <w:abstractNumId w:val="10"/>
  </w:num>
  <w:num w:numId="17">
    <w:abstractNumId w:val="27"/>
  </w:num>
  <w:num w:numId="18">
    <w:abstractNumId w:val="23"/>
  </w:num>
  <w:num w:numId="19">
    <w:abstractNumId w:val="12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10"/>
    <w:rsid w:val="00022DFE"/>
    <w:rsid w:val="00032432"/>
    <w:rsid w:val="00035DC3"/>
    <w:rsid w:val="000368A5"/>
    <w:rsid w:val="000465D6"/>
    <w:rsid w:val="00046DD7"/>
    <w:rsid w:val="00047B7D"/>
    <w:rsid w:val="0005376A"/>
    <w:rsid w:val="00057144"/>
    <w:rsid w:val="00072452"/>
    <w:rsid w:val="00080220"/>
    <w:rsid w:val="000958B7"/>
    <w:rsid w:val="000B1FB1"/>
    <w:rsid w:val="000D4972"/>
    <w:rsid w:val="000D6B7C"/>
    <w:rsid w:val="000E0A8A"/>
    <w:rsid w:val="000E5250"/>
    <w:rsid w:val="000F5065"/>
    <w:rsid w:val="000F53B8"/>
    <w:rsid w:val="001077FB"/>
    <w:rsid w:val="00107E19"/>
    <w:rsid w:val="00113317"/>
    <w:rsid w:val="00120DA3"/>
    <w:rsid w:val="00120E23"/>
    <w:rsid w:val="00125F9A"/>
    <w:rsid w:val="00130F4F"/>
    <w:rsid w:val="00140692"/>
    <w:rsid w:val="0014354D"/>
    <w:rsid w:val="00155204"/>
    <w:rsid w:val="0017190F"/>
    <w:rsid w:val="00171F6B"/>
    <w:rsid w:val="00176684"/>
    <w:rsid w:val="00177657"/>
    <w:rsid w:val="00185B64"/>
    <w:rsid w:val="00192061"/>
    <w:rsid w:val="00192319"/>
    <w:rsid w:val="001965AB"/>
    <w:rsid w:val="001C5F4D"/>
    <w:rsid w:val="001D30D5"/>
    <w:rsid w:val="001D4D2A"/>
    <w:rsid w:val="001E53EE"/>
    <w:rsid w:val="001E622E"/>
    <w:rsid w:val="001F2DF4"/>
    <w:rsid w:val="001F422B"/>
    <w:rsid w:val="001F7E38"/>
    <w:rsid w:val="00200E26"/>
    <w:rsid w:val="00210754"/>
    <w:rsid w:val="00221E69"/>
    <w:rsid w:val="00227488"/>
    <w:rsid w:val="00231BD6"/>
    <w:rsid w:val="00233F19"/>
    <w:rsid w:val="00245892"/>
    <w:rsid w:val="00255F17"/>
    <w:rsid w:val="0025743D"/>
    <w:rsid w:val="00277B72"/>
    <w:rsid w:val="00290BD7"/>
    <w:rsid w:val="00297C73"/>
    <w:rsid w:val="002A1117"/>
    <w:rsid w:val="002A6D33"/>
    <w:rsid w:val="002B1168"/>
    <w:rsid w:val="002B18D9"/>
    <w:rsid w:val="002B3774"/>
    <w:rsid w:val="002B4938"/>
    <w:rsid w:val="002C17A0"/>
    <w:rsid w:val="002C30E4"/>
    <w:rsid w:val="002D248C"/>
    <w:rsid w:val="002D4A29"/>
    <w:rsid w:val="0031724E"/>
    <w:rsid w:val="00322833"/>
    <w:rsid w:val="00322E78"/>
    <w:rsid w:val="003256B2"/>
    <w:rsid w:val="00344F3F"/>
    <w:rsid w:val="00370E7E"/>
    <w:rsid w:val="0037610F"/>
    <w:rsid w:val="0037647F"/>
    <w:rsid w:val="00386156"/>
    <w:rsid w:val="003947D0"/>
    <w:rsid w:val="003A3345"/>
    <w:rsid w:val="003B1974"/>
    <w:rsid w:val="003C18DA"/>
    <w:rsid w:val="003C74A6"/>
    <w:rsid w:val="003D0367"/>
    <w:rsid w:val="003D0F53"/>
    <w:rsid w:val="003D7C3F"/>
    <w:rsid w:val="003E1D22"/>
    <w:rsid w:val="003E2C61"/>
    <w:rsid w:val="003F1624"/>
    <w:rsid w:val="00406AD9"/>
    <w:rsid w:val="004103B6"/>
    <w:rsid w:val="004276B3"/>
    <w:rsid w:val="004368D8"/>
    <w:rsid w:val="00440173"/>
    <w:rsid w:val="00441D6F"/>
    <w:rsid w:val="004666BB"/>
    <w:rsid w:val="00481178"/>
    <w:rsid w:val="00482996"/>
    <w:rsid w:val="0048422F"/>
    <w:rsid w:val="00484822"/>
    <w:rsid w:val="00484E84"/>
    <w:rsid w:val="00492262"/>
    <w:rsid w:val="004928BA"/>
    <w:rsid w:val="00497F26"/>
    <w:rsid w:val="004A4ADB"/>
    <w:rsid w:val="004A5731"/>
    <w:rsid w:val="004B58A1"/>
    <w:rsid w:val="004B7C8C"/>
    <w:rsid w:val="004C14B5"/>
    <w:rsid w:val="004D74C2"/>
    <w:rsid w:val="004E2774"/>
    <w:rsid w:val="004F0442"/>
    <w:rsid w:val="00507B1B"/>
    <w:rsid w:val="005103DB"/>
    <w:rsid w:val="00524AB2"/>
    <w:rsid w:val="005342AC"/>
    <w:rsid w:val="00547230"/>
    <w:rsid w:val="00561139"/>
    <w:rsid w:val="00571915"/>
    <w:rsid w:val="00571CD6"/>
    <w:rsid w:val="00586E4C"/>
    <w:rsid w:val="005937B0"/>
    <w:rsid w:val="005947FF"/>
    <w:rsid w:val="005A3FA6"/>
    <w:rsid w:val="005B3C7B"/>
    <w:rsid w:val="005C5571"/>
    <w:rsid w:val="005D1C63"/>
    <w:rsid w:val="005D562B"/>
    <w:rsid w:val="005E6976"/>
    <w:rsid w:val="005E6E17"/>
    <w:rsid w:val="005E73F9"/>
    <w:rsid w:val="00604360"/>
    <w:rsid w:val="00624CAE"/>
    <w:rsid w:val="006251C8"/>
    <w:rsid w:val="006260E0"/>
    <w:rsid w:val="00634D08"/>
    <w:rsid w:val="00634F1B"/>
    <w:rsid w:val="00642B2F"/>
    <w:rsid w:val="006475C1"/>
    <w:rsid w:val="0065652F"/>
    <w:rsid w:val="00657AEB"/>
    <w:rsid w:val="006638E9"/>
    <w:rsid w:val="00667838"/>
    <w:rsid w:val="00672E11"/>
    <w:rsid w:val="0067588D"/>
    <w:rsid w:val="00680A7C"/>
    <w:rsid w:val="006928DA"/>
    <w:rsid w:val="006B6B72"/>
    <w:rsid w:val="006C03B9"/>
    <w:rsid w:val="006C479D"/>
    <w:rsid w:val="006D2750"/>
    <w:rsid w:val="006D33ED"/>
    <w:rsid w:val="006D4284"/>
    <w:rsid w:val="006E29B1"/>
    <w:rsid w:val="006E529E"/>
    <w:rsid w:val="006E776D"/>
    <w:rsid w:val="006F75B8"/>
    <w:rsid w:val="0070216A"/>
    <w:rsid w:val="007138F4"/>
    <w:rsid w:val="00725000"/>
    <w:rsid w:val="00725117"/>
    <w:rsid w:val="00725ED9"/>
    <w:rsid w:val="007278B9"/>
    <w:rsid w:val="007374D5"/>
    <w:rsid w:val="007402DF"/>
    <w:rsid w:val="00745BCB"/>
    <w:rsid w:val="007512B1"/>
    <w:rsid w:val="00771B41"/>
    <w:rsid w:val="0077762D"/>
    <w:rsid w:val="007907A1"/>
    <w:rsid w:val="00794424"/>
    <w:rsid w:val="00797B6F"/>
    <w:rsid w:val="007A774D"/>
    <w:rsid w:val="007B2B76"/>
    <w:rsid w:val="007B6EB5"/>
    <w:rsid w:val="007C0CF6"/>
    <w:rsid w:val="007D6049"/>
    <w:rsid w:val="007D60DE"/>
    <w:rsid w:val="007E4B63"/>
    <w:rsid w:val="007F6AF1"/>
    <w:rsid w:val="00804699"/>
    <w:rsid w:val="00813A53"/>
    <w:rsid w:val="00826955"/>
    <w:rsid w:val="00834A1B"/>
    <w:rsid w:val="00835919"/>
    <w:rsid w:val="008365E2"/>
    <w:rsid w:val="00840D75"/>
    <w:rsid w:val="008513D9"/>
    <w:rsid w:val="00863A8E"/>
    <w:rsid w:val="00873C16"/>
    <w:rsid w:val="008928F4"/>
    <w:rsid w:val="008A2954"/>
    <w:rsid w:val="008A46B1"/>
    <w:rsid w:val="008B610D"/>
    <w:rsid w:val="008C47AA"/>
    <w:rsid w:val="008D5D1B"/>
    <w:rsid w:val="008E7C4D"/>
    <w:rsid w:val="008F3CB5"/>
    <w:rsid w:val="008F41EB"/>
    <w:rsid w:val="009058D4"/>
    <w:rsid w:val="00913377"/>
    <w:rsid w:val="009162CE"/>
    <w:rsid w:val="009250A2"/>
    <w:rsid w:val="009272D3"/>
    <w:rsid w:val="00933E0B"/>
    <w:rsid w:val="00935336"/>
    <w:rsid w:val="00942844"/>
    <w:rsid w:val="00980E6D"/>
    <w:rsid w:val="0098127E"/>
    <w:rsid w:val="00990A08"/>
    <w:rsid w:val="00995A31"/>
    <w:rsid w:val="009B6438"/>
    <w:rsid w:val="009C0CA6"/>
    <w:rsid w:val="009C3036"/>
    <w:rsid w:val="009D35F4"/>
    <w:rsid w:val="009D536E"/>
    <w:rsid w:val="009F0390"/>
    <w:rsid w:val="009F140F"/>
    <w:rsid w:val="009F356B"/>
    <w:rsid w:val="00A04D5B"/>
    <w:rsid w:val="00A05F29"/>
    <w:rsid w:val="00A177F1"/>
    <w:rsid w:val="00A367FD"/>
    <w:rsid w:val="00A378AC"/>
    <w:rsid w:val="00A41C7F"/>
    <w:rsid w:val="00A44359"/>
    <w:rsid w:val="00A57C7C"/>
    <w:rsid w:val="00A6432B"/>
    <w:rsid w:val="00A87644"/>
    <w:rsid w:val="00AA2357"/>
    <w:rsid w:val="00AA3B53"/>
    <w:rsid w:val="00AD107C"/>
    <w:rsid w:val="00AD44DB"/>
    <w:rsid w:val="00AF2376"/>
    <w:rsid w:val="00AF3662"/>
    <w:rsid w:val="00AF5B56"/>
    <w:rsid w:val="00AF7A8F"/>
    <w:rsid w:val="00B0262C"/>
    <w:rsid w:val="00B12741"/>
    <w:rsid w:val="00B129AE"/>
    <w:rsid w:val="00B15313"/>
    <w:rsid w:val="00B22CD2"/>
    <w:rsid w:val="00B24641"/>
    <w:rsid w:val="00B316E4"/>
    <w:rsid w:val="00B322A7"/>
    <w:rsid w:val="00B3231E"/>
    <w:rsid w:val="00B324F1"/>
    <w:rsid w:val="00B52288"/>
    <w:rsid w:val="00B52C47"/>
    <w:rsid w:val="00B63D49"/>
    <w:rsid w:val="00B9340A"/>
    <w:rsid w:val="00BB4078"/>
    <w:rsid w:val="00BC2EBF"/>
    <w:rsid w:val="00BC41F9"/>
    <w:rsid w:val="00BC6010"/>
    <w:rsid w:val="00BF481A"/>
    <w:rsid w:val="00BF4902"/>
    <w:rsid w:val="00C12160"/>
    <w:rsid w:val="00C12B26"/>
    <w:rsid w:val="00C158EA"/>
    <w:rsid w:val="00C24331"/>
    <w:rsid w:val="00C30257"/>
    <w:rsid w:val="00C312BF"/>
    <w:rsid w:val="00C439F9"/>
    <w:rsid w:val="00C5262F"/>
    <w:rsid w:val="00C52747"/>
    <w:rsid w:val="00C638D7"/>
    <w:rsid w:val="00C648A9"/>
    <w:rsid w:val="00C716BC"/>
    <w:rsid w:val="00C726E3"/>
    <w:rsid w:val="00C72A3E"/>
    <w:rsid w:val="00C750DA"/>
    <w:rsid w:val="00C81433"/>
    <w:rsid w:val="00C8148F"/>
    <w:rsid w:val="00C86F10"/>
    <w:rsid w:val="00C94DDB"/>
    <w:rsid w:val="00C97F89"/>
    <w:rsid w:val="00CA4E6D"/>
    <w:rsid w:val="00CA6C57"/>
    <w:rsid w:val="00CB33C0"/>
    <w:rsid w:val="00CD6C3E"/>
    <w:rsid w:val="00CF4830"/>
    <w:rsid w:val="00D139CE"/>
    <w:rsid w:val="00D1722C"/>
    <w:rsid w:val="00D21A14"/>
    <w:rsid w:val="00D233F8"/>
    <w:rsid w:val="00D26A8E"/>
    <w:rsid w:val="00D42B79"/>
    <w:rsid w:val="00D51AE8"/>
    <w:rsid w:val="00D634E7"/>
    <w:rsid w:val="00D64E20"/>
    <w:rsid w:val="00D72C01"/>
    <w:rsid w:val="00D72FDD"/>
    <w:rsid w:val="00D77B10"/>
    <w:rsid w:val="00D80B00"/>
    <w:rsid w:val="00D91BAA"/>
    <w:rsid w:val="00D94DD0"/>
    <w:rsid w:val="00D97CF6"/>
    <w:rsid w:val="00DA1F03"/>
    <w:rsid w:val="00DD2A53"/>
    <w:rsid w:val="00DF1559"/>
    <w:rsid w:val="00DF1754"/>
    <w:rsid w:val="00DF4F87"/>
    <w:rsid w:val="00E01596"/>
    <w:rsid w:val="00E04BB4"/>
    <w:rsid w:val="00E14F2D"/>
    <w:rsid w:val="00E17752"/>
    <w:rsid w:val="00E2122B"/>
    <w:rsid w:val="00E25719"/>
    <w:rsid w:val="00E25EA6"/>
    <w:rsid w:val="00E343A7"/>
    <w:rsid w:val="00E4045F"/>
    <w:rsid w:val="00E5085F"/>
    <w:rsid w:val="00E576EE"/>
    <w:rsid w:val="00E63437"/>
    <w:rsid w:val="00E64853"/>
    <w:rsid w:val="00E649FE"/>
    <w:rsid w:val="00E652D9"/>
    <w:rsid w:val="00E7733D"/>
    <w:rsid w:val="00E90CD5"/>
    <w:rsid w:val="00E95A2E"/>
    <w:rsid w:val="00E96CC6"/>
    <w:rsid w:val="00EA44DA"/>
    <w:rsid w:val="00EB1001"/>
    <w:rsid w:val="00EB32CE"/>
    <w:rsid w:val="00EC618D"/>
    <w:rsid w:val="00ED7312"/>
    <w:rsid w:val="00EE6DBD"/>
    <w:rsid w:val="00EF5345"/>
    <w:rsid w:val="00F01308"/>
    <w:rsid w:val="00F05D56"/>
    <w:rsid w:val="00F07D9E"/>
    <w:rsid w:val="00F1467A"/>
    <w:rsid w:val="00F21ED2"/>
    <w:rsid w:val="00F21EE9"/>
    <w:rsid w:val="00F32249"/>
    <w:rsid w:val="00F33358"/>
    <w:rsid w:val="00F37F24"/>
    <w:rsid w:val="00F42447"/>
    <w:rsid w:val="00F52D06"/>
    <w:rsid w:val="00F55E86"/>
    <w:rsid w:val="00F567EE"/>
    <w:rsid w:val="00F9793C"/>
    <w:rsid w:val="00FC4867"/>
    <w:rsid w:val="00FC6654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643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B610D"/>
    <w:pPr>
      <w:keepNext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32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8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aliases w:val="основа,Без интервала1"/>
    <w:link w:val="a5"/>
    <w:uiPriority w:val="1"/>
    <w:qFormat/>
    <w:rsid w:val="00C86F1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C86F10"/>
    <w:pPr>
      <w:ind w:left="720"/>
    </w:pPr>
  </w:style>
  <w:style w:type="character" w:customStyle="1" w:styleId="apple-converted-space">
    <w:name w:val="apple-converted-space"/>
    <w:basedOn w:val="a0"/>
    <w:uiPriority w:val="99"/>
    <w:rsid w:val="00642B2F"/>
    <w:rPr>
      <w:rFonts w:cs="Times New Roman"/>
    </w:rPr>
  </w:style>
  <w:style w:type="paragraph" w:customStyle="1" w:styleId="style17">
    <w:name w:val="style17"/>
    <w:basedOn w:val="a"/>
    <w:uiPriority w:val="99"/>
    <w:rsid w:val="00DD2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uiPriority w:val="99"/>
    <w:rsid w:val="00DD2A53"/>
    <w:rPr>
      <w:rFonts w:cs="Times New Roman"/>
    </w:rPr>
  </w:style>
  <w:style w:type="character" w:styleId="a7">
    <w:name w:val="Strong"/>
    <w:basedOn w:val="a0"/>
    <w:uiPriority w:val="99"/>
    <w:qFormat/>
    <w:rsid w:val="00E649FE"/>
    <w:rPr>
      <w:rFonts w:cs="Times New Roman"/>
      <w:b/>
      <w:bCs/>
    </w:rPr>
  </w:style>
  <w:style w:type="paragraph" w:customStyle="1" w:styleId="style18">
    <w:name w:val="style18"/>
    <w:basedOn w:val="a"/>
    <w:uiPriority w:val="99"/>
    <w:rsid w:val="00E649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E649FE"/>
    <w:rPr>
      <w:rFonts w:cs="Times New Roman"/>
      <w:i/>
      <w:iCs/>
    </w:rPr>
  </w:style>
  <w:style w:type="table" w:styleId="a9">
    <w:name w:val="Table Grid"/>
    <w:basedOn w:val="a1"/>
    <w:uiPriority w:val="99"/>
    <w:rsid w:val="00571C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7588D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rsid w:val="006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7588D"/>
    <w:rPr>
      <w:rFonts w:ascii="Calibri" w:hAnsi="Calibri" w:cs="Calibri"/>
      <w:lang w:eastAsia="ru-RU"/>
    </w:rPr>
  </w:style>
  <w:style w:type="paragraph" w:styleId="ae">
    <w:name w:val="Document Map"/>
    <w:basedOn w:val="a"/>
    <w:link w:val="af"/>
    <w:uiPriority w:val="99"/>
    <w:semiHidden/>
    <w:rsid w:val="002A1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33358"/>
    <w:rPr>
      <w:rFonts w:ascii="Times New Roman" w:hAnsi="Times New Roman" w:cs="Times New Roman"/>
      <w:sz w:val="2"/>
      <w:szCs w:val="2"/>
    </w:rPr>
  </w:style>
  <w:style w:type="character" w:styleId="af0">
    <w:name w:val="Hyperlink"/>
    <w:basedOn w:val="a0"/>
    <w:uiPriority w:val="99"/>
    <w:rsid w:val="00AF3662"/>
    <w:rPr>
      <w:rFonts w:cs="Times New Roman"/>
      <w:color w:val="0000FF"/>
      <w:u w:val="single"/>
    </w:rPr>
  </w:style>
  <w:style w:type="paragraph" w:customStyle="1" w:styleId="Default">
    <w:name w:val="Default"/>
    <w:rsid w:val="006260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8B610D"/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B6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72500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4981</Words>
  <Characters>36778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41676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Dmitry Sivogrivov</dc:creator>
  <cp:keywords/>
  <dc:description/>
  <cp:lastModifiedBy>Microsoft Office</cp:lastModifiedBy>
  <cp:revision>14</cp:revision>
  <cp:lastPrinted>2015-10-23T08:01:00Z</cp:lastPrinted>
  <dcterms:created xsi:type="dcterms:W3CDTF">2012-10-08T08:22:00Z</dcterms:created>
  <dcterms:modified xsi:type="dcterms:W3CDTF">2018-10-01T02:57:00Z</dcterms:modified>
</cp:coreProperties>
</file>