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00" w:rsidRPr="00E15500" w:rsidRDefault="00E15500" w:rsidP="00E15500">
      <w:pPr>
        <w:widowControl w:val="0"/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15500" w:rsidRDefault="00E15500" w:rsidP="00E15500">
      <w:pPr>
        <w:widowControl w:val="0"/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D61433" wp14:editId="72D1BEC4">
            <wp:simplePos x="0" y="0"/>
            <wp:positionH relativeFrom="column">
              <wp:posOffset>3895090</wp:posOffset>
            </wp:positionH>
            <wp:positionV relativeFrom="paragraph">
              <wp:posOffset>80645</wp:posOffset>
            </wp:positionV>
            <wp:extent cx="1717040" cy="1778000"/>
            <wp:effectExtent l="0" t="0" r="0" b="0"/>
            <wp:wrapNone/>
            <wp:docPr id="5" name="Рисунок 5" descr="печат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печать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500" w:rsidRDefault="00E15500" w:rsidP="00E15500">
      <w:pPr>
        <w:widowControl w:val="0"/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15500" w:rsidRPr="00E15500" w:rsidRDefault="00E15500" w:rsidP="00E15500">
      <w:pPr>
        <w:widowControl w:val="0"/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5500">
        <w:rPr>
          <w:rFonts w:ascii="Times New Roman" w:eastAsia="Calibri" w:hAnsi="Times New Roman" w:cs="Times New Roman"/>
          <w:color w:val="000000"/>
          <w:sz w:val="24"/>
          <w:szCs w:val="24"/>
        </w:rPr>
        <w:t>Утверждаю</w:t>
      </w:r>
    </w:p>
    <w:p w:rsidR="00E15500" w:rsidRPr="00E15500" w:rsidRDefault="00E15500" w:rsidP="00E15500">
      <w:pPr>
        <w:widowControl w:val="0"/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15500" w:rsidRPr="00E15500" w:rsidRDefault="00E15500" w:rsidP="00E15500">
      <w:pPr>
        <w:widowControl w:val="0"/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Директор школы </w:t>
      </w:r>
    </w:p>
    <w:p w:rsidR="00E15500" w:rsidRPr="00E15500" w:rsidRDefault="00E15500" w:rsidP="00E15500">
      <w:pPr>
        <w:widowControl w:val="0"/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 </w:t>
      </w:r>
      <w:proofErr w:type="spellStart"/>
      <w:r w:rsidRPr="00E15500">
        <w:rPr>
          <w:rFonts w:ascii="Times New Roman" w:eastAsia="Calibri" w:hAnsi="Times New Roman" w:cs="Times New Roman"/>
          <w:color w:val="000000"/>
          <w:sz w:val="24"/>
          <w:szCs w:val="24"/>
        </w:rPr>
        <w:t>А.А.Андреев</w:t>
      </w:r>
      <w:proofErr w:type="spellEnd"/>
    </w:p>
    <w:p w:rsidR="00E15500" w:rsidRPr="00E15500" w:rsidRDefault="00E15500" w:rsidP="00E15500">
      <w:pPr>
        <w:widowControl w:val="0"/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5500">
        <w:rPr>
          <w:rFonts w:ascii="Times New Roman" w:eastAsia="Calibri" w:hAnsi="Times New Roman" w:cs="Times New Roman"/>
          <w:color w:val="000000"/>
          <w:sz w:val="24"/>
          <w:szCs w:val="24"/>
        </w:rPr>
        <w:t>Приказ № 131/1 от 15.09.2018г.</w:t>
      </w:r>
    </w:p>
    <w:p w:rsidR="00E15500" w:rsidRDefault="00E15500" w:rsidP="00E15500">
      <w:pPr>
        <w:spacing w:after="150" w:line="240" w:lineRule="auto"/>
        <w:rPr>
          <w:rFonts w:ascii="Raleway" w:eastAsia="Times New Roman" w:hAnsi="Raleway" w:cs="Times New Roman"/>
          <w:i/>
          <w:color w:val="5A5A5A"/>
          <w:sz w:val="20"/>
          <w:szCs w:val="20"/>
        </w:rPr>
      </w:pPr>
    </w:p>
    <w:p w:rsidR="00ED0D09" w:rsidRDefault="00ED0D09" w:rsidP="00ED0D0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  <w:r>
        <w:rPr>
          <w:rFonts w:ascii="Raleway" w:eastAsia="Times New Roman" w:hAnsi="Raleway" w:cs="Times New Roman"/>
          <w:i/>
          <w:color w:val="5A5A5A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 xml:space="preserve">План работы </w:t>
      </w:r>
    </w:p>
    <w:p w:rsidR="00ED0D09" w:rsidRDefault="00ED0D09" w:rsidP="00ED0D09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>ШМО учителей</w:t>
      </w:r>
    </w:p>
    <w:p w:rsidR="00ED0D09" w:rsidRDefault="00ED0D09" w:rsidP="00ED0D09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>естественно-математического цикла на 2018-2019 учебный год.</w:t>
      </w:r>
    </w:p>
    <w:p w:rsidR="00ED0D09" w:rsidRPr="00171F35" w:rsidRDefault="00ED0D09" w:rsidP="00ED0D09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1F35"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>Методическая тема:</w:t>
      </w:r>
    </w:p>
    <w:p w:rsidR="00ED0D09" w:rsidRDefault="00ED0D09" w:rsidP="00ED0D0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«Развитие профессиональной компетентности педагога, как фактор повышения качества образования в условиях подготовки к введению ФГОС»</w:t>
      </w:r>
    </w:p>
    <w:p w:rsidR="00ED0D09" w:rsidRDefault="00ED0D09" w:rsidP="00ED0D0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Цель: </w:t>
      </w:r>
      <w:r>
        <w:rPr>
          <w:rFonts w:ascii="Times New Roman" w:eastAsia="Times New Roman" w:hAnsi="Times New Roman" w:cs="Times New Roman"/>
          <w:sz w:val="24"/>
          <w:szCs w:val="24"/>
        </w:rPr>
        <w:t>реализация современных технологий обучения на уроке через вовлечение учителей в инновационные процессы обучения и создание условий для перехода на новые ФГОС.</w:t>
      </w:r>
    </w:p>
    <w:p w:rsidR="00ED0D09" w:rsidRDefault="00ED0D09" w:rsidP="00ED0D0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 МО:</w:t>
      </w:r>
    </w:p>
    <w:p w:rsidR="00ED0D09" w:rsidRDefault="00ED0D09" w:rsidP="00ED0D09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Повысить квалификацию педагогов по проблеме перехода на новые учебные стандарты.</w:t>
      </w:r>
    </w:p>
    <w:p w:rsidR="00ED0D09" w:rsidRDefault="00ED0D09" w:rsidP="00ED0D09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Произвести отбор методов, средств, приемов, технологий, соответствующих новым ФГОС.</w:t>
      </w:r>
    </w:p>
    <w:p w:rsidR="00ED0D09" w:rsidRDefault="00ED0D09" w:rsidP="00ED0D09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Внедрить в практику работы всех учителей МО современные образовательные технологии, направленные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работы.</w:t>
      </w:r>
    </w:p>
    <w:p w:rsidR="00ED0D09" w:rsidRDefault="00ED0D09" w:rsidP="00ED0D09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Накопить дидактический материал, соответствующий новым ФГОС.</w:t>
      </w:r>
    </w:p>
    <w:p w:rsidR="00ED0D09" w:rsidRDefault="00ED0D09" w:rsidP="00ED0D09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Интернет-ресурсы в учебно-воспитательном процессе с целью развития личности учащихся, их творческих и интеллектуальных способностей, а также улучшения качества обученности</w:t>
      </w:r>
      <w:r w:rsidR="00171F35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0D09" w:rsidRDefault="00ED0D09" w:rsidP="00ED0D09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Продолжить работу с одарёнными детьми и организовать целенаправленную работу со слабоуспевающими учащимися через индивидуальные задания, осуществлять психолого-педагогическую поддержку слабоуспевающих учащихся, совершенствовать внеурочную деятельность согласно ФГОС.</w:t>
      </w:r>
    </w:p>
    <w:p w:rsidR="00ED0D09" w:rsidRDefault="00ED0D09" w:rsidP="00ED0D09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Повысить уровень подготовки учащихся к ЕГЭ и ГИА по предметам естественно-математического цикла через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внедрение современных образовательных технологий (проектной, исследовательской, ИКТ).</w:t>
      </w:r>
    </w:p>
    <w:p w:rsidR="00ED0D09" w:rsidRDefault="00ED0D09" w:rsidP="00ED0D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Формы методической работы  ШМО:</w:t>
      </w:r>
    </w:p>
    <w:p w:rsidR="00ED0D09" w:rsidRDefault="00ED0D09" w:rsidP="00ED0D0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заседаний</w:t>
      </w:r>
    </w:p>
    <w:p w:rsidR="00ED0D09" w:rsidRDefault="00ED0D09" w:rsidP="00ED0D0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мониторингов преподавания предметов</w:t>
      </w:r>
    </w:p>
    <w:p w:rsidR="00ED0D09" w:rsidRDefault="00ED0D09" w:rsidP="00ED0D0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и проведение  предметных недель</w:t>
      </w:r>
    </w:p>
    <w:p w:rsidR="00ED0D09" w:rsidRDefault="00ED0D09" w:rsidP="00ED0D0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учителей над темами самообразования</w:t>
      </w:r>
    </w:p>
    <w:p w:rsidR="00ED0D09" w:rsidRDefault="00ED0D09" w:rsidP="00ED0D0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проведение открытых уроков</w:t>
      </w:r>
    </w:p>
    <w:p w:rsidR="00ED0D09" w:rsidRDefault="00ED0D09" w:rsidP="00ED0D0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участие в подготовке педагогических советов по методической теме школы</w:t>
      </w:r>
    </w:p>
    <w:p w:rsidR="00ED0D09" w:rsidRDefault="00ED0D09" w:rsidP="00ED0D0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 в конкурсах, олимпиадах различных уровней</w:t>
      </w:r>
    </w:p>
    <w:p w:rsidR="00ED0D09" w:rsidRDefault="00ED0D09" w:rsidP="00ED0D0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603EEA" w:rsidRDefault="00603EEA" w:rsidP="00ED0D09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03EEA" w:rsidRDefault="00603EEA" w:rsidP="00E15500">
      <w:pPr>
        <w:pStyle w:val="a3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p w:rsidR="00603EEA" w:rsidRDefault="00603EEA" w:rsidP="00ED0D09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D0D09" w:rsidRPr="00603EEA" w:rsidRDefault="00ED0D09" w:rsidP="00ED0D09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603EEA">
        <w:rPr>
          <w:rFonts w:ascii="Times New Roman" w:hAnsi="Times New Roman"/>
          <w:b/>
          <w:i/>
          <w:sz w:val="24"/>
          <w:szCs w:val="24"/>
        </w:rPr>
        <w:t>План работы школьного методического объединения</w:t>
      </w:r>
    </w:p>
    <w:p w:rsidR="00ED0D09" w:rsidRDefault="00ED0D09" w:rsidP="00ED0D09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980" w:type="dxa"/>
        <w:tblInd w:w="-426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86"/>
        <w:gridCol w:w="2601"/>
        <w:gridCol w:w="4112"/>
        <w:gridCol w:w="1842"/>
        <w:gridCol w:w="1939"/>
      </w:tblGrid>
      <w:tr w:rsidR="00ED0D09" w:rsidTr="00ED0D09">
        <w:trPr>
          <w:trHeight w:val="520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D09" w:rsidRDefault="00ED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D09" w:rsidRDefault="00ED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направление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D09" w:rsidRDefault="00ED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D09" w:rsidRDefault="00ED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D09" w:rsidRDefault="00ED0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D0D09" w:rsidTr="00ED0D09">
        <w:trPr>
          <w:trHeight w:val="3100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D09" w:rsidRDefault="00ED0D09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D09" w:rsidRDefault="00ED0D09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D09" w:rsidRDefault="00ED0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1.Анализ работы ШМО за 2017-2018 уч. год</w:t>
            </w:r>
          </w:p>
          <w:p w:rsidR="00ED0D09" w:rsidRDefault="00ED0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Анализ преподавания и качества знаний учащихся</w:t>
            </w:r>
          </w:p>
          <w:p w:rsidR="00ED0D09" w:rsidRDefault="00ED0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Анализ результатов итоговой аттестации</w:t>
            </w:r>
          </w:p>
          <w:p w:rsidR="00ED0D09" w:rsidRDefault="00ED0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Анализ проведения школьных олимпиад</w:t>
            </w:r>
          </w:p>
          <w:p w:rsidR="00ED0D09" w:rsidRDefault="00ED0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Анализ участия учащихся школы в районных олимпиадах</w:t>
            </w:r>
          </w:p>
          <w:p w:rsidR="00ED0D09" w:rsidRDefault="00ED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Анализ проведения предметной недели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0D09" w:rsidRDefault="00ED0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ED0D09" w:rsidRDefault="00ED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0D09" w:rsidRDefault="00ED0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четвертям и полугодиям</w:t>
            </w:r>
          </w:p>
          <w:p w:rsidR="00ED0D09" w:rsidRDefault="00ED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0D09" w:rsidRDefault="00ED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0D09" w:rsidRDefault="00ED0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окончанию школьного тура</w:t>
            </w:r>
          </w:p>
          <w:p w:rsidR="00ED0D09" w:rsidRDefault="00ED0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окончанию районного тура</w:t>
            </w:r>
          </w:p>
          <w:p w:rsidR="00ED0D09" w:rsidRDefault="00ED0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окончанию недели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0D09" w:rsidRDefault="00603E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ED0D09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ED0D09" w:rsidRDefault="00ED0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ED0D09" w:rsidRDefault="00ED0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ED0D09" w:rsidTr="00ED0D09">
        <w:trPr>
          <w:trHeight w:val="280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D09" w:rsidRDefault="00ED0D09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D09" w:rsidRDefault="00ED0D09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Планирование и организация деятельности методического  объединения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D09" w:rsidRDefault="00ED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1.Заседания ШМО.</w:t>
            </w: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районных методических объединений</w:t>
            </w:r>
          </w:p>
          <w:p w:rsidR="00ED0D09" w:rsidRDefault="00ED0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Планирование работы на 2018-2019 уч. год</w:t>
            </w:r>
          </w:p>
          <w:p w:rsidR="00ED0D09" w:rsidRDefault="00ED0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Утверждение  рабочих программ.</w:t>
            </w:r>
          </w:p>
          <w:p w:rsidR="00ED0D09" w:rsidRDefault="00ED0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Теоретические основы и практика проектирования современного урока в условиях реализации ФГОС</w:t>
            </w:r>
          </w:p>
          <w:p w:rsidR="00ED0D09" w:rsidRDefault="00ED0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Круглый стол «Совершенствование методики работы по подготовке к ОГЭ».</w:t>
            </w:r>
          </w:p>
          <w:p w:rsidR="00ED0D09" w:rsidRDefault="00ED0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Планирование проведения школьных олимпиад и предметной недели.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0D09" w:rsidRDefault="00ED0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– май</w:t>
            </w:r>
          </w:p>
          <w:p w:rsidR="00ED0D09" w:rsidRDefault="00ED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0D09" w:rsidRDefault="00ED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0D09" w:rsidRDefault="00ED0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ED0D09" w:rsidRDefault="00ED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0D09" w:rsidRDefault="00ED0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ED0D09" w:rsidRDefault="00ED0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ED0D09" w:rsidRDefault="00ED0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ED0D09" w:rsidRDefault="00ED0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- декабрь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0D09" w:rsidRDefault="00ED0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– предметники</w:t>
            </w:r>
          </w:p>
          <w:p w:rsidR="00ED0D09" w:rsidRDefault="00ED0D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D09" w:rsidRDefault="00ED0D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Завуч по УР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Т.П.</w:t>
            </w:r>
          </w:p>
          <w:p w:rsidR="00ED0D09" w:rsidRDefault="00ED0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ED0D09" w:rsidRDefault="00ED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0D09" w:rsidRDefault="00ED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Берёзкина Н.В.</w:t>
            </w:r>
          </w:p>
          <w:p w:rsidR="00ED0D09" w:rsidRDefault="00ED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0D09" w:rsidRDefault="00ED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0D09" w:rsidRDefault="00ED0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учителя – предметники</w:t>
            </w:r>
          </w:p>
        </w:tc>
      </w:tr>
      <w:tr w:rsidR="00ED0D09" w:rsidTr="00ED0D09">
        <w:trPr>
          <w:trHeight w:val="140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D09" w:rsidRDefault="00ED0D09">
            <w:pPr>
              <w:spacing w:after="0" w:line="140" w:lineRule="atLeast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D09" w:rsidRDefault="00ED0D09">
            <w:pPr>
              <w:spacing w:after="0" w:line="140" w:lineRule="atLeast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Оказание практической методической помощи учителям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D09" w:rsidRDefault="00ED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 Педсовет «Пути повышения качества образования».</w:t>
            </w:r>
          </w:p>
          <w:p w:rsidR="00ED0D09" w:rsidRDefault="00ED0D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2.Использование информационно-образовательных ресурсов на уроках </w:t>
            </w:r>
          </w:p>
          <w:p w:rsidR="00ED0D09" w:rsidRDefault="00ED0D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Продолжаем изучать:</w:t>
            </w:r>
          </w:p>
          <w:p w:rsidR="00ED0D09" w:rsidRDefault="00ED0D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- Стандарты нового поколения</w:t>
            </w:r>
          </w:p>
          <w:p w:rsidR="00ED0D09" w:rsidRDefault="00ED0D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- Аттестация по-новому</w:t>
            </w:r>
          </w:p>
          <w:p w:rsidR="00ED0D09" w:rsidRDefault="00ED0D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Формы использования ИКТ в образовательном процессе. </w:t>
            </w:r>
          </w:p>
          <w:p w:rsidR="00ED0D09" w:rsidRDefault="00ED0D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Организация внеурочной деятельности в условиях введения ФГОС</w:t>
            </w:r>
          </w:p>
          <w:p w:rsidR="00ED0D09" w:rsidRDefault="00ED0D09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О ходе работы учителей 5-6-7-8-х классов при переходе на ФГОС ООО нового поколения и педагогов, обеспечивающих внеурочный компонент учебного плана (программное обеспечение, усвоение учащимися учебного материала). 7. 7. 7.Анализ проблем перехода школы на ФГОС нового поколения.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0D09" w:rsidRDefault="00ED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ED0D09" w:rsidRDefault="00ED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D09" w:rsidRDefault="00ED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D09" w:rsidRDefault="00ED0D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D0D09" w:rsidRDefault="00ED0D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ED0D09" w:rsidRDefault="00ED0D09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D09" w:rsidRDefault="00ED0D09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D09" w:rsidRDefault="00ED0D09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D09" w:rsidRDefault="00ED0D09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D09" w:rsidRDefault="00ED0D09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D09" w:rsidRDefault="00ED0D09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D09" w:rsidRDefault="00ED0D09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D09" w:rsidRDefault="00ED0D09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D09" w:rsidRDefault="00ED0D09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D09" w:rsidRDefault="00ED0D09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0D09" w:rsidRDefault="00ED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Силаева И.В.,</w:t>
            </w:r>
          </w:p>
          <w:p w:rsidR="00ED0D09" w:rsidRDefault="00ED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Резвых Т.П.,</w:t>
            </w:r>
          </w:p>
          <w:p w:rsidR="00ED0D09" w:rsidRDefault="00ED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ED0D09" w:rsidRDefault="00ED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D09" w:rsidRDefault="00ED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D09" w:rsidRDefault="00ED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D09" w:rsidRDefault="00ED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D09" w:rsidRDefault="00ED0D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– предметники</w:t>
            </w:r>
          </w:p>
          <w:p w:rsidR="00ED0D09" w:rsidRDefault="00ED0D09">
            <w:pPr>
              <w:spacing w:after="0" w:line="140" w:lineRule="atLeast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ED0D09" w:rsidRDefault="00ED0D09">
            <w:pPr>
              <w:spacing w:after="0" w:line="140" w:lineRule="atLeast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ED0D09" w:rsidRDefault="00ED0D09">
            <w:pPr>
              <w:spacing w:after="0" w:line="140" w:lineRule="atLeast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ED0D09" w:rsidRDefault="00ED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5-6-7-8-х классов, преподаватели внеурочной деятельности, руководители МО </w:t>
            </w:r>
          </w:p>
          <w:p w:rsidR="00ED0D09" w:rsidRDefault="00ED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Резвых Т.П.,</w:t>
            </w:r>
          </w:p>
          <w:p w:rsidR="00ED0D09" w:rsidRDefault="00ED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Силаева И.В.</w:t>
            </w:r>
          </w:p>
        </w:tc>
      </w:tr>
      <w:tr w:rsidR="00ED0D09" w:rsidTr="00ED0D09">
        <w:trPr>
          <w:trHeight w:val="140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D09" w:rsidRDefault="00ED0D09">
            <w:pPr>
              <w:spacing w:after="0" w:line="140" w:lineRule="atLeast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D09" w:rsidRDefault="00ED0D09">
            <w:pPr>
              <w:spacing w:after="0" w:line="140" w:lineRule="atLeast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Изучение состояния преподавания и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качества знаний учащихся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D09" w:rsidRDefault="00ED0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Работа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D0D09" w:rsidRDefault="00ED0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Мониторинг качества знаний</w:t>
            </w:r>
          </w:p>
          <w:p w:rsidR="00ED0D09" w:rsidRDefault="00ED0D09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 Мониторинг результатов  ОГЭ и ЕГЭ  в 9 и 11 классах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D09" w:rsidRDefault="00ED0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  <w:p w:rsidR="00ED0D09" w:rsidRDefault="00ED0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конце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четверти</w:t>
            </w:r>
          </w:p>
          <w:p w:rsidR="00ED0D09" w:rsidRDefault="00ED0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март - апрель 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D09" w:rsidRDefault="00ED0D09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учителя–предметники</w:t>
            </w:r>
          </w:p>
        </w:tc>
      </w:tr>
      <w:tr w:rsidR="00ED0D09" w:rsidTr="00ED0D09">
        <w:trPr>
          <w:trHeight w:val="280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D09" w:rsidRDefault="00ED0D09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D09" w:rsidRDefault="00ED0D09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Изучение  и передача передового опыта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D09" w:rsidRDefault="00ED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Районная научно-методическая конференция «Грани педагогического мастерства» на базе МАОУ «БСШ №2»</w:t>
            </w:r>
          </w:p>
          <w:p w:rsidR="00ED0D09" w:rsidRDefault="00ED0D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отчет 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портфолио педагога». Промежуточный  отчет по темам самообразования.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0D09" w:rsidRDefault="00ED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ED0D09" w:rsidRDefault="00ED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0D09" w:rsidRDefault="00ED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Трифонова Е. Г.</w:t>
            </w:r>
          </w:p>
          <w:p w:rsidR="00ED0D09" w:rsidRDefault="00ED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0D09" w:rsidRDefault="00ED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0D09" w:rsidRDefault="00ED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0D09" w:rsidRDefault="00ED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0D09" w:rsidRDefault="00ED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0D09" w:rsidRDefault="00ED0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учителя–предметники</w:t>
            </w:r>
          </w:p>
          <w:p w:rsidR="00ED0D09" w:rsidRDefault="00ED0D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ЗДМР</w:t>
            </w:r>
          </w:p>
        </w:tc>
      </w:tr>
      <w:tr w:rsidR="00ED0D09" w:rsidTr="00ED0D09">
        <w:trPr>
          <w:trHeight w:val="140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D09" w:rsidRDefault="00ED0D09">
            <w:pPr>
              <w:spacing w:after="0" w:line="140" w:lineRule="atLeast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D09" w:rsidRDefault="00ED0D09">
            <w:pPr>
              <w:spacing w:after="0" w:line="140" w:lineRule="atLeast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D09" w:rsidRDefault="00ED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контингента и составление плана работы по сопровождению одаренных детей.</w:t>
            </w:r>
          </w:p>
          <w:p w:rsidR="00ED0D09" w:rsidRDefault="00ED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Методическое совещание «Сопровождение одаренных детей в урочной и внеурочной деятельности. Индивидуальный учебный план»</w:t>
            </w:r>
          </w:p>
          <w:p w:rsidR="00ED0D09" w:rsidRDefault="00ED0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I (школьного) этапа Всероссийской олимпиады школьников по общеобразовательным предметам</w:t>
            </w:r>
          </w:p>
          <w:p w:rsidR="00ED0D09" w:rsidRDefault="00ED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общеобразовательным предметам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D0D09" w:rsidRDefault="00ED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проведения олимпиад школьного, районного уровня.</w:t>
            </w:r>
          </w:p>
          <w:p w:rsidR="00ED0D09" w:rsidRDefault="00ED0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Предметные недели.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0D09" w:rsidRDefault="00ED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октябрь</w:t>
            </w:r>
          </w:p>
          <w:p w:rsidR="00ED0D09" w:rsidRDefault="00ED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0D09" w:rsidRDefault="00ED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ED0D09" w:rsidRDefault="00ED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0D09" w:rsidRDefault="00ED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0D09" w:rsidRDefault="00ED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0D09" w:rsidRDefault="00ED0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оябрь</w:t>
            </w:r>
          </w:p>
          <w:p w:rsidR="00ED0D09" w:rsidRDefault="00ED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0D09" w:rsidRDefault="00ED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0D09" w:rsidRDefault="00ED0D09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- декабрь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0D09" w:rsidRDefault="00ED0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учителя–предметники</w:t>
            </w:r>
          </w:p>
          <w:p w:rsidR="00ED0D09" w:rsidRDefault="00ED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D09" w:rsidRDefault="00ED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Силаева И.В.</w:t>
            </w:r>
          </w:p>
          <w:p w:rsidR="00ED0D09" w:rsidRDefault="00ED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D09" w:rsidRDefault="00ED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D09" w:rsidRDefault="00ED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D09" w:rsidRDefault="00ED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Силаева И.В.</w:t>
            </w:r>
          </w:p>
          <w:p w:rsidR="00ED0D09" w:rsidRDefault="00ED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D09" w:rsidRDefault="00ED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D09" w:rsidRDefault="00ED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D09" w:rsidRDefault="00ED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А.В.</w:t>
            </w:r>
          </w:p>
          <w:p w:rsidR="00ED0D09" w:rsidRDefault="00ED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Резвых Т.П.,</w:t>
            </w:r>
          </w:p>
          <w:p w:rsidR="00ED0D09" w:rsidRDefault="00ED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Силаева И.В.,</w:t>
            </w:r>
          </w:p>
          <w:p w:rsidR="00ED0D09" w:rsidRDefault="00ED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ED0D09" w:rsidRDefault="00ED0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учителя–предметники</w:t>
            </w:r>
          </w:p>
        </w:tc>
      </w:tr>
      <w:tr w:rsidR="00ED0D09" w:rsidTr="00ED0D09">
        <w:trPr>
          <w:trHeight w:val="140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D09" w:rsidRDefault="00ED0D09">
            <w:pPr>
              <w:spacing w:after="0" w:line="140" w:lineRule="atLeast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D09" w:rsidRDefault="00ED0D09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Научно-методическая работа.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0D09" w:rsidRDefault="00ED0D09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Организация работы над проектами по предмету в 5-8 классах (ФГОСООО).</w:t>
            </w:r>
          </w:p>
          <w:p w:rsidR="00ED0D09" w:rsidRDefault="00ED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Методическое совещание «Переход на ФГОС в основной школе – положительные эффекты и  проблемы»</w:t>
            </w:r>
          </w:p>
          <w:p w:rsidR="00ED0D09" w:rsidRDefault="00ED0D09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3.Разработка системы уроков по подготовки учащимися к ОГЭ и ЕГЭ.  </w:t>
            </w:r>
          </w:p>
          <w:p w:rsidR="00ED0D09" w:rsidRDefault="00ED0D09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4.Работа по самообразованию, совершенствованию педагогического мастерства, повышение квалификации. </w:t>
            </w:r>
          </w:p>
          <w:p w:rsidR="00ED0D09" w:rsidRDefault="00ED0D09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5.Работа с информационными системами, заполнение электронного журнала,   расширение информационного пространства, освоение работы в интернете.               </w:t>
            </w:r>
          </w:p>
          <w:p w:rsidR="00ED0D09" w:rsidRDefault="00ED0D09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6.Обмен педагогическим опытом.       </w:t>
            </w:r>
          </w:p>
          <w:p w:rsidR="00ED0D09" w:rsidRDefault="00ED0D09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7.Внедрение в образовательный процесс информационных технологий,  разработка презентаций по теме урока.                 </w:t>
            </w:r>
          </w:p>
          <w:p w:rsidR="00ED0D09" w:rsidRDefault="00ED0D09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8.Внеурочная деятельность с целью расширения кругозора учащихся и привитие им интереса к изучаемым предметам.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0D09" w:rsidRDefault="00ED0D09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ED0D09" w:rsidRDefault="00ED0D09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0D09" w:rsidRDefault="00ED0D09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0D09" w:rsidRDefault="00ED0D09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 - май</w:t>
            </w:r>
          </w:p>
          <w:p w:rsidR="00ED0D09" w:rsidRDefault="00ED0D09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0D09" w:rsidRDefault="00ED0D09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0D09" w:rsidRDefault="00ED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Силаева И.В.,</w:t>
            </w:r>
          </w:p>
          <w:p w:rsidR="00ED0D09" w:rsidRDefault="00ED0D09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ED0D09" w:rsidRDefault="00ED0D09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0D09" w:rsidRDefault="00ED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Резвых Т.П.,</w:t>
            </w:r>
          </w:p>
          <w:p w:rsidR="00ED0D09" w:rsidRDefault="00ED0D09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0D09" w:rsidRDefault="00ED0D09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0D09" w:rsidRDefault="00ED0D09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0D09" w:rsidRDefault="00ED0D09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учителя–предметники</w:t>
            </w:r>
          </w:p>
        </w:tc>
      </w:tr>
    </w:tbl>
    <w:p w:rsidR="00ED0D09" w:rsidRDefault="00ED0D09" w:rsidP="00ED0D0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D09" w:rsidRDefault="00ED0D09" w:rsidP="00ED0D09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План заседаний ШМО</w:t>
      </w:r>
    </w:p>
    <w:p w:rsidR="00ED0D09" w:rsidRDefault="00ED0D09" w:rsidP="00ED0D09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1"/>
        <w:gridCol w:w="1528"/>
        <w:gridCol w:w="31"/>
        <w:gridCol w:w="2943"/>
      </w:tblGrid>
      <w:tr w:rsidR="00ED0D09" w:rsidTr="0087231B">
        <w:trPr>
          <w:trHeight w:val="751"/>
        </w:trPr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09" w:rsidRDefault="00ED0D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Тематика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09" w:rsidRDefault="00ED0D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09" w:rsidRDefault="00ED0D0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ED0D09" w:rsidTr="0087231B">
        <w:trPr>
          <w:trHeight w:val="751"/>
        </w:trPr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09" w:rsidRPr="00C82C29" w:rsidRDefault="00ED0D09" w:rsidP="00C82C2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2C29">
              <w:rPr>
                <w:rFonts w:ascii="Times New Roman" w:hAnsi="Times New Roman"/>
                <w:b/>
                <w:i/>
                <w:sz w:val="24"/>
                <w:szCs w:val="24"/>
              </w:rPr>
              <w:t>Заседание№1</w:t>
            </w:r>
          </w:p>
          <w:p w:rsidR="00ED0D09" w:rsidRDefault="00ED0D09" w:rsidP="00C82C29">
            <w:pPr>
              <w:pStyle w:val="a7"/>
              <w:spacing w:before="0" w:beforeAutospacing="0" w:after="0" w:afterAutospacing="0"/>
              <w:ind w:firstLine="709"/>
              <w:jc w:val="center"/>
              <w:rPr>
                <w:i/>
              </w:rPr>
            </w:pPr>
            <w:r w:rsidRPr="00C82C29">
              <w:rPr>
                <w:b/>
                <w:i/>
                <w:spacing w:val="4"/>
              </w:rPr>
              <w:t xml:space="preserve">Тема: </w:t>
            </w:r>
            <w:r w:rsidRPr="00C82C29">
              <w:rPr>
                <w:b/>
                <w:i/>
              </w:rPr>
              <w:t xml:space="preserve"> </w:t>
            </w:r>
            <w:r w:rsidRPr="006D5BA8">
              <w:rPr>
                <w:i/>
              </w:rPr>
              <w:t xml:space="preserve"> «</w:t>
            </w:r>
            <w:r w:rsidR="006D5BA8" w:rsidRPr="006D5BA8">
              <w:rPr>
                <w:b/>
                <w:i/>
              </w:rPr>
              <w:t>Содержание и основные направления деятельности МО на 2018-2019</w:t>
            </w:r>
            <w:r w:rsidR="006D5BA8">
              <w:rPr>
                <w:b/>
                <w:i/>
              </w:rPr>
              <w:t xml:space="preserve"> учебный год»</w:t>
            </w:r>
            <w:r w:rsidR="006D5BA8" w:rsidRPr="00BD0A96">
              <w:rPr>
                <w:sz w:val="28"/>
                <w:szCs w:val="28"/>
              </w:rPr>
              <w:t xml:space="preserve"> </w:t>
            </w:r>
          </w:p>
        </w:tc>
      </w:tr>
      <w:tr w:rsidR="00ED0D09" w:rsidTr="0087231B"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1B" w:rsidRDefault="0087231B" w:rsidP="008723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10D0">
              <w:rPr>
                <w:rFonts w:ascii="Times New Roman" w:hAnsi="Times New Roman"/>
                <w:sz w:val="24"/>
                <w:szCs w:val="24"/>
              </w:rPr>
              <w:t>План заседания:</w:t>
            </w:r>
          </w:p>
          <w:p w:rsidR="00ED0D09" w:rsidRDefault="00ED0D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Анализ результатов итоговой аттестации по предметам естественно – математического цикла в 2017 – 2018уч.г.</w:t>
            </w:r>
          </w:p>
          <w:p w:rsidR="00ED0D09" w:rsidRDefault="00ED0D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План  работы ШМО на текущий год.</w:t>
            </w:r>
          </w:p>
          <w:p w:rsidR="00ED0D09" w:rsidRDefault="00ED0D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Подготовка к проведению школьного тура олимпиады школьников по предметам.</w:t>
            </w:r>
          </w:p>
          <w:p w:rsidR="00ED0D09" w:rsidRDefault="00ED0D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Организация проведения входной диагностики в 5-11 классах.</w:t>
            </w:r>
          </w:p>
          <w:p w:rsidR="006D5BA8" w:rsidRPr="0087231B" w:rsidRDefault="006D5BA8" w:rsidP="006D5BA8">
            <w:pPr>
              <w:pStyle w:val="msolistparagraphcxspmiddle"/>
              <w:spacing w:before="0" w:beforeAutospacing="0" w:after="0" w:afterAutospacing="0"/>
            </w:pPr>
            <w:r w:rsidRPr="0087231B">
              <w:t>5. Изучение инструктивно- методических писем Министерства образования РФ к новому учебному году.</w:t>
            </w:r>
          </w:p>
          <w:p w:rsidR="006D5BA8" w:rsidRPr="0087231B" w:rsidRDefault="006D5BA8" w:rsidP="006D5BA8">
            <w:pPr>
              <w:pStyle w:val="msolistparagraphcxspmiddle"/>
              <w:spacing w:before="0" w:beforeAutospacing="0" w:after="0" w:afterAutospacing="0"/>
            </w:pPr>
            <w:r w:rsidRPr="0087231B">
              <w:t xml:space="preserve">6. </w:t>
            </w:r>
            <w:r w:rsidR="0087231B" w:rsidRPr="0087231B">
              <w:t>Изучение нормативных документов,</w:t>
            </w:r>
          </w:p>
          <w:p w:rsidR="0087231B" w:rsidRPr="00B810D0" w:rsidRDefault="0087231B" w:rsidP="008723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10D0">
              <w:rPr>
                <w:rFonts w:ascii="Times New Roman" w:hAnsi="Times New Roman"/>
                <w:sz w:val="24"/>
                <w:szCs w:val="24"/>
              </w:rPr>
              <w:t>правил ведения школьной документации, ученических тетрадей, периодичность их проверки.</w:t>
            </w:r>
          </w:p>
          <w:p w:rsidR="00ED0D09" w:rsidRDefault="00ED0D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09" w:rsidRDefault="00C82C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9" w:rsidRDefault="00ED0D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Завуч по УР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Т.П.</w:t>
            </w:r>
          </w:p>
          <w:p w:rsidR="00ED0D09" w:rsidRDefault="00ED0D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D09" w:rsidRDefault="00ED0D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D09" w:rsidRDefault="00ED0D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D09" w:rsidRDefault="00ED0D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D09" w:rsidRDefault="00ED0D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D09" w:rsidRDefault="00ED0D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D09" w:rsidRDefault="00ED0D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D09" w:rsidRDefault="00ED0D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ED0D09" w:rsidRDefault="00ED0D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D09" w:rsidRDefault="00ED0D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D09" w:rsidRDefault="00ED0D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D09" w:rsidRDefault="00ED0D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D09" w:rsidRDefault="00ED0D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ED0D09" w:rsidRDefault="00ED0D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D09" w:rsidTr="0087231B"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9" w:rsidRDefault="00ED0D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Итоги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четверти. Анализ качества знаний и успеваемости учащихся.</w:t>
            </w:r>
          </w:p>
          <w:p w:rsidR="00ED0D09" w:rsidRDefault="00ED0D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выполнения учебных программ и планов.</w:t>
            </w:r>
          </w:p>
          <w:p w:rsidR="00ED0D09" w:rsidRDefault="00ED0D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 адаптации учащихся  5 класса к системе обучения и требованиям основной школы.</w:t>
            </w:r>
          </w:p>
          <w:p w:rsidR="00ED0D09" w:rsidRDefault="00ED0D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результатов входных контрольных работ по предметам </w:t>
            </w:r>
          </w:p>
          <w:p w:rsidR="00ED0D09" w:rsidRDefault="00ED0D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с неуспевающими учащимися.</w:t>
            </w:r>
          </w:p>
          <w:p w:rsidR="00ED0D09" w:rsidRDefault="00ED0D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школьного этапа Всероссийской олимпиады школьников.</w:t>
            </w:r>
          </w:p>
          <w:p w:rsidR="00ED0D09" w:rsidRDefault="00ED0D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участию в районном туре Участие в конкурсе Кенгуру – выпускникам.</w:t>
            </w:r>
          </w:p>
          <w:p w:rsidR="00ED0D09" w:rsidRDefault="00ED0D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09" w:rsidRDefault="00A066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9" w:rsidRDefault="005221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Завуч по У</w:t>
            </w:r>
            <w:r w:rsidR="00ED0D09"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proofErr w:type="gramStart"/>
            <w:r w:rsidR="00ED0D09">
              <w:rPr>
                <w:rFonts w:ascii="Times New Roman" w:hAnsi="Times New Roman"/>
                <w:sz w:val="24"/>
                <w:szCs w:val="24"/>
              </w:rPr>
              <w:t>Резвых</w:t>
            </w:r>
            <w:proofErr w:type="gramEnd"/>
            <w:r w:rsidR="00ED0D09">
              <w:rPr>
                <w:rFonts w:ascii="Times New Roman" w:hAnsi="Times New Roman"/>
                <w:sz w:val="24"/>
                <w:szCs w:val="24"/>
              </w:rPr>
              <w:t xml:space="preserve"> Т.П.</w:t>
            </w:r>
          </w:p>
          <w:p w:rsidR="00ED0D09" w:rsidRDefault="00ED0D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D09" w:rsidRDefault="005221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Завуч по У</w:t>
            </w:r>
            <w:r w:rsidR="00ED0D09"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proofErr w:type="gramStart"/>
            <w:r w:rsidR="00ED0D09">
              <w:rPr>
                <w:rFonts w:ascii="Times New Roman" w:hAnsi="Times New Roman"/>
                <w:sz w:val="24"/>
                <w:szCs w:val="24"/>
              </w:rPr>
              <w:t>Резвых</w:t>
            </w:r>
            <w:proofErr w:type="gramEnd"/>
            <w:r w:rsidR="00ED0D09">
              <w:rPr>
                <w:rFonts w:ascii="Times New Roman" w:hAnsi="Times New Roman"/>
                <w:sz w:val="24"/>
                <w:szCs w:val="24"/>
              </w:rPr>
              <w:t xml:space="preserve"> Т.П.</w:t>
            </w:r>
          </w:p>
          <w:p w:rsidR="00ED0D09" w:rsidRDefault="00ED0D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D09" w:rsidRDefault="00ED0D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5664" w:rsidRDefault="00785664" w:rsidP="007856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ED0D09" w:rsidRDefault="00ED0D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D09" w:rsidRDefault="007856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учителя–предметники</w:t>
            </w:r>
          </w:p>
          <w:p w:rsidR="00ED0D09" w:rsidRDefault="00ED0D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D09" w:rsidRDefault="00ED0D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D09" w:rsidRDefault="00ED0D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31B" w:rsidTr="004E3976"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1B" w:rsidRPr="00C82C29" w:rsidRDefault="0087231B" w:rsidP="00C82C2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2C29">
              <w:rPr>
                <w:rFonts w:ascii="Times New Roman" w:hAnsi="Times New Roman"/>
                <w:b/>
                <w:i/>
                <w:sz w:val="24"/>
                <w:szCs w:val="24"/>
              </w:rPr>
              <w:t>Заседание№2</w:t>
            </w:r>
          </w:p>
          <w:p w:rsidR="0087231B" w:rsidRPr="0087231B" w:rsidRDefault="0087231B" w:rsidP="00C82C2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23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Тема: «Новые педагогические технологии в </w:t>
            </w:r>
            <w:r w:rsidR="00A066E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обучении предметов естественно </w:t>
            </w:r>
            <w:r w:rsidR="00821351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математического</w:t>
            </w:r>
            <w:r w:rsidRPr="008723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цикла».</w:t>
            </w:r>
            <w:r w:rsidRPr="0087231B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</w:p>
        </w:tc>
      </w:tr>
      <w:tr w:rsidR="0087231B" w:rsidTr="0087231B"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1B" w:rsidRDefault="0087231B" w:rsidP="00A66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10D0">
              <w:rPr>
                <w:rFonts w:ascii="Times New Roman" w:hAnsi="Times New Roman"/>
                <w:sz w:val="24"/>
                <w:szCs w:val="24"/>
              </w:rPr>
              <w:t>План заседания:</w:t>
            </w:r>
          </w:p>
          <w:p w:rsidR="00A066E7" w:rsidRDefault="00A066E7" w:rsidP="00A66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Современные образовательные технологии как средство реализации ФГОС.</w:t>
            </w:r>
          </w:p>
          <w:p w:rsidR="009812E6" w:rsidRPr="00B810D0" w:rsidRDefault="00A066E7" w:rsidP="00A66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812E6" w:rsidRPr="00B810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Сообщения </w:t>
            </w:r>
            <w:r w:rsidR="009812E6" w:rsidRPr="00B810D0">
              <w:rPr>
                <w:rFonts w:ascii="Times New Roman" w:hAnsi="Times New Roman"/>
                <w:sz w:val="24"/>
                <w:szCs w:val="24"/>
              </w:rPr>
              <w:t>учителей</w:t>
            </w:r>
            <w:r w:rsidR="009812E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9812E6" w:rsidRPr="00B810D0">
              <w:rPr>
                <w:rFonts w:ascii="Times New Roman" w:hAnsi="Times New Roman"/>
                <w:sz w:val="24"/>
                <w:szCs w:val="24"/>
              </w:rPr>
              <w:t xml:space="preserve">предметников о технологиях часто используемых на уроках. </w:t>
            </w:r>
          </w:p>
          <w:p w:rsidR="00A066E7" w:rsidRDefault="00A066E7" w:rsidP="00A66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Обмен опытом по </w:t>
            </w:r>
            <w:r>
              <w:rPr>
                <w:rFonts w:ascii="Times New Roman" w:hAnsi="Times New Roman"/>
                <w:sz w:val="24"/>
                <w:szCs w:val="24"/>
              </w:rPr>
              <w:t>внедрению ФГОС в 5 - 8 классах.</w:t>
            </w:r>
          </w:p>
          <w:p w:rsidR="0087231B" w:rsidRPr="00B810D0" w:rsidRDefault="00A066E7" w:rsidP="00A66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7231B" w:rsidRPr="00B810D0">
              <w:rPr>
                <w:rFonts w:ascii="Times New Roman" w:hAnsi="Times New Roman"/>
                <w:sz w:val="24"/>
                <w:szCs w:val="24"/>
              </w:rPr>
              <w:t>.Подготовка и проведение недели предметов ЕМЦ.</w:t>
            </w:r>
          </w:p>
          <w:p w:rsidR="0087231B" w:rsidRPr="00B810D0" w:rsidRDefault="0087231B" w:rsidP="008213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B" w:rsidRPr="00B810D0" w:rsidRDefault="00A066E7" w:rsidP="00A66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7231B" w:rsidRPr="00B810D0">
              <w:rPr>
                <w:rFonts w:ascii="Times New Roman" w:hAnsi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декабрь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1B" w:rsidRPr="00B810D0" w:rsidRDefault="00821351" w:rsidP="00A66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87231B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87231B" w:rsidRDefault="0087231B" w:rsidP="00A66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7231B" w:rsidRPr="00B810D0" w:rsidRDefault="00F61707" w:rsidP="00A660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7231B" w:rsidRPr="00B810D0">
              <w:rPr>
                <w:rFonts w:ascii="Times New Roman" w:hAnsi="Times New Roman"/>
                <w:sz w:val="24"/>
                <w:szCs w:val="24"/>
              </w:rPr>
              <w:t>чителя - предметники</w:t>
            </w:r>
          </w:p>
        </w:tc>
      </w:tr>
      <w:tr w:rsidR="0087231B" w:rsidTr="0087231B"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B" w:rsidRPr="00C82C29" w:rsidRDefault="0087231B" w:rsidP="00C82C2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82C29">
              <w:rPr>
                <w:rFonts w:ascii="Times New Roman" w:hAnsi="Times New Roman"/>
                <w:b/>
                <w:i/>
                <w:sz w:val="24"/>
                <w:szCs w:val="24"/>
              </w:rPr>
              <w:t>Заседание №</w:t>
            </w:r>
            <w:r w:rsidR="00F61707" w:rsidRPr="00C82C2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</w:t>
            </w:r>
          </w:p>
          <w:p w:rsidR="0087231B" w:rsidRPr="00A066E7" w:rsidRDefault="0087231B" w:rsidP="00C82C29">
            <w:pPr>
              <w:pStyle w:val="a3"/>
              <w:spacing w:line="276" w:lineRule="auto"/>
              <w:jc w:val="center"/>
              <w:rPr>
                <w:rFonts w:ascii="Raleway" w:eastAsia="Times New Roman" w:hAnsi="Raleway"/>
                <w:b/>
                <w:bCs/>
                <w:i/>
                <w:sz w:val="21"/>
              </w:rPr>
            </w:pPr>
            <w:r w:rsidRPr="00C82C2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Тема: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066E7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A066E7">
              <w:rPr>
                <w:rFonts w:ascii="Raleway" w:eastAsia="Times New Roman" w:hAnsi="Raleway"/>
                <w:b/>
                <w:bCs/>
                <w:i/>
                <w:sz w:val="21"/>
              </w:rPr>
              <w:t xml:space="preserve"> «Домашнее задание, его роль в формировании учебных компетенций»</w:t>
            </w:r>
          </w:p>
          <w:p w:rsidR="0087231B" w:rsidRDefault="0087231B">
            <w:pPr>
              <w:pStyle w:val="a3"/>
              <w:spacing w:line="276" w:lineRule="auto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4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</w:tr>
      <w:tr w:rsidR="0087231B" w:rsidTr="0087231B">
        <w:trPr>
          <w:trHeight w:val="70"/>
        </w:trPr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7" w:rsidRPr="005E6C9E" w:rsidRDefault="00A066E7" w:rsidP="00A066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6C9E">
              <w:rPr>
                <w:rFonts w:ascii="Times New Roman" w:hAnsi="Times New Roman"/>
                <w:sz w:val="24"/>
                <w:szCs w:val="24"/>
              </w:rPr>
              <w:lastRenderedPageBreak/>
              <w:t>План заседания:</w:t>
            </w:r>
          </w:p>
          <w:p w:rsidR="00A066E7" w:rsidRPr="005E6C9E" w:rsidRDefault="00A066E7" w:rsidP="00A066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6C9E">
              <w:rPr>
                <w:rFonts w:ascii="Times New Roman" w:eastAsia="Times New Roman" w:hAnsi="Times New Roman"/>
                <w:sz w:val="24"/>
                <w:szCs w:val="24"/>
              </w:rPr>
              <w:t>1. Развитие познавательной мотивации обучения через систему домашних заданий на уроках ЕМЦ.</w:t>
            </w:r>
          </w:p>
          <w:p w:rsidR="00F61707" w:rsidRPr="005E6C9E" w:rsidRDefault="00F61707" w:rsidP="00F61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6C9E">
              <w:rPr>
                <w:rFonts w:ascii="Times New Roman" w:hAnsi="Times New Roman"/>
                <w:sz w:val="24"/>
                <w:szCs w:val="24"/>
              </w:rPr>
              <w:t>2.Методы проверки и оценки знаний, умений и навыков обучающихся. Организация контроля с помощью тестов.</w:t>
            </w:r>
          </w:p>
          <w:p w:rsidR="00F61707" w:rsidRPr="005E6C9E" w:rsidRDefault="00F61707" w:rsidP="00F61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6C9E">
              <w:rPr>
                <w:rFonts w:ascii="Times New Roman" w:hAnsi="Times New Roman"/>
                <w:sz w:val="24"/>
                <w:szCs w:val="24"/>
              </w:rPr>
              <w:t>3. Итоги контрольных работ за I полугодие.</w:t>
            </w:r>
            <w:r w:rsidRPr="005E6C9E">
              <w:rPr>
                <w:rFonts w:ascii="Times New Roman" w:hAnsi="Times New Roman"/>
                <w:sz w:val="24"/>
                <w:szCs w:val="24"/>
              </w:rPr>
              <w:br/>
              <w:t>3.Отчёт о проведении недели предметной недели ЕМЦ.</w:t>
            </w:r>
          </w:p>
          <w:p w:rsidR="00F61707" w:rsidRPr="005E6C9E" w:rsidRDefault="00F61707" w:rsidP="00F61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6C9E">
              <w:rPr>
                <w:rFonts w:ascii="Times New Roman" w:hAnsi="Times New Roman"/>
                <w:sz w:val="24"/>
                <w:szCs w:val="24"/>
              </w:rPr>
              <w:t>4. Организация подготовки обучающихся к ОГЭ и ЕГЭ по предметам ЕМЦ.</w:t>
            </w:r>
          </w:p>
          <w:p w:rsidR="00F61707" w:rsidRPr="005E6C9E" w:rsidRDefault="00F61707" w:rsidP="00F61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6C9E">
              <w:rPr>
                <w:rFonts w:ascii="Times New Roman" w:hAnsi="Times New Roman"/>
                <w:sz w:val="24"/>
                <w:szCs w:val="24"/>
              </w:rPr>
              <w:t>5. Выполнение программ по предметам за 1 полугодие</w:t>
            </w:r>
          </w:p>
          <w:p w:rsidR="00A066E7" w:rsidRPr="00A066E7" w:rsidRDefault="00A066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31B" w:rsidRDefault="0087231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7" w:rsidRPr="00A066E7" w:rsidRDefault="00A066E7" w:rsidP="00A066E7">
            <w:pPr>
              <w:pStyle w:val="a3"/>
              <w:rPr>
                <w:rFonts w:ascii="Times New Roman" w:hAnsi="Times New Roman"/>
              </w:rPr>
            </w:pPr>
            <w:r w:rsidRPr="00A066E7">
              <w:rPr>
                <w:rFonts w:ascii="Times New Roman" w:hAnsi="Times New Roman"/>
              </w:rPr>
              <w:t>январь-февраль</w:t>
            </w:r>
          </w:p>
          <w:p w:rsidR="0087231B" w:rsidRDefault="0087231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31B" w:rsidRDefault="0087231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31B" w:rsidRDefault="0087231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31B" w:rsidRDefault="0087231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31B" w:rsidRDefault="0087231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31B" w:rsidRDefault="0087231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1B" w:rsidRDefault="0087231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87231B" w:rsidRDefault="0087231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31B" w:rsidRDefault="0087231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31B" w:rsidRDefault="0087231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31B" w:rsidRDefault="00F6170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810D0">
              <w:rPr>
                <w:rFonts w:ascii="Times New Roman" w:hAnsi="Times New Roman"/>
                <w:sz w:val="24"/>
                <w:szCs w:val="24"/>
              </w:rPr>
              <w:t>чителя - предметники</w:t>
            </w:r>
          </w:p>
          <w:p w:rsidR="0087231B" w:rsidRDefault="0087231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31B" w:rsidRDefault="0087231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31B" w:rsidRDefault="0087231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31B" w:rsidRDefault="0087231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31B" w:rsidRDefault="0087231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члены ШМО</w:t>
            </w:r>
          </w:p>
        </w:tc>
      </w:tr>
      <w:tr w:rsidR="005E6C9E" w:rsidTr="000C2F46">
        <w:trPr>
          <w:trHeight w:val="70"/>
        </w:trPr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9E" w:rsidRPr="00C82C29" w:rsidRDefault="005E6C9E" w:rsidP="00C82C2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2C29">
              <w:rPr>
                <w:rFonts w:ascii="Times New Roman" w:hAnsi="Times New Roman"/>
                <w:b/>
                <w:i/>
                <w:sz w:val="24"/>
                <w:szCs w:val="24"/>
              </w:rPr>
              <w:t>Заседание №4</w:t>
            </w:r>
          </w:p>
          <w:p w:rsidR="005E6C9E" w:rsidRPr="005E6C9E" w:rsidRDefault="005E6C9E" w:rsidP="00C82C2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2C2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Тема: </w:t>
            </w:r>
            <w:r w:rsidRPr="005E6C9E">
              <w:rPr>
                <w:rFonts w:ascii="Times New Roman" w:hAnsi="Times New Roman"/>
                <w:b/>
                <w:i/>
                <w:sz w:val="24"/>
                <w:szCs w:val="24"/>
              </w:rPr>
              <w:t>«Техноло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гия подготовки выпускников к </w:t>
            </w:r>
            <w:r w:rsidRPr="005E6C9E">
              <w:rPr>
                <w:rFonts w:ascii="Times New Roman" w:hAnsi="Times New Roman"/>
                <w:b/>
                <w:i/>
                <w:sz w:val="24"/>
                <w:szCs w:val="24"/>
              </w:rPr>
              <w:t>итоговой аттестации»</w:t>
            </w:r>
          </w:p>
          <w:p w:rsidR="005E6C9E" w:rsidRDefault="005E6C9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31B" w:rsidTr="0087231B"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9E" w:rsidRPr="00754425" w:rsidRDefault="005E6C9E" w:rsidP="005E6C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4425">
              <w:rPr>
                <w:rFonts w:ascii="Times New Roman" w:hAnsi="Times New Roman"/>
                <w:sz w:val="24"/>
                <w:szCs w:val="24"/>
              </w:rPr>
              <w:t>План заседания:</w:t>
            </w:r>
          </w:p>
          <w:p w:rsidR="005E6C9E" w:rsidRPr="00754425" w:rsidRDefault="005E6C9E" w:rsidP="005E6C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4425">
              <w:rPr>
                <w:rFonts w:ascii="Times New Roman" w:hAnsi="Times New Roman"/>
                <w:sz w:val="24"/>
                <w:szCs w:val="24"/>
              </w:rPr>
              <w:t xml:space="preserve">1.  Обмен опытом «Пути повышения эффективности работы учителей по подготовке выпускников школы к </w:t>
            </w:r>
            <w:r w:rsidR="00754425" w:rsidRPr="00754425">
              <w:rPr>
                <w:rFonts w:ascii="Times New Roman" w:hAnsi="Times New Roman"/>
                <w:sz w:val="24"/>
                <w:szCs w:val="24"/>
              </w:rPr>
              <w:t xml:space="preserve">ОГЭ и </w:t>
            </w:r>
            <w:r w:rsidRPr="00754425">
              <w:rPr>
                <w:rFonts w:ascii="Times New Roman" w:hAnsi="Times New Roman"/>
                <w:sz w:val="24"/>
                <w:szCs w:val="24"/>
              </w:rPr>
              <w:t>ЕГЭ»</w:t>
            </w:r>
          </w:p>
          <w:p w:rsidR="005E6C9E" w:rsidRPr="00754425" w:rsidRDefault="005E6C9E" w:rsidP="005E6C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4425">
              <w:rPr>
                <w:rFonts w:ascii="Times New Roman" w:hAnsi="Times New Roman"/>
                <w:sz w:val="24"/>
                <w:szCs w:val="24"/>
              </w:rPr>
              <w:t xml:space="preserve">2.  Организация системы работы по предупреждению пробелов в знаниях </w:t>
            </w:r>
          </w:p>
          <w:p w:rsidR="005E6C9E" w:rsidRPr="00754425" w:rsidRDefault="005E6C9E" w:rsidP="005E6C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4425">
              <w:rPr>
                <w:rFonts w:ascii="Times New Roman" w:hAnsi="Times New Roman"/>
                <w:sz w:val="24"/>
                <w:szCs w:val="24"/>
              </w:rPr>
              <w:t>учащихся.</w:t>
            </w:r>
          </w:p>
          <w:p w:rsidR="005E6C9E" w:rsidRPr="00754425" w:rsidRDefault="005E6C9E" w:rsidP="005E6C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4425">
              <w:rPr>
                <w:rFonts w:ascii="Times New Roman" w:hAnsi="Times New Roman"/>
                <w:sz w:val="24"/>
                <w:szCs w:val="24"/>
              </w:rPr>
              <w:t>3.Организация самостоятельной деятельности учащихся на уроке как действенное средство повышения его качества.</w:t>
            </w:r>
          </w:p>
          <w:p w:rsidR="0087231B" w:rsidRPr="00754425" w:rsidRDefault="005E6C9E" w:rsidP="005E6C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4425">
              <w:rPr>
                <w:rFonts w:ascii="Times New Roman" w:hAnsi="Times New Roman"/>
                <w:sz w:val="24"/>
                <w:szCs w:val="24"/>
              </w:rPr>
              <w:t>4</w:t>
            </w:r>
            <w:r w:rsidR="00C82C29">
              <w:rPr>
                <w:rFonts w:ascii="Times New Roman" w:hAnsi="Times New Roman"/>
                <w:sz w:val="24"/>
                <w:szCs w:val="24"/>
              </w:rPr>
              <w:t>.</w:t>
            </w:r>
            <w:r w:rsidR="00754425" w:rsidRPr="00754425">
              <w:rPr>
                <w:rFonts w:ascii="Times New Roman" w:eastAsia="Times New Roman" w:hAnsi="Times New Roman"/>
                <w:sz w:val="24"/>
                <w:szCs w:val="24"/>
              </w:rPr>
              <w:t xml:space="preserve"> Анализ работы за 3 четверть (успеваемость, выполнение программ).</w:t>
            </w:r>
          </w:p>
          <w:p w:rsidR="0087231B" w:rsidRDefault="00C82C29" w:rsidP="0075442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810D0">
              <w:rPr>
                <w:rFonts w:ascii="Times New Roman" w:hAnsi="Times New Roman"/>
                <w:sz w:val="24"/>
                <w:szCs w:val="24"/>
              </w:rPr>
              <w:t>. Итоги самообразов</w:t>
            </w:r>
            <w:r>
              <w:rPr>
                <w:rFonts w:ascii="Times New Roman" w:hAnsi="Times New Roman"/>
                <w:sz w:val="24"/>
                <w:szCs w:val="24"/>
              </w:rPr>
              <w:t>ания учителей. Отчёт по темам  самообразования</w:t>
            </w:r>
            <w:r w:rsidRPr="00B810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B" w:rsidRDefault="005E6C9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 апрель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1B" w:rsidRDefault="0087231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425" w:rsidRDefault="00754425" w:rsidP="0075442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810D0">
              <w:rPr>
                <w:rFonts w:ascii="Times New Roman" w:hAnsi="Times New Roman"/>
                <w:sz w:val="24"/>
                <w:szCs w:val="24"/>
              </w:rPr>
              <w:t>чителя - предметники</w:t>
            </w:r>
          </w:p>
          <w:p w:rsidR="0087231B" w:rsidRDefault="0087231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31B" w:rsidRDefault="0087231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31B" w:rsidRDefault="0087231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31B" w:rsidRDefault="0087231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31B" w:rsidRDefault="0087231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31B" w:rsidRDefault="0087231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31B" w:rsidRDefault="0087231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31B" w:rsidRDefault="0087231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31B" w:rsidRDefault="0087231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87231B" w:rsidRDefault="0087231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425" w:rsidTr="007E3E95"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25" w:rsidRPr="00E365CD" w:rsidRDefault="00754425" w:rsidP="00E365C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65CD">
              <w:rPr>
                <w:rFonts w:ascii="Times New Roman" w:hAnsi="Times New Roman"/>
                <w:b/>
                <w:i/>
                <w:sz w:val="24"/>
                <w:szCs w:val="24"/>
              </w:rPr>
              <w:t>Заседание №5</w:t>
            </w:r>
          </w:p>
          <w:p w:rsidR="00754425" w:rsidRPr="00C82C29" w:rsidRDefault="00754425" w:rsidP="00E365C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65CD">
              <w:rPr>
                <w:rFonts w:ascii="Times New Roman" w:hAnsi="Times New Roman"/>
                <w:b/>
                <w:i/>
                <w:sz w:val="24"/>
                <w:szCs w:val="24"/>
              </w:rPr>
              <w:t>Тема:</w:t>
            </w:r>
            <w:r w:rsidRPr="00B81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C29">
              <w:rPr>
                <w:rFonts w:ascii="Times New Roman" w:hAnsi="Times New Roman"/>
                <w:b/>
                <w:i/>
                <w:sz w:val="24"/>
                <w:szCs w:val="24"/>
              </w:rPr>
              <w:t>«Итоги работы МО за 2018-2019 учебный год. Задачи на 201</w:t>
            </w:r>
            <w:r w:rsidR="00C82C29" w:rsidRPr="00C82C29">
              <w:rPr>
                <w:rFonts w:ascii="Times New Roman" w:hAnsi="Times New Roman"/>
                <w:b/>
                <w:i/>
                <w:sz w:val="24"/>
                <w:szCs w:val="24"/>
              </w:rPr>
              <w:t>9-2020</w:t>
            </w:r>
            <w:r w:rsidRPr="00C82C2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учебный год».</w:t>
            </w:r>
            <w:r w:rsidRPr="00C82C29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</w:p>
        </w:tc>
      </w:tr>
      <w:tr w:rsidR="00C82C29" w:rsidTr="00C82C2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29" w:rsidRDefault="00C82C29" w:rsidP="00C82C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10D0">
              <w:rPr>
                <w:rFonts w:ascii="Times New Roman" w:hAnsi="Times New Roman"/>
                <w:sz w:val="24"/>
                <w:szCs w:val="24"/>
              </w:rPr>
              <w:t>План заседания:</w:t>
            </w:r>
            <w:r w:rsidRPr="00B810D0">
              <w:rPr>
                <w:rFonts w:ascii="Times New Roman" w:hAnsi="Times New Roman"/>
                <w:sz w:val="24"/>
                <w:szCs w:val="24"/>
              </w:rPr>
              <w:br/>
              <w:t>1. Анализ работы МО за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810D0">
              <w:rPr>
                <w:rFonts w:ascii="Times New Roman" w:hAnsi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810D0">
              <w:rPr>
                <w:rFonts w:ascii="Times New Roman" w:hAnsi="Times New Roman"/>
                <w:sz w:val="24"/>
                <w:szCs w:val="24"/>
              </w:rPr>
              <w:t xml:space="preserve"> учебный год. Задачи на 201</w:t>
            </w:r>
            <w:r>
              <w:rPr>
                <w:rFonts w:ascii="Times New Roman" w:hAnsi="Times New Roman"/>
                <w:sz w:val="24"/>
                <w:szCs w:val="24"/>
              </w:rPr>
              <w:t>9-2020</w:t>
            </w:r>
            <w:r w:rsidRPr="00B810D0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C82C29" w:rsidRPr="00B810D0" w:rsidRDefault="00C82C29" w:rsidP="00C82C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810D0">
              <w:rPr>
                <w:rFonts w:ascii="Times New Roman" w:hAnsi="Times New Roman"/>
                <w:sz w:val="24"/>
                <w:szCs w:val="24"/>
              </w:rPr>
              <w:t>. Планирование работы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810D0">
              <w:rPr>
                <w:rFonts w:ascii="Times New Roman" w:hAnsi="Times New Roman"/>
                <w:sz w:val="24"/>
                <w:szCs w:val="24"/>
              </w:rPr>
              <w:t>- 201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810D0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C82C29" w:rsidRPr="00B810D0" w:rsidRDefault="00C82C29" w:rsidP="00C82C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810D0">
              <w:rPr>
                <w:rFonts w:ascii="Times New Roman" w:hAnsi="Times New Roman"/>
                <w:sz w:val="24"/>
                <w:szCs w:val="24"/>
              </w:rPr>
              <w:t xml:space="preserve">. Мониторинг качества знаний обучающихся по предметам </w:t>
            </w:r>
            <w:r>
              <w:rPr>
                <w:rFonts w:ascii="Times New Roman" w:hAnsi="Times New Roman"/>
                <w:sz w:val="24"/>
                <w:szCs w:val="24"/>
              </w:rPr>
              <w:t>ЕМЦ за год.</w:t>
            </w:r>
          </w:p>
          <w:p w:rsidR="00C82C29" w:rsidRPr="00C82C29" w:rsidRDefault="00C82C29" w:rsidP="00C82C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810D0">
              <w:rPr>
                <w:rFonts w:ascii="Times New Roman" w:hAnsi="Times New Roman"/>
                <w:sz w:val="24"/>
                <w:szCs w:val="24"/>
              </w:rPr>
              <w:t>. Подведение итогов годовых контрольных работ.</w:t>
            </w:r>
            <w:r w:rsidRPr="00B810D0">
              <w:rPr>
                <w:rFonts w:ascii="Times New Roman" w:hAnsi="Times New Roman"/>
                <w:sz w:val="24"/>
                <w:szCs w:val="24"/>
              </w:rPr>
              <w:br/>
            </w:r>
            <w:r w:rsidRPr="00C82C29">
              <w:rPr>
                <w:rFonts w:ascii="Times New Roman" w:hAnsi="Times New Roman"/>
                <w:sz w:val="24"/>
                <w:szCs w:val="24"/>
              </w:rPr>
              <w:t>5. Анализ выполнения учебных программ.</w:t>
            </w:r>
          </w:p>
          <w:p w:rsidR="00C82C29" w:rsidRPr="00C82C29" w:rsidRDefault="00C82C29" w:rsidP="00C82C29">
            <w:pPr>
              <w:pStyle w:val="msolistparagraphcxspmiddle"/>
              <w:spacing w:before="0" w:beforeAutospacing="0" w:after="0" w:afterAutospacing="0"/>
            </w:pPr>
            <w:r w:rsidRPr="00C82C29">
              <w:t xml:space="preserve">6. Итоги участия в мероприятиях различных уровней педагогов и </w:t>
            </w:r>
            <w:r w:rsidR="00603EEA">
              <w:t>обучающи</w:t>
            </w:r>
            <w:r w:rsidRPr="00C82C29">
              <w:t>хся.</w:t>
            </w:r>
          </w:p>
          <w:p w:rsidR="00C82C29" w:rsidRPr="00B810D0" w:rsidRDefault="00C82C29" w:rsidP="00C82C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10D0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  <w:p w:rsidR="00C82C29" w:rsidRDefault="00C82C29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29" w:rsidRPr="00B810D0" w:rsidRDefault="00C82C29" w:rsidP="001E0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10D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29" w:rsidRPr="00C82C29" w:rsidRDefault="00C82C29" w:rsidP="00C82C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2C29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C82C29" w:rsidRDefault="00C82C29" w:rsidP="00C82C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810D0">
              <w:rPr>
                <w:rFonts w:ascii="Times New Roman" w:hAnsi="Times New Roman"/>
                <w:sz w:val="24"/>
                <w:szCs w:val="24"/>
              </w:rPr>
              <w:t>чителя - предметники</w:t>
            </w:r>
          </w:p>
          <w:p w:rsidR="00C82C29" w:rsidRPr="00C82C29" w:rsidRDefault="00C82C29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D0D09" w:rsidRDefault="00ED0D09" w:rsidP="00ED0D0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C29" w:rsidRDefault="00C82C29" w:rsidP="00ED0D0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C29" w:rsidRDefault="00C82C29" w:rsidP="00ED0D0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C29" w:rsidRDefault="00C82C29" w:rsidP="00ED0D0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C29" w:rsidRDefault="00C82C29" w:rsidP="00ED0D0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C29" w:rsidRDefault="00C82C29" w:rsidP="00ED0D0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D09" w:rsidRDefault="00ED0D09" w:rsidP="00ED0D09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ED0D09" w:rsidRDefault="00ED0D09" w:rsidP="00ED0D09">
      <w:pPr>
        <w:shd w:val="clear" w:color="auto" w:fill="FFFFFF"/>
        <w:spacing w:after="75" w:line="240" w:lineRule="auto"/>
        <w:rPr>
          <w:rFonts w:ascii="Helvetica" w:eastAsia="Times New Roman" w:hAnsi="Helvetica"/>
          <w:color w:val="333333"/>
          <w:sz w:val="18"/>
          <w:szCs w:val="18"/>
        </w:rPr>
      </w:pPr>
      <w:r>
        <w:rPr>
          <w:rFonts w:ascii="Helvetica" w:eastAsia="Times New Roman" w:hAnsi="Helvetica"/>
          <w:color w:val="333333"/>
          <w:sz w:val="18"/>
          <w:szCs w:val="18"/>
        </w:rPr>
        <w:t> </w:t>
      </w:r>
    </w:p>
    <w:p w:rsidR="00ED0D09" w:rsidRPr="006D5BA8" w:rsidRDefault="00ED0D09" w:rsidP="00754425">
      <w:pPr>
        <w:pStyle w:val="a3"/>
        <w:rPr>
          <w:rFonts w:ascii="Times New Roman" w:eastAsia="Times New Roman" w:hAnsi="Times New Roman"/>
          <w:color w:val="333333"/>
          <w:sz w:val="24"/>
          <w:szCs w:val="24"/>
        </w:rPr>
      </w:pPr>
      <w:r w:rsidRPr="006D5BA8">
        <w:rPr>
          <w:rFonts w:ascii="Times New Roman" w:eastAsia="Times New Roman" w:hAnsi="Times New Roman"/>
          <w:color w:val="333333"/>
          <w:sz w:val="24"/>
          <w:szCs w:val="24"/>
        </w:rPr>
        <w:t> </w:t>
      </w:r>
    </w:p>
    <w:p w:rsidR="00ED0D09" w:rsidRDefault="00ED0D09" w:rsidP="00ED0D09">
      <w:pPr>
        <w:shd w:val="clear" w:color="auto" w:fill="FFFFFF"/>
        <w:spacing w:after="75" w:line="240" w:lineRule="auto"/>
        <w:rPr>
          <w:rFonts w:ascii="Helvetica" w:eastAsia="Times New Roman" w:hAnsi="Helvetica"/>
          <w:color w:val="333333"/>
          <w:sz w:val="18"/>
          <w:szCs w:val="18"/>
        </w:rPr>
      </w:pPr>
      <w:r>
        <w:rPr>
          <w:rFonts w:ascii="Helvetica" w:eastAsia="Times New Roman" w:hAnsi="Helvetica"/>
          <w:color w:val="333333"/>
          <w:sz w:val="18"/>
          <w:szCs w:val="18"/>
        </w:rPr>
        <w:t> </w:t>
      </w:r>
    </w:p>
    <w:p w:rsidR="00ED0D09" w:rsidRDefault="00ED0D09" w:rsidP="00ED0D09">
      <w:pPr>
        <w:shd w:val="clear" w:color="auto" w:fill="FFFFFF"/>
        <w:spacing w:after="75" w:line="240" w:lineRule="auto"/>
        <w:rPr>
          <w:rFonts w:ascii="Helvetica" w:eastAsia="Times New Roman" w:hAnsi="Helvetica"/>
          <w:color w:val="333333"/>
          <w:sz w:val="18"/>
          <w:szCs w:val="18"/>
        </w:rPr>
      </w:pPr>
      <w:r>
        <w:rPr>
          <w:rFonts w:ascii="Helvetica" w:eastAsia="Times New Roman" w:hAnsi="Helvetica"/>
          <w:color w:val="333333"/>
          <w:sz w:val="18"/>
          <w:szCs w:val="18"/>
        </w:rPr>
        <w:t> </w:t>
      </w:r>
    </w:p>
    <w:p w:rsidR="00ED0D09" w:rsidRDefault="00ED0D09" w:rsidP="00ED0D09">
      <w:pPr>
        <w:shd w:val="clear" w:color="auto" w:fill="FFFFFF"/>
        <w:spacing w:after="75" w:line="240" w:lineRule="auto"/>
        <w:rPr>
          <w:rFonts w:ascii="Helvetica" w:eastAsia="Times New Roman" w:hAnsi="Helvetica"/>
          <w:color w:val="333333"/>
          <w:sz w:val="18"/>
          <w:szCs w:val="18"/>
        </w:rPr>
      </w:pPr>
      <w:r>
        <w:rPr>
          <w:rFonts w:ascii="Helvetica" w:eastAsia="Times New Roman" w:hAnsi="Helvetica"/>
          <w:color w:val="333333"/>
          <w:sz w:val="18"/>
          <w:szCs w:val="18"/>
        </w:rPr>
        <w:t> </w:t>
      </w:r>
    </w:p>
    <w:p w:rsidR="00ED0D09" w:rsidRDefault="00ED0D09" w:rsidP="00ED0D09">
      <w:pPr>
        <w:shd w:val="clear" w:color="auto" w:fill="FFFFFF"/>
        <w:spacing w:after="75" w:line="240" w:lineRule="auto"/>
        <w:rPr>
          <w:rFonts w:ascii="Helvetica" w:eastAsia="Times New Roman" w:hAnsi="Helvetica"/>
          <w:color w:val="333333"/>
          <w:sz w:val="18"/>
          <w:szCs w:val="18"/>
        </w:rPr>
      </w:pPr>
      <w:r>
        <w:rPr>
          <w:rFonts w:ascii="Helvetica" w:eastAsia="Times New Roman" w:hAnsi="Helvetica"/>
          <w:color w:val="333333"/>
          <w:sz w:val="18"/>
          <w:szCs w:val="18"/>
        </w:rPr>
        <w:t> </w:t>
      </w:r>
    </w:p>
    <w:p w:rsidR="00ED0D09" w:rsidRDefault="00ED0D09" w:rsidP="00ED0D09">
      <w:pPr>
        <w:shd w:val="clear" w:color="auto" w:fill="FFFFFF"/>
        <w:spacing w:after="75" w:line="240" w:lineRule="auto"/>
        <w:rPr>
          <w:rFonts w:ascii="Helvetica" w:eastAsia="Times New Roman" w:hAnsi="Helvetica"/>
          <w:color w:val="333333"/>
          <w:sz w:val="18"/>
          <w:szCs w:val="18"/>
        </w:rPr>
      </w:pPr>
      <w:r>
        <w:rPr>
          <w:rFonts w:ascii="Helvetica" w:eastAsia="Times New Roman" w:hAnsi="Helvetica"/>
          <w:color w:val="333333"/>
          <w:sz w:val="18"/>
          <w:szCs w:val="18"/>
        </w:rPr>
        <w:t> </w:t>
      </w:r>
    </w:p>
    <w:sectPr w:rsidR="00ED0D09" w:rsidSect="00603EEA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63A3"/>
    <w:multiLevelType w:val="hybridMultilevel"/>
    <w:tmpl w:val="67246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37A31"/>
    <w:multiLevelType w:val="multilevel"/>
    <w:tmpl w:val="FC2A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A0B24"/>
    <w:multiLevelType w:val="multilevel"/>
    <w:tmpl w:val="2718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8D34EB"/>
    <w:multiLevelType w:val="multilevel"/>
    <w:tmpl w:val="D71A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CE4A7A"/>
    <w:multiLevelType w:val="multilevel"/>
    <w:tmpl w:val="4CC2F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522B3"/>
    <w:multiLevelType w:val="multilevel"/>
    <w:tmpl w:val="166A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9142AE"/>
    <w:multiLevelType w:val="hybridMultilevel"/>
    <w:tmpl w:val="C0FCF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732904"/>
    <w:multiLevelType w:val="hybridMultilevel"/>
    <w:tmpl w:val="5766435E"/>
    <w:lvl w:ilvl="0" w:tplc="6B8C59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654A3B"/>
    <w:multiLevelType w:val="multilevel"/>
    <w:tmpl w:val="02D0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0D09"/>
    <w:rsid w:val="00060F61"/>
    <w:rsid w:val="00153F8A"/>
    <w:rsid w:val="00171F35"/>
    <w:rsid w:val="00175C79"/>
    <w:rsid w:val="00346D57"/>
    <w:rsid w:val="003E21B4"/>
    <w:rsid w:val="004E7A41"/>
    <w:rsid w:val="005221BD"/>
    <w:rsid w:val="005278B0"/>
    <w:rsid w:val="005E6C9E"/>
    <w:rsid w:val="00603EEA"/>
    <w:rsid w:val="00650AD9"/>
    <w:rsid w:val="006D5BA8"/>
    <w:rsid w:val="0072546A"/>
    <w:rsid w:val="00754425"/>
    <w:rsid w:val="00785664"/>
    <w:rsid w:val="00821351"/>
    <w:rsid w:val="00821E2E"/>
    <w:rsid w:val="00864EE9"/>
    <w:rsid w:val="0087231B"/>
    <w:rsid w:val="00905F9A"/>
    <w:rsid w:val="009812E6"/>
    <w:rsid w:val="00A066E7"/>
    <w:rsid w:val="00AC66FE"/>
    <w:rsid w:val="00B10A17"/>
    <w:rsid w:val="00C2384B"/>
    <w:rsid w:val="00C82C29"/>
    <w:rsid w:val="00E15500"/>
    <w:rsid w:val="00E365CD"/>
    <w:rsid w:val="00ED0D09"/>
    <w:rsid w:val="00F6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D0D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ED0D09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Emphasis"/>
    <w:basedOn w:val="a0"/>
    <w:qFormat/>
    <w:rsid w:val="00ED0D09"/>
    <w:rPr>
      <w:i/>
      <w:iCs/>
    </w:rPr>
  </w:style>
  <w:style w:type="character" w:styleId="a6">
    <w:name w:val="Strong"/>
    <w:qFormat/>
    <w:rsid w:val="006D5BA8"/>
    <w:rPr>
      <w:b/>
      <w:bCs/>
    </w:rPr>
  </w:style>
  <w:style w:type="paragraph" w:styleId="a7">
    <w:name w:val="Normal (Web)"/>
    <w:basedOn w:val="a"/>
    <w:rsid w:val="006D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a"/>
    <w:rsid w:val="006D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6D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5E6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5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7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20</cp:revision>
  <cp:lastPrinted>2018-10-01T03:42:00Z</cp:lastPrinted>
  <dcterms:created xsi:type="dcterms:W3CDTF">2018-09-28T17:07:00Z</dcterms:created>
  <dcterms:modified xsi:type="dcterms:W3CDTF">2018-10-01T03:42:00Z</dcterms:modified>
</cp:coreProperties>
</file>