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9" w:rsidRPr="00CE428C" w:rsidRDefault="00A06A19" w:rsidP="00E04DA6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Муниципальное бюджетное общеобразовательное учреждение</w:t>
      </w:r>
    </w:p>
    <w:p w:rsidR="00A06A19" w:rsidRPr="00CE428C" w:rsidRDefault="00A06A19" w:rsidP="00CE428C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«Степановская средняя общеобразовательная школа»</w:t>
      </w:r>
    </w:p>
    <w:p w:rsidR="00A06A19" w:rsidRPr="00CE428C" w:rsidRDefault="00FE03B8" w:rsidP="00E04DA6">
      <w:pPr>
        <w:spacing w:after="20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131445</wp:posOffset>
            </wp:positionV>
            <wp:extent cx="3676650" cy="3079750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DA6">
        <w:rPr>
          <w:sz w:val="32"/>
          <w:szCs w:val="32"/>
        </w:rPr>
        <w:t>Верхнекетского района Томской области</w:t>
      </w:r>
    </w:p>
    <w:p w:rsidR="00A06A19" w:rsidRPr="00CE428C" w:rsidRDefault="00A06A19" w:rsidP="00CE428C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УТВЕРЖДАЮ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директор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 xml:space="preserve"> МБОУ «Степановская СОШ»</w:t>
      </w:r>
    </w:p>
    <w:p w:rsidR="00A06A19" w:rsidRPr="00CE428C" w:rsidRDefault="00A06A19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CE428C">
        <w:rPr>
          <w:sz w:val="32"/>
          <w:szCs w:val="32"/>
        </w:rPr>
        <w:tab/>
      </w:r>
      <w:r w:rsidRPr="00CE428C">
        <w:rPr>
          <w:sz w:val="32"/>
          <w:szCs w:val="32"/>
        </w:rPr>
        <w:tab/>
        <w:t>________    А.А. Андреев</w:t>
      </w:r>
      <w:r w:rsidRPr="00CE428C">
        <w:rPr>
          <w:sz w:val="32"/>
          <w:szCs w:val="32"/>
        </w:rPr>
        <w:tab/>
      </w:r>
    </w:p>
    <w:p w:rsidR="00A06A19" w:rsidRPr="00CE428C" w:rsidRDefault="00A06A19" w:rsidP="00CE428C">
      <w:pPr>
        <w:ind w:left="720" w:right="-284"/>
        <w:jc w:val="right"/>
        <w:rPr>
          <w:sz w:val="32"/>
          <w:szCs w:val="32"/>
        </w:rPr>
      </w:pPr>
    </w:p>
    <w:p w:rsidR="00A06A19" w:rsidRPr="000C39E3" w:rsidRDefault="00871A0F" w:rsidP="00536CCF">
      <w:pPr>
        <w:ind w:left="720" w:right="-284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 </w:t>
      </w:r>
      <w:r w:rsidR="00A06A19" w:rsidRPr="00CE428C">
        <w:rPr>
          <w:sz w:val="32"/>
          <w:szCs w:val="32"/>
        </w:rPr>
        <w:t xml:space="preserve">Приказ от </w:t>
      </w:r>
      <w:r w:rsidR="00355EB6">
        <w:rPr>
          <w:sz w:val="32"/>
          <w:szCs w:val="32"/>
          <w:u w:val="single"/>
        </w:rPr>
        <w:t>30</w:t>
      </w:r>
      <w:r w:rsidR="00F2369D">
        <w:rPr>
          <w:sz w:val="32"/>
          <w:szCs w:val="32"/>
          <w:u w:val="single"/>
        </w:rPr>
        <w:t>.08 2018</w:t>
      </w:r>
      <w:r w:rsidR="00A06A19" w:rsidRPr="00CE428C">
        <w:rPr>
          <w:sz w:val="32"/>
          <w:szCs w:val="32"/>
        </w:rPr>
        <w:t xml:space="preserve">г.  № </w:t>
      </w:r>
      <w:r w:rsidR="00E04DA6">
        <w:rPr>
          <w:sz w:val="32"/>
          <w:szCs w:val="32"/>
        </w:rPr>
        <w:t>1</w:t>
      </w:r>
      <w:r w:rsidR="00F2369D">
        <w:rPr>
          <w:sz w:val="32"/>
          <w:szCs w:val="32"/>
        </w:rPr>
        <w:t>21/1</w:t>
      </w:r>
    </w:p>
    <w:p w:rsidR="00A06A19" w:rsidRPr="00CE428C" w:rsidRDefault="00A06A19" w:rsidP="00CE428C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РАБОЧАЯ    ПРОГРАММА</w:t>
      </w:r>
    </w:p>
    <w:p w:rsidR="00A06A19" w:rsidRPr="00CE428C" w:rsidRDefault="00871A0F" w:rsidP="00CE428C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A06A19" w:rsidRPr="00CE428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A06A19">
        <w:rPr>
          <w:sz w:val="32"/>
          <w:szCs w:val="32"/>
        </w:rPr>
        <w:t>математике</w:t>
      </w: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 xml:space="preserve">2 </w:t>
      </w:r>
      <w:r w:rsidR="00F2369D">
        <w:rPr>
          <w:sz w:val="32"/>
          <w:szCs w:val="32"/>
        </w:rPr>
        <w:t xml:space="preserve">А  </w:t>
      </w:r>
      <w:r w:rsidRPr="00CE428C">
        <w:rPr>
          <w:sz w:val="32"/>
          <w:szCs w:val="32"/>
        </w:rPr>
        <w:t>класс</w:t>
      </w:r>
    </w:p>
    <w:p w:rsidR="00A06A19" w:rsidRPr="00CE428C" w:rsidRDefault="00A06A19" w:rsidP="00CE428C">
      <w:pPr>
        <w:spacing w:after="200" w:line="276" w:lineRule="auto"/>
        <w:ind w:left="142" w:hanging="142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Количество часов - 136</w:t>
      </w:r>
    </w:p>
    <w:p w:rsidR="00F2369D" w:rsidRPr="00544DBA" w:rsidRDefault="00F2369D" w:rsidP="00F2369D">
      <w:pPr>
        <w:jc w:val="both"/>
        <w:rPr>
          <w:sz w:val="32"/>
          <w:szCs w:val="32"/>
          <w:u w:val="single"/>
        </w:rPr>
      </w:pPr>
      <w:r w:rsidRPr="00544DBA">
        <w:rPr>
          <w:sz w:val="32"/>
          <w:szCs w:val="32"/>
        </w:rPr>
        <w:t xml:space="preserve">Учитель </w:t>
      </w:r>
      <w:r>
        <w:rPr>
          <w:sz w:val="32"/>
          <w:szCs w:val="32"/>
        </w:rPr>
        <w:t xml:space="preserve"> Силаева  Инга Владимировна</w:t>
      </w:r>
    </w:p>
    <w:p w:rsidR="00F2369D" w:rsidRDefault="00F2369D" w:rsidP="00F2369D">
      <w:pPr>
        <w:pStyle w:val="ad"/>
        <w:rPr>
          <w:rFonts w:ascii="Times New Roman" w:hAnsi="Times New Roman"/>
          <w:sz w:val="32"/>
          <w:szCs w:val="32"/>
        </w:rPr>
      </w:pPr>
    </w:p>
    <w:p w:rsidR="00F2369D" w:rsidRDefault="00F2369D" w:rsidP="00F2369D">
      <w:pPr>
        <w:jc w:val="both"/>
        <w:rPr>
          <w:sz w:val="32"/>
          <w:szCs w:val="32"/>
        </w:rPr>
      </w:pPr>
      <w:r w:rsidRPr="00B57368">
        <w:rPr>
          <w:sz w:val="32"/>
          <w:szCs w:val="32"/>
        </w:rPr>
        <w:t xml:space="preserve">Рабочая программа  по математике </w:t>
      </w:r>
      <w:r>
        <w:rPr>
          <w:kern w:val="26"/>
          <w:sz w:val="32"/>
          <w:szCs w:val="32"/>
        </w:rPr>
        <w:t>для 2  класса на 2018 - 2019</w:t>
      </w:r>
      <w:r w:rsidRPr="00B57368">
        <w:rPr>
          <w:kern w:val="26"/>
          <w:sz w:val="32"/>
          <w:szCs w:val="32"/>
        </w:rPr>
        <w:t xml:space="preserve"> уче</w:t>
      </w:r>
      <w:r w:rsidRPr="00B57368">
        <w:rPr>
          <w:kern w:val="26"/>
          <w:sz w:val="32"/>
          <w:szCs w:val="32"/>
        </w:rPr>
        <w:t>б</w:t>
      </w:r>
      <w:r w:rsidRPr="00B57368">
        <w:rPr>
          <w:kern w:val="26"/>
          <w:sz w:val="32"/>
          <w:szCs w:val="32"/>
        </w:rPr>
        <w:t xml:space="preserve">ный год </w:t>
      </w:r>
      <w:r w:rsidRPr="00B57368">
        <w:rPr>
          <w:sz w:val="32"/>
          <w:szCs w:val="32"/>
        </w:rPr>
        <w:t>разработана на основе Федерального государственного обр</w:t>
      </w:r>
      <w:r w:rsidRPr="00B57368">
        <w:rPr>
          <w:sz w:val="32"/>
          <w:szCs w:val="32"/>
        </w:rPr>
        <w:t>а</w:t>
      </w:r>
      <w:r w:rsidRPr="00B57368">
        <w:rPr>
          <w:sz w:val="32"/>
          <w:szCs w:val="32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sz w:val="32"/>
          <w:szCs w:val="32"/>
        </w:rPr>
        <w:t>ой программы по математике для 2</w:t>
      </w:r>
      <w:r w:rsidRPr="00B57368">
        <w:rPr>
          <w:sz w:val="32"/>
          <w:szCs w:val="32"/>
        </w:rPr>
        <w:t xml:space="preserve"> класса, авторы М.И.Моро, М.А.Бантова, Т.В.Бельтюкова, С.В.Степанова, С.И.Волкова</w:t>
      </w:r>
      <w:r>
        <w:rPr>
          <w:sz w:val="32"/>
          <w:szCs w:val="32"/>
        </w:rPr>
        <w:t>;</w:t>
      </w:r>
      <w:r w:rsidRPr="00B57368">
        <w:rPr>
          <w:sz w:val="32"/>
          <w:szCs w:val="32"/>
        </w:rPr>
        <w:t>201</w:t>
      </w:r>
      <w:r>
        <w:rPr>
          <w:sz w:val="32"/>
          <w:szCs w:val="32"/>
        </w:rPr>
        <w:t>6г.</w:t>
      </w:r>
      <w:r w:rsidRPr="00EE0305">
        <w:rPr>
          <w:sz w:val="32"/>
          <w:szCs w:val="32"/>
        </w:rPr>
        <w:t>,</w:t>
      </w:r>
      <w:r w:rsidRPr="00B57368">
        <w:rPr>
          <w:sz w:val="32"/>
          <w:szCs w:val="32"/>
        </w:rPr>
        <w:t xml:space="preserve"> которая име</w:t>
      </w:r>
      <w:r>
        <w:rPr>
          <w:sz w:val="32"/>
          <w:szCs w:val="32"/>
        </w:rPr>
        <w:t>ет гриф «Рекомендовано</w:t>
      </w:r>
      <w:r w:rsidRPr="00B57368">
        <w:rPr>
          <w:sz w:val="32"/>
          <w:szCs w:val="32"/>
        </w:rPr>
        <w:t xml:space="preserve"> Министе</w:t>
      </w:r>
      <w:r w:rsidRPr="00B57368">
        <w:rPr>
          <w:sz w:val="32"/>
          <w:szCs w:val="32"/>
        </w:rPr>
        <w:t>р</w:t>
      </w:r>
      <w:r w:rsidRPr="00B57368">
        <w:rPr>
          <w:sz w:val="32"/>
          <w:szCs w:val="32"/>
        </w:rPr>
        <w:t>ством образования Российской Федер</w:t>
      </w:r>
      <w:r>
        <w:rPr>
          <w:sz w:val="32"/>
          <w:szCs w:val="32"/>
        </w:rPr>
        <w:t>ации» и учебника  по математ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ке 2 класс</w:t>
      </w:r>
      <w:r w:rsidRPr="00B57368">
        <w:rPr>
          <w:sz w:val="32"/>
          <w:szCs w:val="32"/>
        </w:rPr>
        <w:t xml:space="preserve"> в двух частях,  М. И. Моро, М. И. Бант</w:t>
      </w:r>
      <w:r>
        <w:rPr>
          <w:sz w:val="32"/>
          <w:szCs w:val="32"/>
        </w:rPr>
        <w:t>ова и др.;8-е изд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ние,</w:t>
      </w:r>
      <w:r w:rsidRPr="00B57368">
        <w:rPr>
          <w:sz w:val="32"/>
          <w:szCs w:val="32"/>
        </w:rPr>
        <w:t xml:space="preserve"> М</w:t>
      </w:r>
      <w:r>
        <w:rPr>
          <w:sz w:val="32"/>
          <w:szCs w:val="32"/>
        </w:rPr>
        <w:t>осква</w:t>
      </w:r>
      <w:r w:rsidRPr="00B57368">
        <w:rPr>
          <w:sz w:val="32"/>
          <w:szCs w:val="32"/>
        </w:rPr>
        <w:t>: Просвещение, 201</w:t>
      </w:r>
      <w:r>
        <w:rPr>
          <w:sz w:val="32"/>
          <w:szCs w:val="32"/>
        </w:rPr>
        <w:t>7г</w:t>
      </w:r>
      <w:r w:rsidRPr="00B57368">
        <w:rPr>
          <w:sz w:val="32"/>
          <w:szCs w:val="32"/>
        </w:rPr>
        <w:t>.</w:t>
      </w:r>
    </w:p>
    <w:p w:rsidR="00F2369D" w:rsidRDefault="00F2369D" w:rsidP="00F2369D">
      <w:pPr>
        <w:jc w:val="both"/>
        <w:rPr>
          <w:sz w:val="32"/>
          <w:szCs w:val="32"/>
        </w:rPr>
      </w:pPr>
    </w:p>
    <w:p w:rsidR="00AC6B17" w:rsidRDefault="00AC6B17" w:rsidP="00F2369D">
      <w:pPr>
        <w:jc w:val="both"/>
        <w:rPr>
          <w:sz w:val="32"/>
          <w:szCs w:val="32"/>
        </w:rPr>
      </w:pPr>
    </w:p>
    <w:p w:rsidR="00AC6B17" w:rsidRDefault="00AC6B17" w:rsidP="00F2369D">
      <w:pPr>
        <w:jc w:val="both"/>
        <w:rPr>
          <w:sz w:val="32"/>
          <w:szCs w:val="32"/>
        </w:rPr>
      </w:pPr>
    </w:p>
    <w:p w:rsidR="00F2369D" w:rsidRDefault="00F2369D" w:rsidP="00F2369D">
      <w:pPr>
        <w:jc w:val="center"/>
        <w:rPr>
          <w:sz w:val="32"/>
          <w:szCs w:val="32"/>
        </w:rPr>
      </w:pPr>
      <w:r>
        <w:rPr>
          <w:sz w:val="32"/>
          <w:szCs w:val="32"/>
        </w:rPr>
        <w:t>2018г.</w:t>
      </w:r>
    </w:p>
    <w:p w:rsidR="00AC6B17" w:rsidRDefault="00AC6B17" w:rsidP="00F2369D">
      <w:pPr>
        <w:jc w:val="center"/>
        <w:rPr>
          <w:sz w:val="32"/>
          <w:szCs w:val="32"/>
        </w:rPr>
      </w:pPr>
    </w:p>
    <w:p w:rsidR="00AC6B17" w:rsidRDefault="00AC6B17" w:rsidP="00F2369D">
      <w:pPr>
        <w:jc w:val="center"/>
        <w:rPr>
          <w:sz w:val="32"/>
          <w:szCs w:val="32"/>
        </w:rPr>
      </w:pPr>
    </w:p>
    <w:p w:rsidR="00AC6B17" w:rsidRDefault="00AC6B17" w:rsidP="00F2369D">
      <w:pPr>
        <w:jc w:val="center"/>
        <w:rPr>
          <w:sz w:val="32"/>
          <w:szCs w:val="32"/>
        </w:rPr>
      </w:pPr>
    </w:p>
    <w:p w:rsidR="00AC6B17" w:rsidRDefault="00AC6B17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6A19" w:rsidRDefault="00A06A19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2E99">
        <w:rPr>
          <w:b/>
          <w:bCs/>
          <w:sz w:val="28"/>
          <w:szCs w:val="28"/>
        </w:rPr>
        <w:t>Пояснительная записка</w:t>
      </w:r>
    </w:p>
    <w:p w:rsidR="00AC6B17" w:rsidRPr="003E2E99" w:rsidRDefault="00AC6B17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E428C">
        <w:rPr>
          <w:kern w:val="2"/>
        </w:rPr>
        <w:t>Рабочая программа по математике</w:t>
      </w:r>
      <w:r>
        <w:rPr>
          <w:kern w:val="2"/>
        </w:rPr>
        <w:t xml:space="preserve">  для 2</w:t>
      </w:r>
      <w:r w:rsidRPr="00CE428C">
        <w:rPr>
          <w:kern w:val="2"/>
        </w:rPr>
        <w:t xml:space="preserve"> класса составлена в соответствии с правовыми и нормативными документами: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273-ФЗ);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</w:t>
      </w:r>
      <w:r w:rsidRPr="00CE428C">
        <w:rPr>
          <w:kern w:val="2"/>
        </w:rPr>
        <w:t>у</w:t>
      </w:r>
      <w:r w:rsidRPr="00CE428C">
        <w:rPr>
          <w:kern w:val="2"/>
        </w:rPr>
        <w:t>ры Государственного образовательного стандарта»;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Минобрнауки России от 31.03.2014 г. № 253 «Об утверждении федерального п</w:t>
      </w:r>
      <w:r w:rsidRPr="00CE428C">
        <w:rPr>
          <w:kern w:val="2"/>
        </w:rPr>
        <w:t>е</w:t>
      </w:r>
      <w:r w:rsidRPr="00CE428C">
        <w:rPr>
          <w:kern w:val="2"/>
        </w:rPr>
        <w:t>речня учебников, рекомендуемых к использованию при реализации имеющих государс</w:t>
      </w:r>
      <w:r w:rsidRPr="00CE428C">
        <w:rPr>
          <w:kern w:val="2"/>
        </w:rPr>
        <w:t>т</w:t>
      </w:r>
      <w:r w:rsidRPr="00CE428C">
        <w:rPr>
          <w:kern w:val="2"/>
        </w:rPr>
        <w:t>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</w:t>
      </w:r>
      <w:r w:rsidRPr="00CE428C">
        <w:rPr>
          <w:kern w:val="2"/>
        </w:rPr>
        <w:t>е</w:t>
      </w:r>
      <w:r w:rsidRPr="00CE428C">
        <w:rPr>
          <w:kern w:val="2"/>
        </w:rPr>
        <w:t>ний Российской Федерации, реализующих программы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1577 «О внесении изменений в федеральный государственный образовательный ста</w:t>
      </w:r>
      <w:r w:rsidRPr="00CE428C">
        <w:rPr>
          <w:kern w:val="2"/>
        </w:rPr>
        <w:t>н</w:t>
      </w:r>
      <w:r w:rsidRPr="00CE428C">
        <w:rPr>
          <w:kern w:val="2"/>
        </w:rPr>
        <w:t xml:space="preserve">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E428C">
          <w:rPr>
            <w:kern w:val="2"/>
          </w:rPr>
          <w:t>2010 г</w:t>
        </w:r>
      </w:smartTag>
      <w:r w:rsidRPr="00CE428C">
        <w:rPr>
          <w:kern w:val="2"/>
        </w:rPr>
        <w:t>. № 1897»;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1578 «О внесении изменений в федеральный государственный образовательный ста</w:t>
      </w:r>
      <w:r w:rsidRPr="00CE428C">
        <w:rPr>
          <w:kern w:val="2"/>
        </w:rPr>
        <w:t>н</w:t>
      </w:r>
      <w:r w:rsidRPr="00CE428C">
        <w:rPr>
          <w:kern w:val="2"/>
        </w:rPr>
        <w:t xml:space="preserve">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413»;</w:t>
      </w:r>
    </w:p>
    <w:p w:rsidR="00A06A19" w:rsidRPr="00CE428C" w:rsidRDefault="00A06A19" w:rsidP="00522B66">
      <w:pPr>
        <w:numPr>
          <w:ilvl w:val="0"/>
          <w:numId w:val="30"/>
        </w:numPr>
        <w:spacing w:after="200" w:line="276" w:lineRule="auto"/>
        <w:jc w:val="both"/>
      </w:pPr>
      <w:r>
        <w:t>Программа по математике для 2</w:t>
      </w:r>
      <w:r w:rsidRPr="00CE428C">
        <w:t xml:space="preserve"> класса, авторы М.И.Моро, М.А.Бантова, Т.В.Бельтюко</w:t>
      </w:r>
      <w:r w:rsidR="00F2369D">
        <w:t>ва, С.В.Степанова, С.И.Волкова 8-е изд. - М.: Просвещение, 2017</w:t>
      </w:r>
      <w:r w:rsidRPr="00CE428C">
        <w:t xml:space="preserve">г. </w:t>
      </w:r>
    </w:p>
    <w:p w:rsidR="00A06A19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C6B17" w:rsidRDefault="00AC6B17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F2369D" w:rsidRDefault="00F2369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</w:rPr>
      </w:pP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Основа арифметического содержания – представления о натуральном числе и н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ле,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арифметических действиях (сложение, вычитание, умножение и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деление).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На уроках 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ся научатся выполнять устно и письменно арифметические действия с целыми неотриц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тического действия по известному компоненту и результату действия; усвоят связи между сложением и вычитанием, умножением и делением;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освоят различные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приёмы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проверки в</w:t>
      </w:r>
      <w:r>
        <w:rPr>
          <w:rStyle w:val="c0"/>
          <w:color w:val="000000"/>
        </w:rPr>
        <w:t>ы</w:t>
      </w:r>
      <w:r>
        <w:rPr>
          <w:rStyle w:val="c0"/>
          <w:color w:val="000000"/>
        </w:rPr>
        <w:t>полненных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татов арифметических действий с многозначными числами.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предусматривает ознакомление с величинами (длина, площадь, масса, вм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стимость, время) и их измерением, с единицами измерения однородных величин и соотн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шениями между ними.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вень формируемых обобщений, способствует более глубокому осознанию взаимосвязей м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жду компонентами и результатом арифметических действий, расширяет основу для воспр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ятия функциональной зависимости между величинами, обеспечивает готовность выпускн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ков начальных классов к дальнейшему освоению алгебраического содержания школьного курса математики.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Особое место в содержании начального математического образования занимают те</w:t>
      </w:r>
      <w:r>
        <w:rPr>
          <w:rStyle w:val="c0"/>
          <w:color w:val="000000"/>
        </w:rPr>
        <w:t>к</w:t>
      </w:r>
      <w:r>
        <w:rPr>
          <w:rStyle w:val="c0"/>
          <w:color w:val="000000"/>
        </w:rPr>
        <w:t>стовые задачи. Работа с ними в данном курсе имеет свою специфику и требует более детал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ного рассмотрения.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Система подбора задач, определение времени и последовательности введения задач т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го или иного вида обеспечивают благоприятные условия для сопоставления, сравнения,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тивопоставления задач, сходных в том или ином отношении, а также для рассмотрения вза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текстовыми задачами оказывает большое влияние на развитие у детей вообр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жения, логического мышления, речи. Решение задач укрепляет связь обучения с жизнью, у</w:t>
      </w:r>
      <w:r>
        <w:rPr>
          <w:rStyle w:val="c0"/>
          <w:color w:val="000000"/>
        </w:rPr>
        <w:t>г</w:t>
      </w:r>
      <w:r>
        <w:rPr>
          <w:rStyle w:val="c0"/>
          <w:color w:val="000000"/>
        </w:rPr>
        <w:t>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вых задач, связанное, как правило, с жизнью семьи, класса, школы, событиями в стране, г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роде или селе, знакомит детей с разными сторонами окружающей действительности; спосо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</w:t>
      </w:r>
      <w:r>
        <w:rPr>
          <w:rStyle w:val="c0"/>
          <w:color w:val="000000"/>
        </w:rPr>
        <w:t>к</w:t>
      </w:r>
      <w:r>
        <w:rPr>
          <w:rStyle w:val="c0"/>
          <w:color w:val="000000"/>
        </w:rPr>
        <w:t>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решении текстовых задач используется и совершенствуется знание основных 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ношений, пониманию взаимосвязи между компонентами и результатами действий, осозна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ному использованию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Большое внимание в программе уделяется формированию умений сравнивать матем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тические объекты (числа, числовые выражения, различные величины, геометрические фиг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ры и т. д.), выделять их существенные признаки и свойства, проводить на этой основе кла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сификацию, анализировать различные задачи, моделировать процессы и ситуации, отр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жающие смысл арифметических действий, а также отношения и взаимосвязи между велич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нами, формулировать выводы, делать обобщения, переносить освоенные способы действий в изменённые условия.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и понимание математических отношений и взаимозависимостей между разли</w:t>
      </w:r>
      <w:r>
        <w:rPr>
          <w:rStyle w:val="c0"/>
          <w:color w:val="000000"/>
        </w:rPr>
        <w:t>ч</w:t>
      </w:r>
      <w:r>
        <w:rPr>
          <w:rStyle w:val="c0"/>
          <w:color w:val="000000"/>
        </w:rPr>
        <w:t>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ных способов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2369D" w:rsidRDefault="00F2369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A06A19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r w:rsidRPr="00CE428C">
        <w:rPr>
          <w:b/>
          <w:bCs/>
          <w:kern w:val="2"/>
        </w:rPr>
        <w:t>УМК: «Школа России»</w:t>
      </w:r>
      <w:r w:rsidR="00F2369D">
        <w:rPr>
          <w:b/>
          <w:bCs/>
          <w:kern w:val="2"/>
        </w:rPr>
        <w:t>:</w:t>
      </w:r>
    </w:p>
    <w:p w:rsidR="00F2369D" w:rsidRPr="00F2369D" w:rsidRDefault="00F2369D" w:rsidP="00F2369D">
      <w:pPr>
        <w:pStyle w:val="a3"/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B57368">
        <w:rPr>
          <w:rFonts w:eastAsia="Calibri"/>
          <w:sz w:val="24"/>
          <w:szCs w:val="24"/>
        </w:rPr>
        <w:t>Концепция и программы для начальных классов. Комплект учебников «Школа Ро</w:t>
      </w:r>
      <w:r w:rsidRPr="00B57368">
        <w:rPr>
          <w:rFonts w:eastAsia="Calibri"/>
          <w:sz w:val="24"/>
          <w:szCs w:val="24"/>
        </w:rPr>
        <w:t>с</w:t>
      </w:r>
      <w:r w:rsidRPr="00B57368">
        <w:rPr>
          <w:rFonts w:eastAsia="Calibri"/>
          <w:sz w:val="24"/>
          <w:szCs w:val="24"/>
        </w:rPr>
        <w:t>сии» в дв</w:t>
      </w:r>
      <w:r>
        <w:rPr>
          <w:rFonts w:eastAsia="Calibri"/>
          <w:sz w:val="24"/>
          <w:szCs w:val="24"/>
        </w:rPr>
        <w:t>ух частях. М.: Просвещение, 2015г.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</w:t>
      </w:r>
      <w:r>
        <w:t>а</w:t>
      </w:r>
      <w:r>
        <w:t xml:space="preserve">тика. Учебник для 2 </w:t>
      </w:r>
      <w:r w:rsidRPr="00CE428C">
        <w:t>класса начальной школы, в двух частях. Часть 1. М.: Просвещ</w:t>
      </w:r>
      <w:r w:rsidRPr="00CE428C">
        <w:t>е</w:t>
      </w:r>
      <w:r w:rsidR="00F2369D">
        <w:t>ние, 2017г</w:t>
      </w:r>
      <w:r w:rsidRPr="00CE428C">
        <w:t xml:space="preserve">. 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</w:t>
      </w:r>
      <w:r>
        <w:t>а</w:t>
      </w:r>
      <w:r>
        <w:t>тика. Учебник для 2</w:t>
      </w:r>
      <w:r w:rsidRPr="00CE428C">
        <w:t xml:space="preserve"> класса начальной школы, в двух частях. Часть 2. М.: Просвещ</w:t>
      </w:r>
      <w:r w:rsidRPr="00CE428C">
        <w:t>е</w:t>
      </w:r>
      <w:r w:rsidR="00F2369D">
        <w:t>ние, 2017</w:t>
      </w:r>
      <w:r w:rsidRPr="00CE428C">
        <w:t xml:space="preserve">. </w:t>
      </w:r>
    </w:p>
    <w:p w:rsidR="00F2369D" w:rsidRPr="002E4950" w:rsidRDefault="00A06A19" w:rsidP="002E495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CE428C">
        <w:rPr>
          <w:kern w:val="2"/>
        </w:rPr>
        <w:t>Федеральный базисный план отводит 136 часов для образовательного изучения  математики</w:t>
      </w:r>
      <w:r>
        <w:rPr>
          <w:kern w:val="2"/>
        </w:rPr>
        <w:t xml:space="preserve"> во 2</w:t>
      </w:r>
      <w:r w:rsidRPr="00CE428C">
        <w:rPr>
          <w:kern w:val="2"/>
        </w:rPr>
        <w:t xml:space="preserve"> классе из расчёта 4 учебных  часа  в неделю.</w:t>
      </w:r>
    </w:p>
    <w:p w:rsidR="00F2369D" w:rsidRDefault="00F2369D" w:rsidP="00522B66">
      <w:pPr>
        <w:ind w:firstLine="540"/>
        <w:jc w:val="both"/>
        <w:rPr>
          <w:b/>
          <w:bCs/>
        </w:rPr>
      </w:pPr>
    </w:p>
    <w:p w:rsidR="00A06A19" w:rsidRPr="00871A0F" w:rsidRDefault="00625FB4" w:rsidP="00522B66">
      <w:pPr>
        <w:ind w:firstLine="540"/>
        <w:jc w:val="both"/>
        <w:rPr>
          <w:sz w:val="28"/>
        </w:rPr>
      </w:pPr>
      <w:r w:rsidRPr="00871A0F">
        <w:rPr>
          <w:b/>
          <w:bCs/>
          <w:sz w:val="28"/>
        </w:rPr>
        <w:t>Ц</w:t>
      </w:r>
      <w:r w:rsidR="00A06A19" w:rsidRPr="00871A0F">
        <w:rPr>
          <w:b/>
          <w:bCs/>
          <w:sz w:val="28"/>
        </w:rPr>
        <w:t>ел</w:t>
      </w:r>
      <w:r w:rsidRPr="00871A0F">
        <w:rPr>
          <w:b/>
          <w:bCs/>
          <w:sz w:val="28"/>
        </w:rPr>
        <w:t>и</w:t>
      </w:r>
      <w:r w:rsidR="00A06A19" w:rsidRPr="00871A0F">
        <w:rPr>
          <w:sz w:val="28"/>
        </w:rPr>
        <w:t>:</w:t>
      </w:r>
    </w:p>
    <w:p w:rsidR="00F2369D" w:rsidRPr="00F2369D" w:rsidRDefault="00F2369D" w:rsidP="00F2369D">
      <w:pPr>
        <w:pStyle w:val="a3"/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</w:rPr>
      </w:pPr>
      <w:r w:rsidRPr="00F2369D">
        <w:rPr>
          <w:color w:val="000000"/>
          <w:sz w:val="24"/>
          <w:szCs w:val="24"/>
        </w:rPr>
        <w:t>Формирование способности к интеллектуальной деятельности (логического и знак</w:t>
      </w:r>
      <w:r w:rsidRPr="00F2369D">
        <w:rPr>
          <w:color w:val="000000"/>
          <w:sz w:val="24"/>
          <w:szCs w:val="24"/>
        </w:rPr>
        <w:t>о</w:t>
      </w:r>
      <w:r w:rsidRPr="00F2369D">
        <w:rPr>
          <w:color w:val="000000"/>
          <w:sz w:val="24"/>
          <w:szCs w:val="24"/>
        </w:rPr>
        <w:t>во-символического мышления), пространственного воображения, математической р</w:t>
      </w:r>
      <w:r w:rsidRPr="00F2369D">
        <w:rPr>
          <w:color w:val="000000"/>
          <w:sz w:val="24"/>
          <w:szCs w:val="24"/>
        </w:rPr>
        <w:t>е</w:t>
      </w:r>
      <w:r w:rsidRPr="00F2369D">
        <w:rPr>
          <w:color w:val="000000"/>
          <w:sz w:val="24"/>
          <w:szCs w:val="24"/>
        </w:rPr>
        <w:t xml:space="preserve">чи; умение строить рассуждения, выбирать аргументацию, различать обоснованные и необоснованные суждения, вести поиск информации; </w:t>
      </w:r>
    </w:p>
    <w:p w:rsidR="00F2369D" w:rsidRPr="00F2369D" w:rsidRDefault="00F2369D" w:rsidP="00F2369D">
      <w:pPr>
        <w:pStyle w:val="a3"/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</w:rPr>
      </w:pPr>
      <w:r w:rsidRPr="00F2369D">
        <w:rPr>
          <w:rFonts w:eastAsia="Calibri"/>
          <w:bCs/>
          <w:sz w:val="24"/>
          <w:szCs w:val="24"/>
        </w:rPr>
        <w:t>Освоение основ математических знаний.</w:t>
      </w:r>
    </w:p>
    <w:p w:rsidR="00F2369D" w:rsidRPr="00871A0F" w:rsidRDefault="00F2369D" w:rsidP="00F2369D">
      <w:pPr>
        <w:numPr>
          <w:ilvl w:val="0"/>
          <w:numId w:val="32"/>
        </w:numPr>
        <w:jc w:val="both"/>
        <w:rPr>
          <w:b/>
          <w:bCs/>
        </w:rPr>
      </w:pPr>
      <w:r w:rsidRPr="00F2369D">
        <w:t>Воспитание интереса к математике</w:t>
      </w:r>
      <w:r w:rsidRPr="00F2369D">
        <w:rPr>
          <w:color w:val="000000"/>
        </w:rPr>
        <w:t xml:space="preserve">, </w:t>
      </w:r>
      <w:r w:rsidRPr="00F2369D">
        <w:t>к умственной деятельности.</w:t>
      </w:r>
    </w:p>
    <w:p w:rsidR="00871A0F" w:rsidRPr="00F2369D" w:rsidRDefault="00871A0F" w:rsidP="00871A0F">
      <w:pPr>
        <w:ind w:left="720"/>
        <w:jc w:val="both"/>
        <w:rPr>
          <w:b/>
          <w:bCs/>
        </w:rPr>
      </w:pPr>
    </w:p>
    <w:p w:rsidR="00A06A19" w:rsidRPr="00871A0F" w:rsidRDefault="00A06A19" w:rsidP="00522B66">
      <w:pPr>
        <w:ind w:firstLine="540"/>
        <w:jc w:val="both"/>
        <w:rPr>
          <w:b/>
          <w:bCs/>
          <w:sz w:val="28"/>
        </w:rPr>
      </w:pPr>
      <w:r w:rsidRPr="00871A0F">
        <w:rPr>
          <w:b/>
          <w:bCs/>
          <w:sz w:val="28"/>
        </w:rPr>
        <w:t>Задачи:</w:t>
      </w:r>
    </w:p>
    <w:p w:rsidR="00A06A19" w:rsidRPr="00F2369D" w:rsidRDefault="00A06A19" w:rsidP="00522B66">
      <w:pPr>
        <w:ind w:firstLine="540"/>
        <w:jc w:val="both"/>
      </w:pPr>
      <w:r w:rsidRPr="00F2369D">
        <w:t>— формирование элементов самостоятельной интеллектуальной деятельности на осн</w:t>
      </w:r>
      <w:r w:rsidRPr="00F2369D">
        <w:t>о</w:t>
      </w:r>
      <w:r w:rsidRPr="00F2369D">
        <w:t xml:space="preserve">ве овладения несложными математическими методами познания окружающего мира (умения </w:t>
      </w:r>
      <w:r w:rsidRPr="00F2369D">
        <w:rPr>
          <w:color w:val="000000"/>
        </w:rPr>
        <w:t>устанавливать,</w:t>
      </w:r>
      <w:r w:rsidRPr="00F2369D">
        <w:t xml:space="preserve">описывать, </w:t>
      </w:r>
      <w:r w:rsidRPr="00F2369D">
        <w:rPr>
          <w:color w:val="000000"/>
        </w:rPr>
        <w:t xml:space="preserve">моделировать </w:t>
      </w:r>
      <w:r w:rsidRPr="00F2369D">
        <w:t xml:space="preserve">и объяснять количественные и пространственные отношения); </w:t>
      </w:r>
    </w:p>
    <w:p w:rsidR="00A06A19" w:rsidRPr="00F2369D" w:rsidRDefault="00A06A19" w:rsidP="00522B66">
      <w:pPr>
        <w:ind w:firstLine="540"/>
        <w:jc w:val="both"/>
      </w:pPr>
      <w:r w:rsidRPr="00F2369D">
        <w:t>— развитие основ логического, знаково-символического и алгоритмического мышл</w:t>
      </w:r>
      <w:r w:rsidRPr="00F2369D">
        <w:t>е</w:t>
      </w:r>
      <w:r w:rsidRPr="00F2369D">
        <w:t xml:space="preserve">ния; </w:t>
      </w:r>
    </w:p>
    <w:p w:rsidR="00A06A19" w:rsidRPr="00F2369D" w:rsidRDefault="00A06A19" w:rsidP="00522B66">
      <w:pPr>
        <w:ind w:firstLine="540"/>
        <w:jc w:val="both"/>
      </w:pPr>
      <w:r w:rsidRPr="00F2369D">
        <w:lastRenderedPageBreak/>
        <w:t>— развитие пространственного воображения;</w:t>
      </w:r>
    </w:p>
    <w:p w:rsidR="00A06A19" w:rsidRPr="00F2369D" w:rsidRDefault="00A06A19" w:rsidP="00522B66">
      <w:pPr>
        <w:ind w:firstLine="540"/>
        <w:jc w:val="both"/>
      </w:pPr>
      <w:r w:rsidRPr="00F2369D">
        <w:t>— развитие математической речи;</w:t>
      </w:r>
    </w:p>
    <w:p w:rsidR="00A06A19" w:rsidRPr="00F2369D" w:rsidRDefault="00A06A19" w:rsidP="00522B66">
      <w:pPr>
        <w:ind w:firstLine="540"/>
        <w:jc w:val="both"/>
      </w:pPr>
      <w:r w:rsidRPr="00F2369D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6A19" w:rsidRPr="00F2369D" w:rsidRDefault="00A06A19" w:rsidP="00522B66">
      <w:pPr>
        <w:ind w:firstLine="540"/>
        <w:jc w:val="both"/>
      </w:pPr>
      <w:r w:rsidRPr="00F2369D">
        <w:t>— формирование умения вести поиск информации и работать с ней;</w:t>
      </w:r>
    </w:p>
    <w:p w:rsidR="00A06A19" w:rsidRPr="00F2369D" w:rsidRDefault="00A06A19" w:rsidP="00522B66">
      <w:pPr>
        <w:ind w:firstLine="540"/>
        <w:jc w:val="both"/>
      </w:pPr>
      <w:r w:rsidRPr="00F2369D">
        <w:t>— формирование первоначальных представлений о компьютерной грамотности;</w:t>
      </w:r>
    </w:p>
    <w:p w:rsidR="00A06A19" w:rsidRPr="00F2369D" w:rsidRDefault="00A06A19" w:rsidP="00522B66">
      <w:pPr>
        <w:tabs>
          <w:tab w:val="right" w:pos="9355"/>
        </w:tabs>
        <w:ind w:firstLine="540"/>
        <w:jc w:val="both"/>
      </w:pPr>
      <w:r w:rsidRPr="00F2369D">
        <w:t>— развитие познавательных способностей;</w:t>
      </w:r>
    </w:p>
    <w:p w:rsidR="00A06A19" w:rsidRPr="00F2369D" w:rsidRDefault="00A06A19" w:rsidP="00522B66">
      <w:pPr>
        <w:ind w:firstLine="540"/>
        <w:jc w:val="both"/>
      </w:pPr>
      <w:r w:rsidRPr="00F2369D">
        <w:t>— воспитание стремления к расширению математических знаний;</w:t>
      </w:r>
    </w:p>
    <w:p w:rsidR="00A06A19" w:rsidRPr="00F2369D" w:rsidRDefault="00A06A19" w:rsidP="00522B66">
      <w:pPr>
        <w:ind w:firstLine="540"/>
        <w:jc w:val="both"/>
        <w:rPr>
          <w:color w:val="000000"/>
        </w:rPr>
      </w:pPr>
      <w:r w:rsidRPr="00F2369D">
        <w:t>— </w:t>
      </w:r>
      <w:r w:rsidRPr="00F2369D">
        <w:rPr>
          <w:color w:val="000000"/>
        </w:rPr>
        <w:t>формирование критичности мышления;</w:t>
      </w:r>
    </w:p>
    <w:p w:rsidR="00A06A19" w:rsidRPr="00F2369D" w:rsidRDefault="00A06A19" w:rsidP="00522B66">
      <w:pPr>
        <w:ind w:firstLine="540"/>
        <w:jc w:val="both"/>
      </w:pPr>
      <w:r w:rsidRPr="00F2369D">
        <w:t>— развитие умений аргументировано обосновывать и отстаивать высказанное сужд</w:t>
      </w:r>
      <w:r w:rsidRPr="00F2369D">
        <w:t>е</w:t>
      </w:r>
      <w:r w:rsidRPr="00F2369D">
        <w:t>ние, оценивать и принимать суждения других.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</w:p>
    <w:p w:rsidR="00A06A19" w:rsidRDefault="00A06A19" w:rsidP="00567175">
      <w:pPr>
        <w:tabs>
          <w:tab w:val="left" w:pos="993"/>
        </w:tabs>
        <w:suppressAutoHyphens/>
        <w:ind w:left="360"/>
        <w:jc w:val="center"/>
        <w:rPr>
          <w:b/>
          <w:bCs/>
          <w:kern w:val="2"/>
          <w:sz w:val="28"/>
          <w:szCs w:val="28"/>
        </w:rPr>
      </w:pPr>
      <w:r w:rsidRPr="00567175">
        <w:rPr>
          <w:b/>
          <w:bCs/>
          <w:kern w:val="2"/>
          <w:sz w:val="28"/>
          <w:szCs w:val="28"/>
        </w:rPr>
        <w:t>Содержание учебного предмета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40"/>
        <w:gridCol w:w="993"/>
        <w:gridCol w:w="2551"/>
        <w:gridCol w:w="5245"/>
      </w:tblGrid>
      <w:tr w:rsidR="00A06A19" w:rsidRPr="00567175" w:rsidTr="00F2369D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№ п/п</w:t>
            </w:r>
          </w:p>
        </w:tc>
        <w:tc>
          <w:tcPr>
            <w:tcW w:w="1240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Наим</w:t>
            </w:r>
            <w:r w:rsidRPr="00567175">
              <w:rPr>
                <w:kern w:val="2"/>
              </w:rPr>
              <w:t>е</w:t>
            </w:r>
            <w:r w:rsidRPr="00567175">
              <w:rPr>
                <w:kern w:val="2"/>
              </w:rPr>
              <w:t>нование разд</w:t>
            </w:r>
            <w:r w:rsidRPr="00567175">
              <w:rPr>
                <w:kern w:val="2"/>
              </w:rPr>
              <w:t>е</w:t>
            </w:r>
            <w:r w:rsidRPr="00567175">
              <w:rPr>
                <w:kern w:val="2"/>
              </w:rPr>
              <w:t>ла/темы</w:t>
            </w:r>
          </w:p>
        </w:tc>
        <w:tc>
          <w:tcPr>
            <w:tcW w:w="993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Кол</w:t>
            </w:r>
            <w:r w:rsidRPr="00567175">
              <w:rPr>
                <w:kern w:val="2"/>
              </w:rPr>
              <w:t>и</w:t>
            </w:r>
            <w:r w:rsidRPr="00567175">
              <w:rPr>
                <w:kern w:val="2"/>
              </w:rPr>
              <w:t>чество часов</w:t>
            </w:r>
          </w:p>
        </w:tc>
        <w:tc>
          <w:tcPr>
            <w:tcW w:w="2551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Содержание</w:t>
            </w:r>
          </w:p>
        </w:tc>
        <w:tc>
          <w:tcPr>
            <w:tcW w:w="5245" w:type="dxa"/>
          </w:tcPr>
          <w:p w:rsidR="00A06A19" w:rsidRPr="00972B88" w:rsidRDefault="00A06A19" w:rsidP="00972B88">
            <w:pPr>
              <w:rPr>
                <w:kern w:val="2"/>
              </w:rPr>
            </w:pPr>
            <w:r w:rsidRPr="00972B88">
              <w:rPr>
                <w:kern w:val="2"/>
              </w:rPr>
              <w:t>Планируемые результаты обучения</w:t>
            </w:r>
          </w:p>
        </w:tc>
      </w:tr>
      <w:tr w:rsidR="00A06A19" w:rsidRPr="00567175" w:rsidTr="00F2369D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1.</w:t>
            </w:r>
          </w:p>
        </w:tc>
        <w:tc>
          <w:tcPr>
            <w:tcW w:w="1240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Числа от 1 до 100. Нумер</w:t>
            </w:r>
            <w:r>
              <w:t>а</w:t>
            </w:r>
            <w:r>
              <w:t>ция</w:t>
            </w:r>
          </w:p>
        </w:tc>
        <w:tc>
          <w:tcPr>
            <w:tcW w:w="993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t>18ч</w:t>
            </w:r>
          </w:p>
        </w:tc>
        <w:tc>
          <w:tcPr>
            <w:tcW w:w="2551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Новая счетная един</w:t>
            </w:r>
            <w:r>
              <w:t>и</w:t>
            </w:r>
            <w:r>
              <w:t>ца – десяток. Счет д</w:t>
            </w:r>
            <w:r>
              <w:t>е</w:t>
            </w:r>
            <w:r>
              <w:t>сятками. Образование и названия чисел, их десятичный состав. Запись и чтение ч</w:t>
            </w:r>
            <w:r>
              <w:t>и</w:t>
            </w:r>
            <w:r>
              <w:t>сел. Числа однозна</w:t>
            </w:r>
            <w:r>
              <w:t>ч</w:t>
            </w:r>
            <w:r>
              <w:t>ные и двузначные. Порядок следования чисел при счете. Сравнение чисел. Единицы длины: са</w:t>
            </w:r>
            <w:r>
              <w:t>н</w:t>
            </w:r>
            <w:r>
              <w:t>тиметр, дециметр, миллиметр, метр. С</w:t>
            </w:r>
            <w:r>
              <w:t>о</w:t>
            </w:r>
            <w:r>
              <w:t>отношения между н</w:t>
            </w:r>
            <w:r>
              <w:t>и</w:t>
            </w:r>
            <w:r>
              <w:t>ми. Длина ломаной. Периметр мног</w:t>
            </w:r>
            <w:r>
              <w:t>о</w:t>
            </w:r>
            <w:r>
              <w:t>угольника. Единицы времени: час, минута. Соотношение между ними. Определение времени по часам с точностью до минуты. Монеты (набор и ра</w:t>
            </w:r>
            <w:r>
              <w:t>з</w:t>
            </w:r>
            <w:r>
              <w:t>мен). Задачи на нах</w:t>
            </w:r>
            <w:r>
              <w:t>о</w:t>
            </w:r>
            <w:r>
              <w:t>ждение неизвестного слагаемого, неизвес</w:t>
            </w:r>
            <w:r>
              <w:t>т</w:t>
            </w:r>
            <w:r>
              <w:t>ного уменьшаемого и неизвестного выч</w:t>
            </w:r>
            <w:r>
              <w:t>и</w:t>
            </w:r>
            <w:r>
              <w:t>таемого. Решение з</w:t>
            </w:r>
            <w:r>
              <w:t>а</w:t>
            </w:r>
            <w:r>
              <w:t>дач в два действия на сложение и вычит</w:t>
            </w:r>
            <w:r>
              <w:t>а</w:t>
            </w:r>
            <w:r>
              <w:t>ние. Практические работы. Единицы длины. Построение отрезков заданной длины. Монеты (н</w:t>
            </w:r>
            <w:r>
              <w:t>а</w:t>
            </w:r>
            <w:r>
              <w:t>бор и размен).</w:t>
            </w:r>
          </w:p>
        </w:tc>
        <w:tc>
          <w:tcPr>
            <w:tcW w:w="5245" w:type="dxa"/>
          </w:tcPr>
          <w:p w:rsidR="00A06A19" w:rsidRPr="00972B88" w:rsidRDefault="00A06A19" w:rsidP="00972B88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t>Личностные: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Обучающийся получит возможность для фо</w:t>
            </w:r>
            <w:r w:rsidR="00A06A19" w:rsidRPr="00972B88">
              <w:rPr>
                <w:lang w:eastAsia="ar-SA"/>
              </w:rPr>
              <w:t>р</w:t>
            </w:r>
            <w:r w:rsidR="00A06A19" w:rsidRPr="00972B88">
              <w:rPr>
                <w:lang w:eastAsia="ar-SA"/>
              </w:rPr>
              <w:t>мирования: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интереса к предмету;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F2369D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</w:t>
            </w:r>
            <w:r>
              <w:rPr>
                <w:lang w:eastAsia="ar-SA"/>
              </w:rPr>
              <w:t>.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Учиться планировать учебную деятельность на уроке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Формирование умения ставить познавательную цель урока; осознанное и произвольное п</w:t>
            </w:r>
            <w:r w:rsidR="00A06A19" w:rsidRPr="00972B88">
              <w:rPr>
                <w:lang w:eastAsia="ar-SA"/>
              </w:rPr>
              <w:t>о</w:t>
            </w:r>
            <w:r w:rsidR="00A06A19" w:rsidRPr="00972B88">
              <w:rPr>
                <w:lang w:eastAsia="ar-SA"/>
              </w:rPr>
              <w:t xml:space="preserve">строение речевого высказывания в устной и письменной форме. 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Потребность в общении с учителем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Умение слушать и вступать в диалог</w:t>
            </w:r>
          </w:p>
          <w:p w:rsidR="00A06A19" w:rsidRPr="00972B88" w:rsidRDefault="00F2369D" w:rsidP="00972B88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972B88">
              <w:rPr>
                <w:lang w:eastAsia="ar-SA"/>
              </w:rPr>
              <w:t>Определять успешность выполнения своего з</w:t>
            </w:r>
            <w:r w:rsidR="00A06A19" w:rsidRPr="00972B88">
              <w:rPr>
                <w:lang w:eastAsia="ar-SA"/>
              </w:rPr>
              <w:t>а</w:t>
            </w:r>
            <w:r w:rsidR="00A06A19" w:rsidRPr="00972B88">
              <w:rPr>
                <w:lang w:eastAsia="ar-SA"/>
              </w:rPr>
              <w:t>дания в диалоге с учителем.</w:t>
            </w:r>
          </w:p>
          <w:p w:rsidR="00A06A19" w:rsidRPr="007F706F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Обучающийся научится: </w:t>
            </w:r>
          </w:p>
          <w:p w:rsidR="00A06A19" w:rsidRPr="007F706F" w:rsidRDefault="00F2369D" w:rsidP="007F706F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7F706F">
              <w:rPr>
                <w:lang w:eastAsia="ar-SA"/>
              </w:rPr>
              <w:t>узнавать числа, называть, читать, составлять, записывать и сравнивать любые числа в пред</w:t>
            </w:r>
            <w:r w:rsidR="00A06A19" w:rsidRPr="007F706F">
              <w:rPr>
                <w:lang w:eastAsia="ar-SA"/>
              </w:rPr>
              <w:t>е</w:t>
            </w:r>
            <w:r w:rsidR="00A06A19" w:rsidRPr="007F706F">
              <w:rPr>
                <w:lang w:eastAsia="ar-SA"/>
              </w:rPr>
              <w:t>лах100;</w:t>
            </w:r>
          </w:p>
          <w:p w:rsidR="00A06A19" w:rsidRPr="007F706F" w:rsidRDefault="00F2369D" w:rsidP="007F706F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A06A19" w:rsidRPr="007F706F">
              <w:rPr>
                <w:lang w:eastAsia="ar-SA"/>
              </w:rPr>
              <w:t>находить информацию в ходе беседы с родит</w:t>
            </w:r>
            <w:r w:rsidR="00A06A19" w:rsidRPr="007F706F">
              <w:rPr>
                <w:lang w:eastAsia="ar-SA"/>
              </w:rPr>
              <w:t>е</w:t>
            </w:r>
            <w:r w:rsidR="00A06A19" w:rsidRPr="007F706F">
              <w:rPr>
                <w:lang w:eastAsia="ar-SA"/>
              </w:rPr>
              <w:t>лями, со старшими родственниками.</w:t>
            </w:r>
          </w:p>
          <w:p w:rsidR="00A06A19" w:rsidRPr="009700BF" w:rsidRDefault="00F2369D" w:rsidP="007F706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Обучающиеся научатся читать, записывать и сра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нивать числа в пределах 100;осознанно следовать  алгоритмам устного и письменного сложения и в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ы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читания чисел в пределах 100;решать задачи в 1-2 действия на сложение и вычитание, и простые зад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 w:rsidR="00A06A19"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чи</w:t>
            </w:r>
          </w:p>
          <w:p w:rsidR="00A06A19" w:rsidRPr="007F706F" w:rsidRDefault="00A06A19" w:rsidP="007F706F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понимать, принимать и сохранять учебную з</w:t>
            </w:r>
            <w:r w:rsidR="00A06A19" w:rsidRPr="00881C1E">
              <w:rPr>
                <w:color w:val="000000"/>
                <w:lang w:eastAsia="ar-SA"/>
              </w:rPr>
              <w:t>а</w:t>
            </w:r>
            <w:r w:rsidR="00A06A19" w:rsidRPr="00881C1E">
              <w:rPr>
                <w:color w:val="000000"/>
                <w:lang w:eastAsia="ar-SA"/>
              </w:rPr>
              <w:t>дачу и решать её в сотрудничестве с учителем в коллективной деятельности;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составлять под руководством учителя план действий для решения учебных задач;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выполнять план действий и проводить пошаг</w:t>
            </w:r>
            <w:r w:rsidR="00A06A19" w:rsidRPr="00881C1E">
              <w:rPr>
                <w:color w:val="000000"/>
                <w:lang w:eastAsia="ar-SA"/>
              </w:rPr>
              <w:t>о</w:t>
            </w:r>
            <w:r w:rsidR="00A06A19" w:rsidRPr="00881C1E">
              <w:rPr>
                <w:color w:val="000000"/>
                <w:lang w:eastAsia="ar-SA"/>
              </w:rPr>
              <w:t xml:space="preserve">вый контроль его выполнения в сотрудничестве </w:t>
            </w:r>
            <w:r w:rsidR="00A06A19" w:rsidRPr="00881C1E">
              <w:rPr>
                <w:color w:val="000000"/>
                <w:lang w:eastAsia="ar-SA"/>
              </w:rPr>
              <w:lastRenderedPageBreak/>
              <w:t>с учителем и одноклассниками;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в сотрудничестве с учителем находить н</w:t>
            </w:r>
            <w:r w:rsidR="00A06A19" w:rsidRPr="00881C1E">
              <w:rPr>
                <w:color w:val="000000"/>
                <w:lang w:eastAsia="ar-SA"/>
              </w:rPr>
              <w:t>е</w:t>
            </w:r>
            <w:r w:rsidR="00A06A19" w:rsidRPr="00881C1E">
              <w:rPr>
                <w:color w:val="000000"/>
                <w:lang w:eastAsia="ar-SA"/>
              </w:rPr>
              <w:t>сколько способов решения учебной задачи, в</w:t>
            </w:r>
            <w:r w:rsidR="00A06A19" w:rsidRPr="00881C1E">
              <w:rPr>
                <w:color w:val="000000"/>
                <w:lang w:eastAsia="ar-SA"/>
              </w:rPr>
              <w:t>ы</w:t>
            </w:r>
            <w:r w:rsidR="00A06A19" w:rsidRPr="00881C1E">
              <w:rPr>
                <w:color w:val="000000"/>
                <w:lang w:eastAsia="ar-SA"/>
              </w:rPr>
              <w:t>бирать наиболее рациональный.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</w:p>
          <w:p w:rsidR="00A06A19" w:rsidRPr="00AD25B9" w:rsidRDefault="00A06A19" w:rsidP="007F706F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принимать учебную задачу, предлагать во</w:t>
            </w:r>
            <w:r w:rsidR="00A06A19" w:rsidRPr="00AD25B9">
              <w:rPr>
                <w:iCs/>
                <w:color w:val="000000"/>
              </w:rPr>
              <w:t>з</w:t>
            </w:r>
            <w:r w:rsidR="00A06A19" w:rsidRPr="00AD25B9">
              <w:rPr>
                <w:iCs/>
                <w:color w:val="000000"/>
              </w:rPr>
              <w:t>можные способы её решения, воспринимать и оценивать предложения других учеников по её решению;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</w:t>
            </w:r>
            <w:r w:rsidR="00A06A19" w:rsidRPr="00AD25B9">
              <w:rPr>
                <w:iCs/>
                <w:color w:val="000000"/>
              </w:rPr>
              <w:t>о</w:t>
            </w:r>
            <w:r w:rsidR="00A06A19" w:rsidRPr="00AD25B9">
              <w:rPr>
                <w:iCs/>
                <w:color w:val="000000"/>
              </w:rPr>
              <w:t>димые исправления;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выполнять учебные действия в устной и пис</w:t>
            </w:r>
            <w:r w:rsidR="00A06A19" w:rsidRPr="00AD25B9">
              <w:rPr>
                <w:iCs/>
                <w:color w:val="000000"/>
              </w:rPr>
              <w:t>ь</w:t>
            </w:r>
            <w:r w:rsidR="00A06A19" w:rsidRPr="00AD25B9">
              <w:rPr>
                <w:iCs/>
                <w:color w:val="000000"/>
              </w:rPr>
              <w:t>менной форме, использовать математические термины, символы и знаки;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A06A19" w:rsidRPr="00AD25B9">
              <w:rPr>
                <w:iCs/>
                <w:color w:val="000000"/>
                <w:lang w:eastAsia="ar-SA"/>
              </w:rPr>
              <w:t>контролировать ход совместной работы и ок</w:t>
            </w:r>
            <w:r w:rsidR="00A06A19" w:rsidRPr="00AD25B9">
              <w:rPr>
                <w:iCs/>
                <w:color w:val="000000"/>
                <w:lang w:eastAsia="ar-SA"/>
              </w:rPr>
              <w:t>а</w:t>
            </w:r>
            <w:r w:rsidR="00A06A19" w:rsidRPr="00AD25B9">
              <w:rPr>
                <w:iCs/>
                <w:color w:val="000000"/>
                <w:lang w:eastAsia="ar-SA"/>
              </w:rPr>
              <w:t>зывать помощь товарищу в случаях затрудн</w:t>
            </w:r>
            <w:r w:rsidR="00A06A19" w:rsidRPr="00AD25B9">
              <w:rPr>
                <w:iCs/>
                <w:color w:val="000000"/>
                <w:lang w:eastAsia="ar-SA"/>
              </w:rPr>
              <w:t>е</w:t>
            </w:r>
            <w:r w:rsidR="00A06A19" w:rsidRPr="00AD25B9">
              <w:rPr>
                <w:iCs/>
                <w:color w:val="000000"/>
                <w:lang w:eastAsia="ar-SA"/>
              </w:rPr>
              <w:t>ний</w:t>
            </w:r>
            <w:r w:rsidR="00A06A19"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строить несложные модели математических понятий и отношений, ситуаций, описанных в задачах;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описывать результаты учебных действий, и</w:t>
            </w:r>
            <w:r w:rsidR="00A06A19" w:rsidRPr="00881C1E">
              <w:rPr>
                <w:color w:val="000000"/>
              </w:rPr>
              <w:t>с</w:t>
            </w:r>
            <w:r w:rsidR="00A06A19" w:rsidRPr="00881C1E">
              <w:rPr>
                <w:color w:val="000000"/>
              </w:rPr>
              <w:t>пользуя математические термины и записи;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понимать, что одна и та же математическая м</w:t>
            </w:r>
            <w:r w:rsidR="00A06A19" w:rsidRPr="00881C1E">
              <w:rPr>
                <w:color w:val="000000"/>
                <w:lang w:eastAsia="ar-SA"/>
              </w:rPr>
              <w:t>о</w:t>
            </w:r>
            <w:r w:rsidR="00A06A19" w:rsidRPr="00881C1E">
              <w:rPr>
                <w:color w:val="000000"/>
                <w:lang w:eastAsia="ar-SA"/>
              </w:rPr>
              <w:t>дель отражает одни и те же отношения между различными объектами;</w:t>
            </w:r>
          </w:p>
          <w:p w:rsidR="00A06A19" w:rsidRPr="00881C1E" w:rsidRDefault="00F2369D" w:rsidP="00F2369D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06A19" w:rsidRPr="00881C1E">
              <w:rPr>
                <w:color w:val="000000"/>
                <w:sz w:val="24"/>
                <w:szCs w:val="24"/>
              </w:rPr>
              <w:t>иметь общее представление о базовых ме</w:t>
            </w:r>
            <w:r w:rsidR="00A06A19" w:rsidRPr="00881C1E">
              <w:rPr>
                <w:color w:val="000000"/>
                <w:sz w:val="24"/>
                <w:szCs w:val="24"/>
              </w:rPr>
              <w:t>ж</w:t>
            </w:r>
            <w:r w:rsidR="00A06A19" w:rsidRPr="00881C1E">
              <w:rPr>
                <w:color w:val="000000"/>
                <w:sz w:val="24"/>
                <w:szCs w:val="24"/>
              </w:rPr>
              <w:t>предметных понятиях: числе, величине, геоме</w:t>
            </w:r>
            <w:r w:rsidR="00A06A19" w:rsidRPr="00881C1E">
              <w:rPr>
                <w:color w:val="000000"/>
                <w:sz w:val="24"/>
                <w:szCs w:val="24"/>
              </w:rPr>
              <w:t>т</w:t>
            </w:r>
            <w:r w:rsidR="00A06A19" w:rsidRPr="00881C1E">
              <w:rPr>
                <w:color w:val="000000"/>
                <w:sz w:val="24"/>
                <w:szCs w:val="24"/>
              </w:rPr>
              <w:t>рической фигуре;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оценивать различные подходы и точки зрения на обсуждаемый вопрос;</w:t>
            </w:r>
          </w:p>
          <w:p w:rsidR="00A06A19" w:rsidRPr="007F706F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уважительно вести диалог с товарищами, стр</w:t>
            </w:r>
            <w:r w:rsidR="00A06A19" w:rsidRPr="00881C1E">
              <w:rPr>
                <w:color w:val="000000"/>
              </w:rPr>
              <w:t>е</w:t>
            </w:r>
            <w:r w:rsidR="00A06A19" w:rsidRPr="00881C1E">
              <w:rPr>
                <w:color w:val="000000"/>
              </w:rPr>
              <w:t>миться к тому, чтобы учитывать разные мнения;</w:t>
            </w:r>
          </w:p>
        </w:tc>
      </w:tr>
      <w:tr w:rsidR="00A06A19" w:rsidRPr="00567175" w:rsidTr="00F2369D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lastRenderedPageBreak/>
              <w:t>2.</w:t>
            </w:r>
          </w:p>
        </w:tc>
        <w:tc>
          <w:tcPr>
            <w:tcW w:w="1240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 w:rsidRPr="00881C1E">
              <w:rPr>
                <w:color w:val="000000"/>
                <w:shd w:val="clear" w:color="auto" w:fill="FFFFFF"/>
              </w:rPr>
              <w:t>Числа от 1 до 100. Слож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в</w:t>
            </w:r>
            <w:r w:rsidRPr="00881C1E">
              <w:rPr>
                <w:color w:val="000000"/>
                <w:shd w:val="clear" w:color="auto" w:fill="FFFFFF"/>
              </w:rPr>
              <w:t>ы</w:t>
            </w:r>
            <w:r w:rsidRPr="00881C1E">
              <w:rPr>
                <w:color w:val="000000"/>
                <w:shd w:val="clear" w:color="auto" w:fill="FFFFFF"/>
              </w:rPr>
              <w:t>читание</w:t>
            </w:r>
          </w:p>
        </w:tc>
        <w:tc>
          <w:tcPr>
            <w:tcW w:w="993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46ч</w:t>
            </w:r>
          </w:p>
        </w:tc>
        <w:tc>
          <w:tcPr>
            <w:tcW w:w="2551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Устные и письменные приемы сложения и вычитания чисел в пределах 100. Числ</w:t>
            </w:r>
            <w:r>
              <w:t>о</w:t>
            </w:r>
            <w:r>
              <w:t>вое выражение и его значение. Порядок действий в выражен</w:t>
            </w:r>
            <w:r>
              <w:t>и</w:t>
            </w:r>
            <w:r>
              <w:t>ях, содержащих 2 де</w:t>
            </w:r>
            <w:r>
              <w:t>й</w:t>
            </w:r>
            <w:r>
              <w:t>ствия (со скобками и без них). Сочетател</w:t>
            </w:r>
            <w:r>
              <w:t>ь</w:t>
            </w:r>
            <w:r>
              <w:t>ное свойство слож</w:t>
            </w:r>
            <w:r>
              <w:t>е</w:t>
            </w:r>
            <w:r>
              <w:t>ния. Использование переместительного и сочетательного свойств сложения для рационализации в</w:t>
            </w:r>
            <w:r>
              <w:t>ы</w:t>
            </w:r>
            <w:r>
              <w:lastRenderedPageBreak/>
              <w:t>числений. Взаим</w:t>
            </w:r>
            <w:r>
              <w:t>о</w:t>
            </w:r>
            <w:r>
              <w:t>связь между комп</w:t>
            </w:r>
            <w:r>
              <w:t>о</w:t>
            </w:r>
            <w:r>
              <w:t>нентами и результ</w:t>
            </w:r>
            <w:r>
              <w:t>а</w:t>
            </w:r>
            <w:r>
              <w:t>том сложения (выч</w:t>
            </w:r>
            <w:r>
              <w:t>и</w:t>
            </w:r>
            <w:r>
              <w:t>тания). Проверка сл</w:t>
            </w:r>
            <w:r>
              <w:t>о</w:t>
            </w:r>
            <w:r>
              <w:t>жения и вычитания. Выражения с одной переменной вида , . Уравнение. Решение уравнения. Решение уравнений вида 12 + х =12, 25 – х = 20, х – 2 = 8 способом подбора. Углы прямые и не прямые (острые, т</w:t>
            </w:r>
            <w:r>
              <w:t>у</w:t>
            </w:r>
            <w:r>
              <w:t>пые). Прямоугольник (квадрат). Свойство противоположных сторон прямоугольн</w:t>
            </w:r>
            <w:r>
              <w:t>и</w:t>
            </w:r>
            <w:r>
              <w:t>ка. Построение пр</w:t>
            </w:r>
            <w:r>
              <w:t>я</w:t>
            </w:r>
            <w:r>
              <w:t>мого угла, прям</w:t>
            </w:r>
            <w:r>
              <w:t>о</w:t>
            </w:r>
            <w:r>
              <w:t>угольника (квадрата) на клетчатой бумаге. Решение задач в одно – два действия на сложение и вычит</w:t>
            </w:r>
            <w:r>
              <w:t>а</w:t>
            </w:r>
            <w:r>
              <w:t>ние. Практические работы. Сумма и ра</w:t>
            </w:r>
            <w:r>
              <w:t>з</w:t>
            </w:r>
            <w:r>
              <w:t>ность отрезков. Ед</w:t>
            </w:r>
            <w:r>
              <w:t>и</w:t>
            </w:r>
            <w:r>
              <w:t>ницы времени, опр</w:t>
            </w:r>
            <w:r>
              <w:t>е</w:t>
            </w:r>
            <w:r>
              <w:t>деление времени по часам с точностью до часа, с точностью до минуты. Прямой угол, получение модели прямого угла; п</w:t>
            </w:r>
            <w:r>
              <w:t>о</w:t>
            </w:r>
            <w:r>
              <w:t>строение прямого у</w:t>
            </w:r>
            <w:r>
              <w:t>г</w:t>
            </w:r>
            <w:r>
              <w:t>ла и прямоугольника на клетчатой бумаге.</w:t>
            </w:r>
          </w:p>
        </w:tc>
        <w:tc>
          <w:tcPr>
            <w:tcW w:w="5245" w:type="dxa"/>
          </w:tcPr>
          <w:p w:rsidR="00A06A19" w:rsidRPr="00972B88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235011" w:rsidRPr="00235011" w:rsidRDefault="00235011" w:rsidP="00F2369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Осознание роли своей страны в мировом разв</w:t>
            </w:r>
            <w:r w:rsidRPr="00235011">
              <w:rPr>
                <w:rStyle w:val="c6"/>
                <w:color w:val="000000"/>
              </w:rPr>
              <w:t>и</w:t>
            </w:r>
            <w:r w:rsidRPr="00235011">
              <w:rPr>
                <w:rStyle w:val="c6"/>
                <w:color w:val="000000"/>
              </w:rPr>
              <w:t>тии, уважительное отношение к семейным це</w:t>
            </w:r>
            <w:r w:rsidRPr="00235011">
              <w:rPr>
                <w:rStyle w:val="c6"/>
                <w:color w:val="000000"/>
              </w:rPr>
              <w:t>н</w:t>
            </w:r>
            <w:r w:rsidRPr="00235011">
              <w:rPr>
                <w:rStyle w:val="c6"/>
                <w:color w:val="000000"/>
              </w:rPr>
              <w:t>ностям, бережное отношение к окружающему миру.</w:t>
            </w:r>
          </w:p>
          <w:p w:rsidR="00F2369D" w:rsidRDefault="00235011" w:rsidP="00F2369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 xml:space="preserve"> Целостное восприятие окружающего мира.</w:t>
            </w:r>
          </w:p>
          <w:p w:rsidR="00235011" w:rsidRPr="00235011" w:rsidRDefault="00235011" w:rsidP="00F2369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Развитую мотивацию учебной деятельности и личностного смысла учения, заинтересова</w:t>
            </w:r>
            <w:r w:rsidRPr="00235011">
              <w:rPr>
                <w:rStyle w:val="c6"/>
                <w:color w:val="000000"/>
              </w:rPr>
              <w:t>н</w:t>
            </w:r>
            <w:r w:rsidRPr="00235011">
              <w:rPr>
                <w:rStyle w:val="c6"/>
                <w:color w:val="000000"/>
              </w:rPr>
              <w:t>ность в приобретении и расширении знаний и способов действий, творческий подход к выпо</w:t>
            </w:r>
            <w:r w:rsidRPr="00235011">
              <w:rPr>
                <w:rStyle w:val="c6"/>
                <w:color w:val="000000"/>
              </w:rPr>
              <w:t>л</w:t>
            </w:r>
            <w:r w:rsidRPr="00235011">
              <w:rPr>
                <w:rStyle w:val="c6"/>
                <w:color w:val="000000"/>
              </w:rPr>
              <w:t>нению заданий.</w:t>
            </w:r>
          </w:p>
          <w:p w:rsidR="00A06A19" w:rsidRPr="007F706F" w:rsidRDefault="00A06A19" w:rsidP="00F913C5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F913C5" w:rsidRDefault="00F2369D" w:rsidP="00F913C5">
            <w:pPr>
              <w:ind w:right="-598"/>
            </w:pPr>
            <w:r>
              <w:t>-</w:t>
            </w:r>
            <w:r w:rsidR="00A06A19" w:rsidRPr="00F913C5">
              <w:t>Обучающиеся познакомятся собратными задачами; показатьсвязь данных и искомого чиселв таких зад</w:t>
            </w:r>
            <w:r w:rsidR="00A06A19" w:rsidRPr="00F913C5">
              <w:t>а</w:t>
            </w:r>
            <w:r w:rsidR="00A06A19" w:rsidRPr="00F913C5">
              <w:t>чах; закреплятьзнание таблицысложения ивычитания впределах 20, умение</w:t>
            </w:r>
          </w:p>
          <w:p w:rsidR="00A06A19" w:rsidRPr="00F913C5" w:rsidRDefault="00A06A19" w:rsidP="00F913C5">
            <w:pPr>
              <w:ind w:right="-598"/>
            </w:pPr>
            <w:r w:rsidRPr="00F913C5">
              <w:lastRenderedPageBreak/>
              <w:t>решать выражения вида:30 + 5, 35 – 5, 35 – 30;</w:t>
            </w:r>
          </w:p>
          <w:p w:rsidR="00A06A19" w:rsidRDefault="00F2369D" w:rsidP="00F913C5">
            <w:pPr>
              <w:ind w:right="-598"/>
            </w:pPr>
            <w:r>
              <w:t>-</w:t>
            </w:r>
            <w:r w:rsidR="00A06A19" w:rsidRPr="00F913C5">
              <w:t>Развивать внимание</w:t>
            </w:r>
            <w:r w:rsidR="00A06A19">
              <w:t xml:space="preserve">, </w:t>
            </w:r>
            <w:r w:rsidR="00A06A19" w:rsidRPr="00F913C5">
              <w:t>наблюдательность, логическое мышление.</w:t>
            </w:r>
          </w:p>
          <w:p w:rsidR="00A06A19" w:rsidRPr="007F706F" w:rsidRDefault="00A06A19" w:rsidP="00F913C5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понимать, принимать и сохранять учебную з</w:t>
            </w:r>
            <w:r w:rsidR="00A06A19" w:rsidRPr="00881C1E">
              <w:rPr>
                <w:color w:val="000000"/>
                <w:lang w:eastAsia="ar-SA"/>
              </w:rPr>
              <w:t>а</w:t>
            </w:r>
            <w:r w:rsidR="00A06A19" w:rsidRPr="00881C1E">
              <w:rPr>
                <w:color w:val="000000"/>
                <w:lang w:eastAsia="ar-SA"/>
              </w:rPr>
              <w:t>дачу и решать её в сотрудничестве с учителем в коллективной деятельности;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составлять под руководством учителя план действий для решения учебных задач;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выполнять план действий и проводить пошаг</w:t>
            </w:r>
            <w:r w:rsidR="00A06A19" w:rsidRPr="00881C1E">
              <w:rPr>
                <w:color w:val="000000"/>
                <w:lang w:eastAsia="ar-SA"/>
              </w:rPr>
              <w:t>о</w:t>
            </w:r>
            <w:r w:rsidR="00A06A19" w:rsidRPr="00881C1E">
              <w:rPr>
                <w:color w:val="000000"/>
                <w:lang w:eastAsia="ar-SA"/>
              </w:rPr>
              <w:t>вый контроль его выполнения в сотрудничестве с учителем и одноклассниками;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-</w:t>
            </w:r>
            <w:r w:rsidR="00A06A19" w:rsidRPr="00881C1E">
              <w:rPr>
                <w:color w:val="000000"/>
                <w:lang w:eastAsia="ar-SA"/>
              </w:rPr>
              <w:t>в сотрудничестве с учителем находить н</w:t>
            </w:r>
            <w:r w:rsidR="00A06A19" w:rsidRPr="00881C1E">
              <w:rPr>
                <w:color w:val="000000"/>
                <w:lang w:eastAsia="ar-SA"/>
              </w:rPr>
              <w:t>е</w:t>
            </w:r>
            <w:r w:rsidR="00A06A19" w:rsidRPr="00881C1E">
              <w:rPr>
                <w:color w:val="000000"/>
                <w:lang w:eastAsia="ar-SA"/>
              </w:rPr>
              <w:t>сколько способов решения учебной задачи, в</w:t>
            </w:r>
            <w:r w:rsidR="00A06A19" w:rsidRPr="00881C1E">
              <w:rPr>
                <w:color w:val="000000"/>
                <w:lang w:eastAsia="ar-SA"/>
              </w:rPr>
              <w:t>ы</w:t>
            </w:r>
            <w:r w:rsidR="00A06A19" w:rsidRPr="00881C1E">
              <w:rPr>
                <w:color w:val="000000"/>
                <w:lang w:eastAsia="ar-SA"/>
              </w:rPr>
              <w:t>бирать наиболее рациональный.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</w:p>
          <w:p w:rsidR="00A06A19" w:rsidRPr="00AD25B9" w:rsidRDefault="00A06A19" w:rsidP="00F913C5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принимать учебную задачу, предлагать во</w:t>
            </w:r>
            <w:r w:rsidR="00A06A19" w:rsidRPr="00AD25B9">
              <w:rPr>
                <w:iCs/>
                <w:color w:val="000000"/>
              </w:rPr>
              <w:t>з</w:t>
            </w:r>
            <w:r w:rsidR="00A06A19" w:rsidRPr="00AD25B9">
              <w:rPr>
                <w:iCs/>
                <w:color w:val="000000"/>
              </w:rPr>
              <w:t>можные способы её решения, воспринимать и оценивать предложения других учеников по её решению;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</w:t>
            </w:r>
            <w:r w:rsidR="00A06A19" w:rsidRPr="00AD25B9">
              <w:rPr>
                <w:iCs/>
                <w:color w:val="000000"/>
              </w:rPr>
              <w:t>о</w:t>
            </w:r>
            <w:r w:rsidR="00A06A19" w:rsidRPr="00AD25B9">
              <w:rPr>
                <w:iCs/>
                <w:color w:val="000000"/>
              </w:rPr>
              <w:t>димые исправления;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 w:rsidR="00A06A19" w:rsidRPr="00AD25B9">
              <w:rPr>
                <w:iCs/>
                <w:color w:val="000000"/>
              </w:rPr>
              <w:t>выполнять учебные действия в устной и пис</w:t>
            </w:r>
            <w:r w:rsidR="00A06A19" w:rsidRPr="00AD25B9">
              <w:rPr>
                <w:iCs/>
                <w:color w:val="000000"/>
              </w:rPr>
              <w:t>ь</w:t>
            </w:r>
            <w:r w:rsidR="00A06A19" w:rsidRPr="00AD25B9">
              <w:rPr>
                <w:iCs/>
                <w:color w:val="000000"/>
              </w:rPr>
              <w:t>менной форме, использовать математические термины, символы и знаки;</w:t>
            </w:r>
          </w:p>
          <w:p w:rsidR="00A06A19" w:rsidRPr="00AD25B9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iCs/>
                <w:color w:val="000000"/>
                <w:lang w:eastAsia="ar-SA"/>
              </w:rPr>
              <w:t>-</w:t>
            </w:r>
            <w:r w:rsidR="00A06A19" w:rsidRPr="00AD25B9">
              <w:rPr>
                <w:iCs/>
                <w:color w:val="000000"/>
                <w:lang w:eastAsia="ar-SA"/>
              </w:rPr>
              <w:t>контролировать ход совместной работы и ок</w:t>
            </w:r>
            <w:r w:rsidR="00A06A19" w:rsidRPr="00AD25B9">
              <w:rPr>
                <w:iCs/>
                <w:color w:val="000000"/>
                <w:lang w:eastAsia="ar-SA"/>
              </w:rPr>
              <w:t>а</w:t>
            </w:r>
            <w:r w:rsidR="00A06A19" w:rsidRPr="00AD25B9">
              <w:rPr>
                <w:iCs/>
                <w:color w:val="000000"/>
                <w:lang w:eastAsia="ar-SA"/>
              </w:rPr>
              <w:t>зывать помощь товарищу в случаях затрудн</w:t>
            </w:r>
            <w:r w:rsidR="00A06A19" w:rsidRPr="00AD25B9">
              <w:rPr>
                <w:iCs/>
                <w:color w:val="000000"/>
                <w:lang w:eastAsia="ar-SA"/>
              </w:rPr>
              <w:t>е</w:t>
            </w:r>
            <w:r w:rsidR="00A06A19" w:rsidRPr="00AD25B9">
              <w:rPr>
                <w:iCs/>
                <w:color w:val="000000"/>
                <w:lang w:eastAsia="ar-SA"/>
              </w:rPr>
              <w:t>ний</w:t>
            </w:r>
            <w:r w:rsidR="00A06A19"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ориентироваться на разнообразие способов р</w:t>
            </w:r>
            <w:r w:rsidRPr="00235011">
              <w:rPr>
                <w:rStyle w:val="c6"/>
                <w:color w:val="000000"/>
              </w:rPr>
              <w:t>е</w:t>
            </w:r>
            <w:r w:rsidRPr="00235011">
              <w:rPr>
                <w:rStyle w:val="c6"/>
                <w:color w:val="000000"/>
              </w:rPr>
              <w:t>шения задач;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анализ объектов с выделением существенных и несущественных признаков;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синтез как составление целого из частей;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оценивать различные подходы и точки зрения на обсуждаемый вопрос;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уважительно вести диалог с товарищами, стр</w:t>
            </w:r>
            <w:r w:rsidR="00A06A19" w:rsidRPr="00881C1E">
              <w:rPr>
                <w:color w:val="000000"/>
              </w:rPr>
              <w:t>е</w:t>
            </w:r>
            <w:r w:rsidR="00A06A19" w:rsidRPr="00881C1E">
              <w:rPr>
                <w:color w:val="000000"/>
              </w:rPr>
              <w:t>миться к тому, чтобы учитывать разные мнения;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06A19" w:rsidRPr="00881C1E">
              <w:rPr>
                <w:color w:val="000000"/>
              </w:rPr>
              <w:t>вносить и отстаивать свои предложения по о</w:t>
            </w:r>
            <w:r w:rsidR="00A06A19" w:rsidRPr="00881C1E">
              <w:rPr>
                <w:color w:val="000000"/>
              </w:rPr>
              <w:t>р</w:t>
            </w:r>
            <w:r w:rsidR="00A06A19" w:rsidRPr="00881C1E">
              <w:rPr>
                <w:color w:val="000000"/>
              </w:rPr>
              <w:t>ганизации совместной работы, понятные для партнёра по обсуждаемому вопросу;</w:t>
            </w:r>
          </w:p>
          <w:p w:rsidR="00A06A19" w:rsidRPr="00881C1E" w:rsidRDefault="00F2369D" w:rsidP="00F2369D">
            <w:pPr>
              <w:tabs>
                <w:tab w:val="left" w:pos="70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A06A19" w:rsidRPr="00881C1E">
              <w:rPr>
                <w:color w:val="000000"/>
              </w:rPr>
              <w:t>осуществлять взаимный контроль и оказывать в сотрудничестве необходимую взаимную п</w:t>
            </w:r>
            <w:r w:rsidR="00A06A19" w:rsidRPr="00881C1E">
              <w:rPr>
                <w:color w:val="000000"/>
              </w:rPr>
              <w:t>о</w:t>
            </w:r>
            <w:r w:rsidR="00A06A19" w:rsidRPr="00881C1E">
              <w:rPr>
                <w:color w:val="000000"/>
              </w:rPr>
              <w:t>мощь.</w:t>
            </w:r>
          </w:p>
          <w:p w:rsidR="00A06A19" w:rsidRPr="00F913C5" w:rsidRDefault="00A06A19" w:rsidP="00822D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A06A19" w:rsidTr="00F2369D">
        <w:tblPrEx>
          <w:tblLook w:val="0000"/>
        </w:tblPrEx>
        <w:trPr>
          <w:trHeight w:val="61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3.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240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Слож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в</w:t>
            </w:r>
            <w:r w:rsidRPr="00881C1E">
              <w:rPr>
                <w:color w:val="000000"/>
                <w:shd w:val="clear" w:color="auto" w:fill="FFFFFF"/>
              </w:rPr>
              <w:t>ы</w:t>
            </w:r>
            <w:r w:rsidRPr="00881C1E">
              <w:rPr>
                <w:color w:val="000000"/>
                <w:shd w:val="clear" w:color="auto" w:fill="FFFFFF"/>
              </w:rPr>
              <w:t>читание чисел от 1 до 100 (пис</w:t>
            </w:r>
            <w:r w:rsidRPr="00881C1E">
              <w:rPr>
                <w:color w:val="000000"/>
                <w:shd w:val="clear" w:color="auto" w:fill="FFFFFF"/>
              </w:rPr>
              <w:t>ь</w:t>
            </w:r>
            <w:r w:rsidRPr="00881C1E">
              <w:rPr>
                <w:color w:val="000000"/>
                <w:shd w:val="clear" w:color="auto" w:fill="FFFFFF"/>
              </w:rPr>
              <w:t>менные вычисл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ния)</w:t>
            </w:r>
          </w:p>
        </w:tc>
        <w:tc>
          <w:tcPr>
            <w:tcW w:w="993" w:type="dxa"/>
          </w:tcPr>
          <w:p w:rsidR="00A06A19" w:rsidRPr="00A91A64" w:rsidRDefault="00A06A19" w:rsidP="00A91A64">
            <w:pPr>
              <w:jc w:val="center"/>
            </w:pPr>
            <w:r w:rsidRPr="00A91A64">
              <w:t>29</w:t>
            </w:r>
            <w:r>
              <w:t>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06A19" w:rsidRPr="00881C1E" w:rsidRDefault="00A06A19" w:rsidP="005B0AA5">
            <w:pPr>
              <w:shd w:val="clear" w:color="auto" w:fill="FFFFFF"/>
            </w:pPr>
            <w:r w:rsidRPr="00881C1E">
              <w:t>Операции сложения и вычитания. Взаим</w:t>
            </w:r>
            <w:r w:rsidRPr="00881C1E">
              <w:t>о</w:t>
            </w:r>
            <w:r w:rsidRPr="00881C1E">
              <w:t>связь операций сл</w:t>
            </w:r>
            <w:r w:rsidRPr="00881C1E">
              <w:t>о</w:t>
            </w:r>
            <w:r w:rsidRPr="00881C1E">
              <w:t>жения и вычитания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Изменение результ</w:t>
            </w:r>
            <w:r w:rsidRPr="00881C1E">
              <w:t>а</w:t>
            </w:r>
            <w:r w:rsidRPr="00881C1E">
              <w:t>тов сложения и выч</w:t>
            </w:r>
            <w:r w:rsidRPr="00881C1E">
              <w:t>и</w:t>
            </w:r>
            <w:r w:rsidRPr="00881C1E">
              <w:t>тания в зависимости от изменения комп</w:t>
            </w:r>
            <w:r w:rsidRPr="00881C1E">
              <w:t>о</w:t>
            </w:r>
            <w:r w:rsidRPr="00881C1E">
              <w:t>нент. Свойства сл</w:t>
            </w:r>
            <w:r w:rsidRPr="00881C1E">
              <w:t>о</w:t>
            </w:r>
            <w:r w:rsidRPr="00881C1E">
              <w:t>жения и вычитания. Приёмы рационал</w:t>
            </w:r>
            <w:r w:rsidRPr="00881C1E">
              <w:t>ь</w:t>
            </w:r>
            <w:r w:rsidRPr="00881C1E">
              <w:t>ных вычислений.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Сложение и вычит</w:t>
            </w:r>
            <w:r w:rsidRPr="00881C1E">
              <w:t>а</w:t>
            </w:r>
            <w:r w:rsidRPr="00881C1E">
              <w:t>ние двузначных ч</w:t>
            </w:r>
            <w:r w:rsidRPr="00881C1E">
              <w:t>и</w:t>
            </w:r>
            <w:r w:rsidRPr="00881C1E">
              <w:t>сел, оканчивающихся нулями.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Устные и письменные приёмы сложения и вычитания чисел в пределах 100.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Алгоритмы сложения и вычитания.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5245" w:type="dxa"/>
          </w:tcPr>
          <w:p w:rsidR="00A06A19" w:rsidRPr="00972B88" w:rsidRDefault="00A06A19" w:rsidP="00822D71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t>Личностные:</w:t>
            </w:r>
          </w:p>
          <w:p w:rsidR="00A06A19" w:rsidRPr="00822D71" w:rsidRDefault="00A06A19" w:rsidP="00822D71">
            <w:r>
              <w:t>Формирование мотива, реализующего потре</w:t>
            </w:r>
            <w:r>
              <w:t>б</w:t>
            </w:r>
            <w:r>
              <w:t>ность в социально значимой и социально оцен</w:t>
            </w:r>
            <w:r>
              <w:t>и</w:t>
            </w:r>
            <w:r>
              <w:t>ваемой деятельности.</w:t>
            </w:r>
          </w:p>
          <w:p w:rsidR="00A06A19" w:rsidRPr="004D54A8" w:rsidRDefault="00A06A19" w:rsidP="004D54A8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Default="00F2369D" w:rsidP="004D54A8">
            <w:r>
              <w:t>-</w:t>
            </w:r>
            <w:r w:rsidR="00A06A19">
              <w:t>Умения решать задачи на нахождение суммы; совершенствовать вычислительные навыки и умение сравнивать; развивать логическое мы</w:t>
            </w:r>
            <w:r w:rsidR="00A06A19">
              <w:t>ш</w:t>
            </w:r>
            <w:r w:rsidR="00A06A19">
              <w:t>ление.</w:t>
            </w:r>
          </w:p>
          <w:p w:rsidR="00A06A19" w:rsidRDefault="00F2369D" w:rsidP="004D54A8">
            <w:r>
              <w:t>-</w:t>
            </w:r>
            <w:r w:rsidR="00A06A19">
              <w:t>Научатся  применять правила сложения и в</w:t>
            </w:r>
            <w:r w:rsidR="00A06A19">
              <w:t>ы</w:t>
            </w:r>
            <w:r w:rsidR="00A06A19">
              <w:t>читания при вычислен</w:t>
            </w:r>
          </w:p>
          <w:p w:rsidR="00A06A19" w:rsidRDefault="00F2369D" w:rsidP="004D54A8">
            <w:r>
              <w:t>-</w:t>
            </w:r>
            <w:r w:rsidR="00A06A19">
              <w:t xml:space="preserve">Ознакомление с приёмом вычислений вида 35-7; </w:t>
            </w:r>
          </w:p>
          <w:p w:rsidR="00A06A19" w:rsidRDefault="00F2369D" w:rsidP="004D54A8">
            <w:r>
              <w:t>-</w:t>
            </w:r>
            <w:r w:rsidR="00A06A19">
              <w:t>применять приемы сложени</w:t>
            </w:r>
            <w:r w:rsidR="00312204">
              <w:t>я и вычитания при устных вычислени</w:t>
            </w:r>
            <w:r w:rsidR="00A06A19">
              <w:t>ях</w:t>
            </w:r>
          </w:p>
          <w:p w:rsidR="00A06A19" w:rsidRDefault="00F2369D" w:rsidP="004D54A8">
            <w:r>
              <w:t>-</w:t>
            </w:r>
            <w:r w:rsidR="00A06A19">
              <w:t>Научатся выполнять задания творческого и п</w:t>
            </w:r>
            <w:r w:rsidR="00A06A19">
              <w:t>о</w:t>
            </w:r>
            <w:r w:rsidR="00A06A19">
              <w:t xml:space="preserve">искового характера; </w:t>
            </w:r>
          </w:p>
          <w:p w:rsidR="00A06A19" w:rsidRDefault="00F2369D" w:rsidP="004D54A8">
            <w:r>
              <w:t>-</w:t>
            </w:r>
            <w:r w:rsidR="00A06A19">
              <w:t>Научатся соотносить свои знания с заданием, которое нужно выполнить; рассуждать и делать выводы; выполнять задания творческого и пои</w:t>
            </w:r>
            <w:r w:rsidR="00A06A19">
              <w:t>с</w:t>
            </w:r>
            <w:r w:rsidR="00A06A19">
              <w:t>кового характера; контролировать  и оценивать свою работу и её результат</w:t>
            </w:r>
          </w:p>
          <w:p w:rsidR="00A06A19" w:rsidRDefault="00A06A19" w:rsidP="004D54A8">
            <w:r>
              <w:t>научатся находить значени</w:t>
            </w:r>
            <w:r w:rsidR="00312204">
              <w:t>я буквенных выраж</w:t>
            </w:r>
            <w:r w:rsidR="00312204">
              <w:t>е</w:t>
            </w:r>
            <w:r w:rsidR="00312204">
              <w:t>ний; планировать</w:t>
            </w:r>
            <w:r>
              <w:t>, контролировать и оценивать учебные действия; оценивать себя и товарищей</w:t>
            </w:r>
          </w:p>
          <w:p w:rsidR="00A06A19" w:rsidRDefault="00A06A19" w:rsidP="00822D71">
            <w:r>
              <w:rPr>
                <w:b/>
                <w:bCs/>
              </w:rPr>
              <w:t>Метапредметные</w:t>
            </w:r>
          </w:p>
          <w:p w:rsidR="00F2369D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Регулятивные УУД:</w:t>
            </w:r>
          </w:p>
          <w:p w:rsidR="00F2369D" w:rsidRDefault="00A06A19" w:rsidP="00822D71">
            <w:r>
              <w:sym w:font="Symbol" w:char="F02D"/>
            </w:r>
            <w:r>
              <w:t xml:space="preserve"> Определять цель деятельности на уроке с п</w:t>
            </w:r>
            <w:r>
              <w:t>о</w:t>
            </w:r>
            <w:r>
              <w:t>мощью учителя и самостоятельно.</w:t>
            </w:r>
          </w:p>
          <w:p w:rsidR="00F2369D" w:rsidRDefault="00A06A19" w:rsidP="00822D71">
            <w:r>
              <w:sym w:font="Symbol" w:char="F02D"/>
            </w:r>
            <w:r>
              <w:t xml:space="preserve"> Учиться совместно с учителем обнаруживать и формулировать учебную проблему совместно с учителем</w:t>
            </w:r>
            <w:r w:rsidR="00F2369D">
              <w:t>.</w:t>
            </w:r>
          </w:p>
          <w:p w:rsidR="00F2369D" w:rsidRDefault="00F2369D" w:rsidP="00822D71">
            <w:r>
              <w:t>-</w:t>
            </w:r>
            <w:r w:rsidR="00A06A19">
              <w:t xml:space="preserve"> Учиться планировать учебную деятельность на уроке.</w:t>
            </w:r>
          </w:p>
          <w:p w:rsidR="00F2369D" w:rsidRDefault="00A06A19" w:rsidP="00822D71">
            <w:r>
              <w:sym w:font="Symbol" w:char="F02D"/>
            </w:r>
            <w:r>
              <w:t xml:space="preserve"> Высказывать свою версию, пытаться предл</w:t>
            </w:r>
            <w:r>
              <w:t>а</w:t>
            </w:r>
            <w:r>
              <w:t>гать способ её проверки</w:t>
            </w:r>
            <w:r w:rsidR="00F2369D">
              <w:t>.</w:t>
            </w:r>
          </w:p>
          <w:p w:rsidR="00F2369D" w:rsidRDefault="00F2369D" w:rsidP="00822D71">
            <w:r>
              <w:t>-</w:t>
            </w:r>
            <w:r w:rsidR="00A06A19">
              <w:t xml:space="preserve"> Работая по предложенному плану, использ</w:t>
            </w:r>
            <w:r w:rsidR="00A06A19">
              <w:t>о</w:t>
            </w:r>
            <w:r w:rsidR="00A06A19">
              <w:t>вать необходимые средства (учебник, просте</w:t>
            </w:r>
            <w:r w:rsidR="00A06A19">
              <w:t>й</w:t>
            </w:r>
            <w:r w:rsidR="00A06A19">
              <w:t xml:space="preserve">шие приборы и инструменты). </w:t>
            </w:r>
          </w:p>
          <w:p w:rsidR="00A06A19" w:rsidRDefault="00A06A19" w:rsidP="00822D71">
            <w:r>
              <w:sym w:font="Symbol" w:char="F02D"/>
            </w:r>
            <w:r>
              <w:t xml:space="preserve"> Определять успешность выполнения своего задания в диалоге с учителем.</w:t>
            </w:r>
          </w:p>
          <w:p w:rsidR="00F2369D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Познавательные УУД</w:t>
            </w:r>
            <w:r w:rsidR="00F2369D">
              <w:rPr>
                <w:b/>
                <w:bCs/>
              </w:rPr>
              <w:t>:</w:t>
            </w:r>
          </w:p>
          <w:p w:rsidR="00F2369D" w:rsidRDefault="00A06A19" w:rsidP="00822D71">
            <w:r>
              <w:sym w:font="Symbol" w:char="F02D"/>
            </w:r>
            <w:r>
              <w:t xml:space="preserve"> Ориентироваться в своей системе знаний: п</w:t>
            </w:r>
            <w:r>
              <w:t>о</w:t>
            </w:r>
            <w:r>
              <w:t>нимать, что нужна дополнительная информация (знания) для решения учебной задачи в один шаг.</w:t>
            </w:r>
          </w:p>
          <w:p w:rsidR="00A06A19" w:rsidRDefault="00A06A19" w:rsidP="00822D71">
            <w:r>
              <w:sym w:font="Symbol" w:char="F02D"/>
            </w:r>
            <w:r>
              <w:t xml:space="preserve"> Делать предварительный отбор источников информации для решения учебной задачи. </w:t>
            </w:r>
            <w:r>
              <w:sym w:font="Symbol" w:char="F02D"/>
            </w:r>
            <w:r>
              <w:t xml:space="preserve"> Д</w:t>
            </w:r>
            <w:r>
              <w:t>о</w:t>
            </w:r>
            <w:r>
              <w:t>бывать новые знания: находить необходимую информацию как в учебнике, так и в предл</w:t>
            </w:r>
            <w:r>
              <w:t>о</w:t>
            </w:r>
            <w:r>
              <w:t xml:space="preserve">женных учителем словарях и энциклопедиях </w:t>
            </w:r>
            <w:r>
              <w:sym w:font="Symbol" w:char="F02D"/>
            </w:r>
            <w:r w:rsidR="00F2369D">
              <w:t>-</w:t>
            </w:r>
            <w:r>
              <w:t>Добывать новые знания: извлекать информ</w:t>
            </w:r>
            <w:r>
              <w:t>а</w:t>
            </w:r>
            <w:r>
              <w:lastRenderedPageBreak/>
              <w:t xml:space="preserve">цию, представленную в разных формах (текст, таблица, схема, иллюстрация и др.). </w:t>
            </w:r>
            <w:r>
              <w:sym w:font="Symbol" w:char="F02D"/>
            </w:r>
            <w:r>
              <w:t xml:space="preserve"> Перераб</w:t>
            </w:r>
            <w:r>
              <w:t>а</w:t>
            </w:r>
            <w:r>
              <w:t>тывать полученную информацию: наблюдать и делать самостоятельные выводы.</w:t>
            </w:r>
          </w:p>
          <w:p w:rsidR="00235011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Коммуникативные:</w:t>
            </w:r>
          </w:p>
          <w:p w:rsidR="00F2369D" w:rsidRDefault="00A06A19" w:rsidP="00822D71">
            <w:r>
              <w:sym w:font="Symbol" w:char="F02D"/>
            </w:r>
            <w:r>
              <w:t xml:space="preserve">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2369D" w:rsidRDefault="00A06A19" w:rsidP="00822D71">
            <w:r>
              <w:sym w:font="Symbol" w:char="F02D"/>
            </w:r>
            <w:r>
              <w:t xml:space="preserve"> Слушать и понимать речь других.</w:t>
            </w:r>
          </w:p>
          <w:p w:rsidR="00F2369D" w:rsidRDefault="00A06A19" w:rsidP="00822D71">
            <w:r>
              <w:sym w:font="Symbol" w:char="F02D"/>
            </w:r>
            <w:r>
              <w:t xml:space="preserve"> Вступать в беседу на уроке и в жизни.</w:t>
            </w:r>
          </w:p>
          <w:p w:rsidR="00A06A19" w:rsidRPr="00F2369D" w:rsidRDefault="00A06A19" w:rsidP="00822D71">
            <w:r>
              <w:sym w:font="Symbol" w:char="F02D"/>
            </w:r>
            <w:r>
              <w:t xml:space="preserve"> Совместно договариваться о правилах общ</w:t>
            </w:r>
            <w:r>
              <w:t>е</w:t>
            </w:r>
            <w:r>
              <w:t>ния и поведения в школе и следовать им</w:t>
            </w:r>
          </w:p>
        </w:tc>
      </w:tr>
      <w:tr w:rsidR="00A06A19" w:rsidTr="00F2369D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4.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240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Умнож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д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ление</w:t>
            </w:r>
          </w:p>
        </w:tc>
        <w:tc>
          <w:tcPr>
            <w:tcW w:w="993" w:type="dxa"/>
          </w:tcPr>
          <w:p w:rsidR="00A06A19" w:rsidRPr="00A91A64" w:rsidRDefault="00A06A19" w:rsidP="00A91A64">
            <w:pPr>
              <w:jc w:val="center"/>
            </w:pPr>
            <w:r w:rsidRPr="00A91A64">
              <w:t>25ч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A06A19" w:rsidRPr="00881C1E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Нахождение суммы нескольких одинаковых слага</w:t>
            </w:r>
            <w:r w:rsidRPr="00881C1E">
              <w:t>е</w:t>
            </w:r>
            <w:r w:rsidRPr="00881C1E">
              <w:t>мых и представление числа в виде суммы одинаковых слага</w:t>
            </w:r>
            <w:r w:rsidRPr="00881C1E">
              <w:t>е</w:t>
            </w:r>
            <w:r w:rsidRPr="00881C1E">
              <w:t>мых. Операция умн</w:t>
            </w:r>
            <w:r w:rsidRPr="00881C1E">
              <w:t>о</w:t>
            </w:r>
            <w:r w:rsidRPr="00881C1E">
              <w:t>жения. Перемест</w:t>
            </w:r>
            <w:r w:rsidRPr="00881C1E">
              <w:t>и</w:t>
            </w:r>
            <w:r w:rsidRPr="00881C1E">
              <w:t>тельное свойство у</w:t>
            </w:r>
            <w:r w:rsidRPr="00881C1E">
              <w:t>м</w:t>
            </w:r>
            <w:r w:rsidRPr="00881C1E">
              <w:t>ножения.</w:t>
            </w:r>
          </w:p>
          <w:p w:rsidR="00A06A19" w:rsidRPr="005B0AA5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Операция дел</w:t>
            </w:r>
            <w:r w:rsidRPr="00881C1E">
              <w:t>е</w:t>
            </w:r>
            <w:r w:rsidRPr="00881C1E">
              <w:t>ния. Взаимосвязь оп</w:t>
            </w:r>
            <w:r w:rsidRPr="00881C1E">
              <w:t>е</w:t>
            </w:r>
            <w:r w:rsidRPr="00881C1E">
              <w:t>раций умножения и деления. Таблица у</w:t>
            </w:r>
            <w:r w:rsidRPr="00881C1E">
              <w:t>м</w:t>
            </w:r>
            <w:r w:rsidRPr="00881C1E">
              <w:t>ножения и деления однозначных чисел.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5245" w:type="dxa"/>
          </w:tcPr>
          <w:p w:rsidR="00F2369D" w:rsidRDefault="00A06A19" w:rsidP="004D54A8">
            <w:r w:rsidRPr="004D54A8">
              <w:rPr>
                <w:b/>
                <w:bCs/>
              </w:rPr>
              <w:t>Личностные:</w:t>
            </w:r>
          </w:p>
          <w:p w:rsidR="00A06A19" w:rsidRPr="004D54A8" w:rsidRDefault="00F2369D" w:rsidP="004D54A8">
            <w:r>
              <w:t>-</w:t>
            </w:r>
            <w:r w:rsidR="00A06A19" w:rsidRPr="004D54A8">
              <w:t>Формирование мотива, реализующего потре</w:t>
            </w:r>
            <w:r w:rsidR="00A06A19" w:rsidRPr="004D54A8">
              <w:t>б</w:t>
            </w:r>
            <w:r w:rsidR="00A06A19" w:rsidRPr="004D54A8">
              <w:t>ность в социально значимой и социально оцен</w:t>
            </w:r>
            <w:r w:rsidR="00A06A19" w:rsidRPr="004D54A8">
              <w:t>и</w:t>
            </w:r>
            <w:r w:rsidR="00A06A19" w:rsidRPr="004D54A8">
              <w:t>ваемой деятельности</w:t>
            </w:r>
            <w:r>
              <w:t>;</w:t>
            </w:r>
          </w:p>
          <w:p w:rsidR="00A06A19" w:rsidRDefault="00F2369D" w:rsidP="004D54A8">
            <w:r>
              <w:t>-</w:t>
            </w:r>
            <w:r w:rsidR="00A06A19" w:rsidRPr="004D54A8">
              <w:t>Умение определять и высказывать под руков</w:t>
            </w:r>
            <w:r w:rsidR="00A06A19" w:rsidRPr="004D54A8">
              <w:t>о</w:t>
            </w:r>
            <w:r>
              <w:t>дством п</w:t>
            </w:r>
            <w:r w:rsidR="00A06A19">
              <w:t>едагогасамые</w:t>
            </w:r>
            <w:r w:rsidR="00A06A19" w:rsidRPr="004D54A8">
              <w:t xml:space="preserve">простые общие для всех людей правила </w:t>
            </w:r>
            <w:r w:rsidR="00A06A19">
              <w:t xml:space="preserve">поведения при </w:t>
            </w:r>
            <w:r w:rsidR="00A06A19" w:rsidRPr="004D54A8">
              <w:t>сотрудничестве</w:t>
            </w:r>
          </w:p>
          <w:p w:rsidR="00A06A19" w:rsidRPr="004D54A8" w:rsidRDefault="00A06A19" w:rsidP="004D54A8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Предметные:</w:t>
            </w:r>
          </w:p>
          <w:p w:rsidR="00A06A19" w:rsidRDefault="00F2369D" w:rsidP="004D54A8">
            <w:r>
              <w:t>-</w:t>
            </w:r>
            <w:r w:rsidR="00A06A19">
              <w:t>Заменять  сумму одинаковых слагаемых  умн</w:t>
            </w:r>
            <w:r w:rsidR="00A06A19">
              <w:t>о</w:t>
            </w:r>
            <w:r w:rsidR="00A06A19">
              <w:t>жением; сравнивать числовые равенства  и н</w:t>
            </w:r>
            <w:r w:rsidR="00A06A19">
              <w:t>е</w:t>
            </w:r>
            <w:r w:rsidR="00A06A19">
              <w:t>равенства; преобразовывать единицы длины; выполнять письменные вычисления  в пред. 100</w:t>
            </w:r>
          </w:p>
          <w:p w:rsidR="00A06A19" w:rsidRDefault="00F2369D" w:rsidP="004D54A8">
            <w:r>
              <w:t>-</w:t>
            </w:r>
            <w:r w:rsidR="00A06A19">
              <w:t>Научатся решать задачи на умножение</w:t>
            </w:r>
          </w:p>
          <w:p w:rsidR="00A06A19" w:rsidRDefault="00F2369D" w:rsidP="004D54A8">
            <w:r>
              <w:t>-</w:t>
            </w:r>
            <w:r w:rsidR="00A06A19">
              <w:t xml:space="preserve">Научатся распознавать геометрические фигуры и называть особенности; находить периметр </w:t>
            </w:r>
          </w:p>
          <w:p w:rsidR="00A06A19" w:rsidRDefault="00A06A19" w:rsidP="004D54A8">
            <w:r>
              <w:t>заменять умножение сложением одинаковых  слагаемых и сравнивать полученные результаты</w:t>
            </w:r>
          </w:p>
          <w:p w:rsidR="00A06A19" w:rsidRDefault="00A06A19" w:rsidP="004D54A8">
            <w:r>
              <w:t xml:space="preserve">выполнять письменные вычисления в пред. 100;  </w:t>
            </w:r>
            <w:r w:rsidR="00F2369D">
              <w:t>-</w:t>
            </w:r>
            <w:r>
              <w:t>моделировать  и решать  текстовые задачи</w:t>
            </w:r>
          </w:p>
          <w:p w:rsidR="00F2369D" w:rsidRDefault="00F2369D" w:rsidP="004D54A8">
            <w:r>
              <w:t>-</w:t>
            </w:r>
            <w:r w:rsidR="00A06A19">
              <w:t xml:space="preserve">выполнять письменные  вычисления в пред. 100; </w:t>
            </w:r>
          </w:p>
          <w:p w:rsidR="00A06A19" w:rsidRDefault="00F2369D" w:rsidP="004D54A8">
            <w:r>
              <w:t>-</w:t>
            </w:r>
            <w:r w:rsidR="00A06A19">
              <w:t xml:space="preserve"> решать геометр.  </w:t>
            </w:r>
            <w:r>
              <w:t>з</w:t>
            </w:r>
            <w:r w:rsidR="00A06A19">
              <w:t>адачи</w:t>
            </w:r>
            <w:r>
              <w:t>;</w:t>
            </w:r>
          </w:p>
          <w:p w:rsidR="00A06A19" w:rsidRDefault="00F2369D" w:rsidP="004D54A8">
            <w:r>
              <w:t>-</w:t>
            </w:r>
            <w:r w:rsidR="00A06A19">
              <w:t>заменять действие   умножение  сложением  одинаковых слагаемых  и сравнивать результ</w:t>
            </w:r>
            <w:r w:rsidR="00A06A19">
              <w:t>а</w:t>
            </w:r>
            <w:r w:rsidR="00A06A19">
              <w:t xml:space="preserve">ты; </w:t>
            </w:r>
          </w:p>
          <w:p w:rsidR="00A06A19" w:rsidRDefault="00F2369D" w:rsidP="004D54A8">
            <w:r>
              <w:t>-</w:t>
            </w:r>
            <w:r w:rsidR="00A06A19">
              <w:t xml:space="preserve">моделировать  и записывать действие деления; </w:t>
            </w:r>
            <w:r>
              <w:t>-</w:t>
            </w:r>
            <w:r w:rsidR="00A06A19">
              <w:t>использовать переместительное свойство у</w:t>
            </w:r>
            <w:r w:rsidR="00A06A19">
              <w:t>м</w:t>
            </w:r>
            <w:r w:rsidR="00A06A19">
              <w:t xml:space="preserve">ножения при сравнении выражений; </w:t>
            </w:r>
          </w:p>
          <w:p w:rsidR="00F2369D" w:rsidRDefault="00F2369D" w:rsidP="004D54A8">
            <w:r>
              <w:t>-</w:t>
            </w:r>
            <w:r w:rsidR="00A06A19">
              <w:t xml:space="preserve">называть компоненты и результат деления;  </w:t>
            </w:r>
          </w:p>
          <w:p w:rsidR="00A06A19" w:rsidRDefault="00F2369D" w:rsidP="004D54A8">
            <w:r>
              <w:t>-</w:t>
            </w:r>
            <w:r w:rsidR="00A06A19">
              <w:t>записывать  решение, используя названия чисел при сложении и вычитании</w:t>
            </w:r>
            <w:r>
              <w:t>.</w:t>
            </w:r>
          </w:p>
          <w:p w:rsidR="00A06A19" w:rsidRPr="00965D7A" w:rsidRDefault="00625FB4" w:rsidP="004D54A8">
            <w:pPr>
              <w:rPr>
                <w:b/>
              </w:rPr>
            </w:pPr>
            <w:r w:rsidRPr="00965D7A">
              <w:rPr>
                <w:b/>
              </w:rPr>
              <w:t>Метапредметные:</w:t>
            </w:r>
          </w:p>
          <w:p w:rsidR="00A06A19" w:rsidRDefault="00965D7A" w:rsidP="004D54A8">
            <w:r w:rsidRPr="004D54A8">
              <w:rPr>
                <w:b/>
                <w:bCs/>
              </w:rPr>
              <w:t>Регулятивные УУД:</w:t>
            </w:r>
          </w:p>
          <w:p w:rsidR="00965D7A" w:rsidRPr="00965D7A" w:rsidRDefault="00F2369D" w:rsidP="00965D7A">
            <w:r>
              <w:t>-</w:t>
            </w:r>
            <w:r w:rsidR="00965D7A" w:rsidRPr="00965D7A">
              <w:t>Способность принимать и сохранять цели и з</w:t>
            </w:r>
            <w:r w:rsidR="00965D7A" w:rsidRPr="00965D7A">
              <w:t>а</w:t>
            </w:r>
            <w:r w:rsidR="00965D7A" w:rsidRPr="00965D7A">
              <w:t>дачи учебной деятельности, находитьсредства и способы её осуществления.</w:t>
            </w:r>
          </w:p>
          <w:p w:rsidR="00965D7A" w:rsidRPr="00965D7A" w:rsidRDefault="00F2369D" w:rsidP="00965D7A">
            <w:r>
              <w:t> -</w:t>
            </w:r>
            <w:r w:rsidR="00965D7A" w:rsidRPr="00965D7A">
              <w:t xml:space="preserve"> Овладениеспособ</w:t>
            </w:r>
            <w:r w:rsidR="00965D7A" w:rsidRPr="00965D7A">
              <w:rPr>
                <w:color w:val="000000"/>
              </w:rPr>
              <w:t>ами</w:t>
            </w:r>
            <w:r w:rsidR="00965D7A" w:rsidRPr="00965D7A">
              <w:t xml:space="preserve"> выполнения заданий творческого и поискового характера.</w:t>
            </w:r>
          </w:p>
          <w:p w:rsidR="00965D7A" w:rsidRDefault="00F2369D" w:rsidP="00965D7A">
            <w:r>
              <w:t>-</w:t>
            </w:r>
            <w:r w:rsidR="00965D7A" w:rsidRPr="00965D7A">
              <w:t>Умения планировать, контролировать и оцен</w:t>
            </w:r>
            <w:r w:rsidR="00965D7A" w:rsidRPr="00965D7A">
              <w:t>и</w:t>
            </w:r>
            <w:r w:rsidR="00965D7A" w:rsidRPr="00965D7A">
              <w:t>вать учебные действия в соответствии с поста</w:t>
            </w:r>
            <w:r w:rsidR="00965D7A" w:rsidRPr="00965D7A">
              <w:t>в</w:t>
            </w:r>
            <w:r w:rsidR="00965D7A" w:rsidRPr="00965D7A">
              <w:t>ленной задачей и условиями её выполнения, о</w:t>
            </w:r>
            <w:r w:rsidR="00965D7A" w:rsidRPr="00965D7A">
              <w:t>п</w:t>
            </w:r>
            <w:r w:rsidR="00965D7A" w:rsidRPr="00965D7A">
              <w:t>ределять наиболее эффективные способы до</w:t>
            </w:r>
            <w:r w:rsidR="00965D7A" w:rsidRPr="00965D7A">
              <w:t>с</w:t>
            </w:r>
            <w:r w:rsidR="00965D7A" w:rsidRPr="00965D7A">
              <w:t>тижения результата.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lastRenderedPageBreak/>
              <w:t>Познавательные УУД</w:t>
            </w:r>
            <w:r>
              <w:rPr>
                <w:b/>
                <w:bCs/>
              </w:rPr>
              <w:t>:</w:t>
            </w:r>
          </w:p>
          <w:p w:rsidR="00965D7A" w:rsidRPr="00965D7A" w:rsidRDefault="00F2369D" w:rsidP="00965D7A">
            <w:r>
              <w:t> -</w:t>
            </w:r>
            <w:r w:rsidR="00965D7A" w:rsidRPr="00965D7A">
              <w:t> Способность использовать знаково-символические средства представления инфо</w:t>
            </w:r>
            <w:r w:rsidR="00965D7A" w:rsidRPr="00965D7A">
              <w:t>р</w:t>
            </w:r>
            <w:r w:rsidR="00965D7A" w:rsidRPr="00965D7A">
              <w:t>мации для создания моделей изучаемых объе</w:t>
            </w:r>
            <w:r w:rsidR="00965D7A" w:rsidRPr="00965D7A">
              <w:t>к</w:t>
            </w:r>
            <w:r w:rsidR="00965D7A" w:rsidRPr="00965D7A">
              <w:t>тов и процессов, схем решения учебно-познавательных и практических задач.</w:t>
            </w:r>
          </w:p>
          <w:p w:rsidR="00965D7A" w:rsidRDefault="00F2369D" w:rsidP="00F2369D">
            <w:r>
              <w:t>-</w:t>
            </w:r>
            <w:r w:rsidR="00965D7A" w:rsidRPr="00965D7A">
              <w:t> Овладение логическими действиями сравн</w:t>
            </w:r>
            <w:r w:rsidR="00965D7A" w:rsidRPr="00965D7A">
              <w:t>е</w:t>
            </w:r>
            <w:r w:rsidR="00965D7A" w:rsidRPr="00965D7A">
              <w:t>ния, анализа, синтеза, обобщения, классифик</w:t>
            </w:r>
            <w:r w:rsidR="00965D7A" w:rsidRPr="00965D7A">
              <w:t>а</w:t>
            </w:r>
            <w:r w:rsidR="00965D7A" w:rsidRPr="00965D7A">
              <w:t>ции по родовидовым признакам, установления</w:t>
            </w:r>
            <w:r w:rsidR="00965D7A" w:rsidRPr="00965D7A">
              <w:br/>
              <w:t>аналогий и причинно-следственных связей, п</w:t>
            </w:r>
            <w:r w:rsidR="00965D7A" w:rsidRPr="00965D7A">
              <w:t>о</w:t>
            </w:r>
            <w:r w:rsidR="00965D7A" w:rsidRPr="00965D7A">
              <w:t>строения рассуждений, отнесения к известным понятиям.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Коммуникативные УУД:</w:t>
            </w:r>
          </w:p>
          <w:p w:rsidR="00F2369D" w:rsidRDefault="00F2369D" w:rsidP="00F2369D">
            <w:r>
              <w:t>-</w:t>
            </w:r>
            <w:r w:rsidR="00965D7A" w:rsidRPr="00965D7A">
              <w:t>Готовность слушать собеседника и вести ди</w:t>
            </w:r>
            <w:r w:rsidR="00965D7A" w:rsidRPr="00965D7A">
              <w:t>а</w:t>
            </w:r>
            <w:r w:rsidR="00965D7A" w:rsidRPr="00965D7A">
              <w:t>лог; готовность признать возможность сущес</w:t>
            </w:r>
            <w:r w:rsidR="00965D7A" w:rsidRPr="00965D7A">
              <w:t>т</w:t>
            </w:r>
            <w:r w:rsidR="00965D7A" w:rsidRPr="00965D7A">
              <w:t>вования различных точек зрения и права кажд</w:t>
            </w:r>
            <w:r w:rsidR="00965D7A" w:rsidRPr="00965D7A">
              <w:t>о</w:t>
            </w:r>
            <w:r w:rsidR="00965D7A" w:rsidRPr="00965D7A">
              <w:t xml:space="preserve">го иметь свою; </w:t>
            </w:r>
          </w:p>
          <w:p w:rsidR="00A06A19" w:rsidRPr="004D54A8" w:rsidRDefault="00F2369D" w:rsidP="00F2369D">
            <w:r>
              <w:t>-</w:t>
            </w:r>
            <w:r w:rsidR="00965D7A" w:rsidRPr="00965D7A">
              <w:t>излагать своё мнение и аргументировать свою точку зрения.</w:t>
            </w:r>
          </w:p>
        </w:tc>
      </w:tr>
      <w:tr w:rsidR="00A06A19" w:rsidTr="00F2369D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>
              <w:lastRenderedPageBreak/>
              <w:t>5.</w:t>
            </w:r>
          </w:p>
        </w:tc>
        <w:tc>
          <w:tcPr>
            <w:tcW w:w="1240" w:type="dxa"/>
          </w:tcPr>
          <w:p w:rsidR="00A06A19" w:rsidRDefault="00A06A19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Табли</w:t>
            </w:r>
            <w:r w:rsidRPr="00881C1E">
              <w:rPr>
                <w:color w:val="000000"/>
                <w:shd w:val="clear" w:color="auto" w:fill="FFFFFF"/>
              </w:rPr>
              <w:t>ч</w:t>
            </w:r>
            <w:r w:rsidRPr="00881C1E">
              <w:rPr>
                <w:color w:val="000000"/>
                <w:shd w:val="clear" w:color="auto" w:fill="FFFFFF"/>
              </w:rPr>
              <w:t>ное у</w:t>
            </w:r>
            <w:r w:rsidRPr="00881C1E">
              <w:rPr>
                <w:color w:val="000000"/>
                <w:shd w:val="clear" w:color="auto" w:fill="FFFFFF"/>
              </w:rPr>
              <w:t>м</w:t>
            </w:r>
            <w:r w:rsidRPr="00881C1E">
              <w:rPr>
                <w:color w:val="000000"/>
                <w:shd w:val="clear" w:color="auto" w:fill="FFFFFF"/>
              </w:rPr>
              <w:t>ножение и деление</w:t>
            </w:r>
          </w:p>
        </w:tc>
        <w:tc>
          <w:tcPr>
            <w:tcW w:w="993" w:type="dxa"/>
          </w:tcPr>
          <w:p w:rsidR="00A06A19" w:rsidRPr="00A91A64" w:rsidRDefault="00A06A19" w:rsidP="00A91A64">
            <w:pPr>
              <w:jc w:val="center"/>
            </w:pPr>
            <w:r>
              <w:t>18ч</w:t>
            </w:r>
          </w:p>
        </w:tc>
        <w:tc>
          <w:tcPr>
            <w:tcW w:w="2551" w:type="dxa"/>
          </w:tcPr>
          <w:p w:rsidR="00A06A19" w:rsidRDefault="00A06A19">
            <w:pPr>
              <w:rPr>
                <w:u w:val="single"/>
              </w:rPr>
            </w:pPr>
            <w:r>
              <w:t>Конкретный смысл и названия действий умножения и деления. Знаки умножения и деления. Названия компонентов и р</w:t>
            </w:r>
            <w:r>
              <w:t>е</w:t>
            </w:r>
            <w:r>
              <w:t>зультата умножения (деления), их испол</w:t>
            </w:r>
            <w:r>
              <w:t>ь</w:t>
            </w:r>
            <w:r>
              <w:t>зование при чтении и записи выражений. Переместительное свойство умножения. Взаимосвязи между компонентами и р</w:t>
            </w:r>
            <w:r>
              <w:t>е</w:t>
            </w:r>
            <w:r>
              <w:t>зультатом действия умножения; их и</w:t>
            </w:r>
            <w:r>
              <w:t>с</w:t>
            </w:r>
            <w:r>
              <w:t>пользование при ра</w:t>
            </w:r>
            <w:r>
              <w:t>с</w:t>
            </w:r>
            <w:r>
              <w:t>смотрении деления с числом 10 и при с</w:t>
            </w:r>
            <w:r>
              <w:t>о</w:t>
            </w:r>
            <w:r>
              <w:t>ставлении таблиц у</w:t>
            </w:r>
            <w:r>
              <w:t>м</w:t>
            </w:r>
            <w:r>
              <w:t>ножения и деления с числами 2, 3. Порядок выполнения действий в выражениях, соде</w:t>
            </w:r>
            <w:r>
              <w:t>р</w:t>
            </w:r>
            <w:r>
              <w:t>жащих два – три де</w:t>
            </w:r>
            <w:r>
              <w:t>й</w:t>
            </w:r>
            <w:r>
              <w:t>ствия (со скобками и без них). Периметр прямоугольника (квадрата). Решение задач в одно действие на умножение и дел</w:t>
            </w:r>
            <w:r>
              <w:t>е</w:t>
            </w:r>
            <w:r>
              <w:t>ние.</w:t>
            </w:r>
          </w:p>
        </w:tc>
        <w:tc>
          <w:tcPr>
            <w:tcW w:w="5245" w:type="dxa"/>
          </w:tcPr>
          <w:p w:rsidR="00A06A19" w:rsidRDefault="00A06A19" w:rsidP="00074103">
            <w:r w:rsidRPr="00074103">
              <w:rPr>
                <w:b/>
                <w:bCs/>
              </w:rPr>
              <w:t>Личностные:</w:t>
            </w:r>
          </w:p>
          <w:p w:rsidR="00965D7A" w:rsidRPr="00972B88" w:rsidRDefault="00F2369D" w:rsidP="00965D7A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965D7A" w:rsidRPr="00972B88">
              <w:rPr>
                <w:lang w:eastAsia="ar-SA"/>
              </w:rPr>
              <w:t>Обучающиеся будут перерабатывать получе</w:t>
            </w:r>
            <w:r w:rsidR="00965D7A" w:rsidRPr="00972B88">
              <w:rPr>
                <w:lang w:eastAsia="ar-SA"/>
              </w:rPr>
              <w:t>н</w:t>
            </w:r>
            <w:r w:rsidR="00965D7A" w:rsidRPr="00972B88">
              <w:rPr>
                <w:lang w:eastAsia="ar-SA"/>
              </w:rPr>
              <w:t>ную информацию: наблюдать и делать  сам</w:t>
            </w:r>
            <w:r w:rsidR="00965D7A" w:rsidRPr="00972B88">
              <w:rPr>
                <w:lang w:eastAsia="ar-SA"/>
              </w:rPr>
              <w:t>о</w:t>
            </w:r>
            <w:r w:rsidR="00965D7A" w:rsidRPr="00972B88">
              <w:rPr>
                <w:lang w:eastAsia="ar-SA"/>
              </w:rPr>
              <w:t>стоятельные  выводы.</w:t>
            </w:r>
          </w:p>
          <w:p w:rsidR="00965D7A" w:rsidRPr="00972B88" w:rsidRDefault="00F2369D" w:rsidP="00965D7A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965D7A" w:rsidRPr="00972B88">
              <w:rPr>
                <w:lang w:eastAsia="ar-SA"/>
              </w:rPr>
              <w:t>Обучающиеся смогут донести свою позицию до других:оформлять свою мысль в устной и пис</w:t>
            </w:r>
            <w:r w:rsidR="00965D7A" w:rsidRPr="00972B88">
              <w:rPr>
                <w:lang w:eastAsia="ar-SA"/>
              </w:rPr>
              <w:t>ь</w:t>
            </w:r>
            <w:r w:rsidR="00965D7A" w:rsidRPr="00972B88">
              <w:rPr>
                <w:lang w:eastAsia="ar-SA"/>
              </w:rPr>
              <w:t>менной речи (на уровне одного предложения или небольшого текста).</w:t>
            </w:r>
          </w:p>
          <w:p w:rsidR="00A06A19" w:rsidRDefault="00A06A19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  <w:p w:rsidR="00A06A19" w:rsidRPr="00074103" w:rsidRDefault="00F2369D" w:rsidP="00074103">
            <w:r>
              <w:t>-</w:t>
            </w:r>
            <w:r w:rsidR="00A06A19" w:rsidRPr="00074103">
              <w:t>Моделировать  и записывать умножение и д</w:t>
            </w:r>
            <w:r w:rsidR="00A06A19" w:rsidRPr="00074103">
              <w:t>е</w:t>
            </w:r>
            <w:r w:rsidR="00A06A19" w:rsidRPr="00074103">
              <w:t>ление; выполнять  устные  и письменные  в</w:t>
            </w:r>
            <w:r w:rsidR="00A06A19" w:rsidRPr="00074103">
              <w:t>ы</w:t>
            </w:r>
            <w:r w:rsidR="00A06A19" w:rsidRPr="00074103">
              <w:t>чис</w:t>
            </w:r>
            <w:r>
              <w:t>ления в пределах</w:t>
            </w:r>
            <w:r w:rsidR="00A06A19" w:rsidRPr="00074103">
              <w:t xml:space="preserve"> 100;</w:t>
            </w:r>
          </w:p>
          <w:p w:rsidR="00A06A19" w:rsidRPr="00074103" w:rsidRDefault="00F2369D" w:rsidP="00074103">
            <w:r>
              <w:t xml:space="preserve">-решать геометрические </w:t>
            </w:r>
            <w:r w:rsidR="00A06A19" w:rsidRPr="00074103">
              <w:t xml:space="preserve"> задачи</w:t>
            </w:r>
            <w:r>
              <w:t>;</w:t>
            </w:r>
          </w:p>
          <w:p w:rsidR="00A06A19" w:rsidRPr="00074103" w:rsidRDefault="00F2369D" w:rsidP="00074103">
            <w:r>
              <w:t>-</w:t>
            </w:r>
            <w:r w:rsidR="00A06A19" w:rsidRPr="00074103">
              <w:t>Научатся умножать и делить на 10 на основе переместительного свойства и взаимосвязи у</w:t>
            </w:r>
            <w:r w:rsidR="00A06A19" w:rsidRPr="00074103">
              <w:t>м</w:t>
            </w:r>
            <w:r w:rsidR="00A06A19" w:rsidRPr="00074103">
              <w:t>ножения и деления</w:t>
            </w:r>
            <w:r w:rsidR="00A06A19">
              <w:t>;</w:t>
            </w:r>
          </w:p>
          <w:p w:rsidR="00A06A19" w:rsidRPr="00074103" w:rsidRDefault="00F2369D" w:rsidP="00074103">
            <w:r>
              <w:t>-</w:t>
            </w:r>
            <w:r w:rsidR="00A06A19" w:rsidRPr="00074103">
              <w:t xml:space="preserve">Моделировать  и решать задачи на нахождение неизвестного третьего слагаемого; выполнять устные и письменные вычисления в  пред. 100; </w:t>
            </w:r>
            <w:r>
              <w:t>--</w:t>
            </w:r>
            <w:r w:rsidR="00A06A19" w:rsidRPr="00074103">
              <w:t>решать элементарные комбинаторные задачи</w:t>
            </w:r>
            <w:r w:rsidR="00A06A19">
              <w:t>;</w:t>
            </w:r>
          </w:p>
          <w:p w:rsidR="00A06A19" w:rsidRDefault="00F2369D" w:rsidP="00074103">
            <w:r>
              <w:t>-</w:t>
            </w:r>
            <w:r w:rsidR="00A06A19">
              <w:t>Р</w:t>
            </w:r>
            <w:r w:rsidR="00312204">
              <w:t>аботать самостоятель</w:t>
            </w:r>
            <w:r w:rsidR="00A06A19" w:rsidRPr="00074103">
              <w:t>но; соотносить  знания  с заданием; планировать ход работы; контролир</w:t>
            </w:r>
            <w:r w:rsidR="00312204">
              <w:t>о</w:t>
            </w:r>
            <w:r w:rsidR="00312204">
              <w:t>вать</w:t>
            </w:r>
            <w:r w:rsidR="00A06A19" w:rsidRPr="00074103">
              <w:t xml:space="preserve">  и оценивать работу</w:t>
            </w:r>
            <w:r w:rsidR="00A06A19">
              <w:t>.</w:t>
            </w:r>
          </w:p>
          <w:p w:rsidR="00625FB4" w:rsidRDefault="00625FB4" w:rsidP="007929AB">
            <w:pPr>
              <w:rPr>
                <w:b/>
                <w:bCs/>
              </w:rPr>
            </w:pPr>
            <w:r>
              <w:rPr>
                <w:b/>
                <w:bCs/>
              </w:rPr>
              <w:t>Метапредметные: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Познавательные</w:t>
            </w:r>
          </w:p>
          <w:p w:rsidR="00A06A19" w:rsidRPr="007929AB" w:rsidRDefault="00235011" w:rsidP="007929AB">
            <w:r>
              <w:t>-</w:t>
            </w:r>
            <w:r w:rsidR="00A06A19" w:rsidRPr="007929AB">
              <w:t>осознанно и произвол</w:t>
            </w:r>
            <w:r>
              <w:t>ьно</w:t>
            </w:r>
            <w:r w:rsidR="00A06A19" w:rsidRPr="007929AB">
              <w:t xml:space="preserve"> строить  своё  речевое высказывание; сравнивать,классифицировать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Коммуникативные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формулировать собственное мнение и позицию;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-договариваться и приходить к общему реш</w:t>
            </w:r>
            <w:r w:rsidRPr="00235011">
              <w:rPr>
                <w:rStyle w:val="c6"/>
                <w:color w:val="000000"/>
              </w:rPr>
              <w:t>е</w:t>
            </w:r>
            <w:r w:rsidRPr="00235011">
              <w:rPr>
                <w:rStyle w:val="c6"/>
                <w:color w:val="000000"/>
              </w:rPr>
              <w:t>нию в совместной деятельности, в том числе в ситуации столкновения интересов;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-задавать вопросы;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Регулятивные</w:t>
            </w:r>
          </w:p>
          <w:p w:rsidR="00A06A19" w:rsidRPr="007929AB" w:rsidRDefault="00235011" w:rsidP="007929AB">
            <w:r>
              <w:t>-п</w:t>
            </w:r>
            <w:r w:rsidR="00A06A19" w:rsidRPr="007929AB">
              <w:t>рогнозирование результата;  оценка качества и уровня усвоения материала</w:t>
            </w:r>
          </w:p>
          <w:p w:rsidR="00A06A19" w:rsidRPr="00074103" w:rsidRDefault="00A06A19" w:rsidP="00074103">
            <w:pPr>
              <w:rPr>
                <w:b/>
                <w:bCs/>
              </w:rPr>
            </w:pPr>
          </w:p>
        </w:tc>
      </w:tr>
    </w:tbl>
    <w:p w:rsidR="00A06A19" w:rsidRDefault="00A06A1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A06A19" w:rsidRPr="00536CCF" w:rsidRDefault="00A06A19" w:rsidP="005B0AA5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536CCF">
        <w:rPr>
          <w:b/>
          <w:bCs/>
          <w:kern w:val="2"/>
          <w:sz w:val="28"/>
          <w:szCs w:val="28"/>
        </w:rPr>
        <w:t>Тематическое планирование</w:t>
      </w:r>
    </w:p>
    <w:p w:rsidR="00A06A19" w:rsidRPr="00536CCF" w:rsidRDefault="00A06A19" w:rsidP="005B0AA5">
      <w:pPr>
        <w:tabs>
          <w:tab w:val="left" w:pos="993"/>
        </w:tabs>
        <w:rPr>
          <w:kern w:val="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2662"/>
        <w:gridCol w:w="1559"/>
        <w:gridCol w:w="2268"/>
        <w:gridCol w:w="3827"/>
      </w:tblGrid>
      <w:tr w:rsidR="00A06A19" w:rsidRPr="00536CCF" w:rsidTr="002E4950">
        <w:tc>
          <w:tcPr>
            <w:tcW w:w="599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№ п/п</w:t>
            </w:r>
          </w:p>
        </w:tc>
        <w:tc>
          <w:tcPr>
            <w:tcW w:w="2662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Наименование разд</w:t>
            </w:r>
            <w:r w:rsidRPr="00536CCF">
              <w:rPr>
                <w:kern w:val="2"/>
              </w:rPr>
              <w:t>е</w:t>
            </w:r>
            <w:r w:rsidRPr="00536CCF">
              <w:rPr>
                <w:kern w:val="2"/>
              </w:rPr>
              <w:t>ла/темы</w:t>
            </w: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Количество часов</w:t>
            </w:r>
          </w:p>
        </w:tc>
        <w:tc>
          <w:tcPr>
            <w:tcW w:w="6095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В том числе контрольные работы</w:t>
            </w:r>
          </w:p>
        </w:tc>
      </w:tr>
      <w:tr w:rsidR="00A06A19" w:rsidRPr="00536CCF" w:rsidTr="002E4950">
        <w:tc>
          <w:tcPr>
            <w:tcW w:w="599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2662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 класс</w:t>
            </w:r>
          </w:p>
        </w:tc>
        <w:tc>
          <w:tcPr>
            <w:tcW w:w="2268" w:type="dxa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Проверочные работы</w:t>
            </w:r>
          </w:p>
        </w:tc>
        <w:tc>
          <w:tcPr>
            <w:tcW w:w="3827" w:type="dxa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Контрольные работы</w:t>
            </w:r>
          </w:p>
        </w:tc>
      </w:tr>
      <w:tr w:rsidR="00A06A19" w:rsidRPr="00536CCF" w:rsidTr="002E4950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1.</w:t>
            </w:r>
          </w:p>
        </w:tc>
        <w:tc>
          <w:tcPr>
            <w:tcW w:w="2662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Н</w:t>
            </w:r>
            <w:r w:rsidRPr="00536CCF">
              <w:t>у</w:t>
            </w:r>
            <w:r w:rsidRPr="00536CCF">
              <w:t>мерация</w:t>
            </w:r>
          </w:p>
        </w:tc>
        <w:tc>
          <w:tcPr>
            <w:tcW w:w="1559" w:type="dxa"/>
          </w:tcPr>
          <w:p w:rsidR="00A06A19" w:rsidRPr="00536CCF" w:rsidRDefault="00A06A19" w:rsidP="0035036A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2268" w:type="dxa"/>
          </w:tcPr>
          <w:p w:rsidR="00A06A19" w:rsidRPr="00536CCF" w:rsidRDefault="00F2369D" w:rsidP="005B0AA5">
            <w:pPr>
              <w:jc w:val="both"/>
            </w:pPr>
            <w:r>
              <w:t>Тест</w:t>
            </w:r>
            <w:r w:rsidR="00A06A19" w:rsidRPr="00536CCF">
              <w:t xml:space="preserve"> «Нумерация чисел»</w:t>
            </w:r>
            <w:r>
              <w:t>.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Входная проверо</w:t>
            </w:r>
            <w:r w:rsidRPr="00536CCF">
              <w:t>ч</w:t>
            </w:r>
            <w:r w:rsidRPr="00536CCF">
              <w:t>ная работа</w:t>
            </w:r>
            <w:r w:rsidR="00F2369D">
              <w:t>.</w:t>
            </w:r>
          </w:p>
        </w:tc>
        <w:tc>
          <w:tcPr>
            <w:tcW w:w="3827" w:type="dxa"/>
          </w:tcPr>
          <w:p w:rsidR="00A06A19" w:rsidRPr="00536CCF" w:rsidRDefault="00A06A19" w:rsidP="005B0AA5">
            <w:pPr>
              <w:jc w:val="both"/>
            </w:pPr>
            <w:r w:rsidRPr="00536CCF">
              <w:t>Контрольная работа</w:t>
            </w:r>
            <w:r w:rsidR="00F2369D">
              <w:t xml:space="preserve"> №1</w:t>
            </w:r>
            <w:r w:rsidRPr="00536CCF">
              <w:t xml:space="preserve">  по теме: «Чтение и запись чисел»</w:t>
            </w:r>
          </w:p>
          <w:p w:rsidR="00A06A19" w:rsidRPr="00536CCF" w:rsidRDefault="00A06A19" w:rsidP="005B0AA5">
            <w:pPr>
              <w:jc w:val="both"/>
            </w:pPr>
            <w:r w:rsidRPr="00536CCF">
              <w:t>Контрольная работа № 2 по  т</w:t>
            </w:r>
            <w:r w:rsidRPr="00536CCF">
              <w:t>е</w:t>
            </w:r>
            <w:r w:rsidRPr="00536CCF">
              <w:t>ме:«Нумерация»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 xml:space="preserve">Контрольная работа </w:t>
            </w:r>
            <w:r w:rsidR="00772517">
              <w:rPr>
                <w:kern w:val="2"/>
              </w:rPr>
              <w:t>№3</w:t>
            </w:r>
            <w:r w:rsidRPr="00536CCF">
              <w:rPr>
                <w:kern w:val="2"/>
              </w:rPr>
              <w:t>по теме: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«Единицы длины и времени. В</w:t>
            </w:r>
            <w:r w:rsidRPr="00536CCF">
              <w:rPr>
                <w:kern w:val="2"/>
              </w:rPr>
              <w:t>ы</w:t>
            </w:r>
            <w:r w:rsidRPr="00536CCF">
              <w:rPr>
                <w:kern w:val="2"/>
              </w:rPr>
              <w:t>ражения»</w:t>
            </w:r>
          </w:p>
        </w:tc>
      </w:tr>
      <w:tr w:rsidR="00A06A19" w:rsidRPr="00536CCF" w:rsidTr="002E4950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2.</w:t>
            </w:r>
          </w:p>
        </w:tc>
        <w:tc>
          <w:tcPr>
            <w:tcW w:w="2662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Сложение и вычитание</w:t>
            </w: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46</w:t>
            </w:r>
          </w:p>
        </w:tc>
        <w:tc>
          <w:tcPr>
            <w:tcW w:w="2268" w:type="dxa"/>
          </w:tcPr>
          <w:p w:rsidR="00A06A19" w:rsidRPr="00536CCF" w:rsidRDefault="00A06A19" w:rsidP="00772517">
            <w:pPr>
              <w:jc w:val="center"/>
              <w:rPr>
                <w:kern w:val="2"/>
              </w:rPr>
            </w:pPr>
            <w:r w:rsidRPr="00536CCF">
              <w:t>Тест</w:t>
            </w:r>
          </w:p>
        </w:tc>
        <w:tc>
          <w:tcPr>
            <w:tcW w:w="3827" w:type="dxa"/>
          </w:tcPr>
          <w:p w:rsidR="00F2369D" w:rsidRDefault="00A06A19" w:rsidP="007C410D">
            <w:pPr>
              <w:ind w:right="-598"/>
            </w:pPr>
            <w:r w:rsidRPr="00536CCF">
              <w:t>Контрольная работа</w:t>
            </w:r>
            <w:r w:rsidR="00772517">
              <w:t xml:space="preserve"> №4</w:t>
            </w:r>
            <w:r w:rsidRPr="00536CCF">
              <w:t xml:space="preserve"> за 1 четверть</w:t>
            </w:r>
          </w:p>
          <w:p w:rsidR="00A06A19" w:rsidRPr="00536CCF" w:rsidRDefault="00F2369D" w:rsidP="007C410D">
            <w:pPr>
              <w:ind w:right="-598"/>
            </w:pPr>
            <w:r>
              <w:t xml:space="preserve"> «Приемы устных вычислений»</w:t>
            </w:r>
            <w:r w:rsidR="00A06A19" w:rsidRPr="00536CCF">
              <w:t>.</w:t>
            </w:r>
          </w:p>
          <w:p w:rsidR="00A06A19" w:rsidRPr="00536CCF" w:rsidRDefault="00A06A19" w:rsidP="00F2369D">
            <w:pPr>
              <w:jc w:val="center"/>
              <w:rPr>
                <w:kern w:val="2"/>
              </w:rPr>
            </w:pPr>
            <w:r w:rsidRPr="00536CCF">
              <w:t xml:space="preserve">Контрольная работа </w:t>
            </w:r>
            <w:r w:rsidR="00772517">
              <w:t xml:space="preserve"> №5 </w:t>
            </w:r>
            <w:r w:rsidRPr="00536CCF">
              <w:t>за 2 че</w:t>
            </w:r>
            <w:r w:rsidRPr="00536CCF">
              <w:t>т</w:t>
            </w:r>
            <w:r w:rsidRPr="00536CCF">
              <w:t xml:space="preserve">верть. </w:t>
            </w:r>
          </w:p>
        </w:tc>
      </w:tr>
      <w:tr w:rsidR="00A06A19" w:rsidRPr="00536CCF" w:rsidTr="002E4950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3.</w:t>
            </w:r>
          </w:p>
        </w:tc>
        <w:tc>
          <w:tcPr>
            <w:tcW w:w="2662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shd w:val="clear" w:color="auto" w:fill="FFFFFF"/>
              </w:rPr>
              <w:t>Сложение и вычитание чисел от 1 до 100 (письменные вычисл</w:t>
            </w:r>
            <w:r w:rsidRPr="00536CCF">
              <w:rPr>
                <w:shd w:val="clear" w:color="auto" w:fill="FFFFFF"/>
              </w:rPr>
              <w:t>е</w:t>
            </w:r>
            <w:r w:rsidRPr="00536CCF">
              <w:rPr>
                <w:shd w:val="clear" w:color="auto" w:fill="FFFFFF"/>
              </w:rPr>
              <w:t>ния)</w:t>
            </w: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29</w:t>
            </w:r>
          </w:p>
        </w:tc>
        <w:tc>
          <w:tcPr>
            <w:tcW w:w="2268" w:type="dxa"/>
          </w:tcPr>
          <w:p w:rsidR="00A06A19" w:rsidRPr="00536CCF" w:rsidRDefault="00772517" w:rsidP="005B0AA5">
            <w:pPr>
              <w:jc w:val="center"/>
              <w:rPr>
                <w:kern w:val="2"/>
              </w:rPr>
            </w:pPr>
            <w:r>
              <w:t>Т</w:t>
            </w:r>
            <w:r w:rsidR="00A06A19" w:rsidRPr="00536CCF">
              <w:t>ест</w:t>
            </w:r>
          </w:p>
        </w:tc>
        <w:tc>
          <w:tcPr>
            <w:tcW w:w="3827" w:type="dxa"/>
          </w:tcPr>
          <w:p w:rsidR="00A06A19" w:rsidRPr="00772517" w:rsidRDefault="00A06A19" w:rsidP="00772517">
            <w:r w:rsidRPr="00536CCF">
              <w:t>Контрольная работа</w:t>
            </w:r>
            <w:r w:rsidR="00772517">
              <w:t xml:space="preserve"> №6</w:t>
            </w:r>
            <w:r w:rsidRPr="00536CCF">
              <w:t>по т</w:t>
            </w:r>
            <w:r w:rsidR="00F2369D">
              <w:t>е</w:t>
            </w:r>
            <w:r w:rsidRPr="00536CCF">
              <w:t>ме«Письменные приёмывычисл</w:t>
            </w:r>
            <w:r w:rsidRPr="00536CCF">
              <w:t>е</w:t>
            </w:r>
            <w:r w:rsidRPr="00536CCF">
              <w:t>нияв пределах100».</w:t>
            </w:r>
          </w:p>
        </w:tc>
      </w:tr>
      <w:tr w:rsidR="00A06A19" w:rsidRPr="00536CCF" w:rsidTr="002E4950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4.</w:t>
            </w:r>
          </w:p>
        </w:tc>
        <w:tc>
          <w:tcPr>
            <w:tcW w:w="2662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25</w:t>
            </w:r>
          </w:p>
        </w:tc>
        <w:tc>
          <w:tcPr>
            <w:tcW w:w="2268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</w:t>
            </w:r>
            <w:r w:rsidRPr="00536CCF">
              <w:t>о</w:t>
            </w:r>
            <w:r w:rsidRPr="00536CCF">
              <w:t>та, тест</w:t>
            </w:r>
          </w:p>
        </w:tc>
        <w:tc>
          <w:tcPr>
            <w:tcW w:w="3827" w:type="dxa"/>
          </w:tcPr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 xml:space="preserve">Контрольная работа </w:t>
            </w:r>
            <w:r w:rsidR="00772517">
              <w:t xml:space="preserve">№7 </w:t>
            </w:r>
            <w:r w:rsidRPr="00536CCF">
              <w:t xml:space="preserve">по теме 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 xml:space="preserve"> «Связь  междукомпонентами де</w:t>
            </w:r>
            <w:r w:rsidRPr="00536CCF">
              <w:t>й</w:t>
            </w:r>
            <w:r w:rsidRPr="00536CCF">
              <w:t>ствийумножения  и деления.»</w:t>
            </w:r>
          </w:p>
        </w:tc>
      </w:tr>
      <w:tr w:rsidR="00A06A19" w:rsidRPr="00536CCF" w:rsidTr="002E4950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5.</w:t>
            </w:r>
          </w:p>
        </w:tc>
        <w:tc>
          <w:tcPr>
            <w:tcW w:w="2662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155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2268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3827" w:type="dxa"/>
          </w:tcPr>
          <w:p w:rsidR="00A06A19" w:rsidRPr="00536CCF" w:rsidRDefault="00A06A19" w:rsidP="00DB011F">
            <w:pPr>
              <w:ind w:right="-598"/>
            </w:pPr>
            <w:r w:rsidRPr="00536CCF">
              <w:t>Контрольная работа</w:t>
            </w:r>
            <w:r w:rsidR="00772517">
              <w:t xml:space="preserve"> №8</w:t>
            </w:r>
            <w:r w:rsidRPr="00536CCF">
              <w:t xml:space="preserve"> на тему:</w:t>
            </w:r>
          </w:p>
          <w:p w:rsidR="00A06A19" w:rsidRPr="00536CCF" w:rsidRDefault="00A06A19" w:rsidP="00DB011F">
            <w:pPr>
              <w:jc w:val="center"/>
            </w:pPr>
            <w:r w:rsidRPr="00536CCF">
              <w:t>«Конкретный смысл действия у</w:t>
            </w:r>
            <w:r w:rsidRPr="00536CCF">
              <w:t>м</w:t>
            </w:r>
            <w:r w:rsidRPr="00536CCF">
              <w:t>ножения и деления»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 xml:space="preserve">Итоговая контрольная работа </w:t>
            </w:r>
          </w:p>
        </w:tc>
      </w:tr>
    </w:tbl>
    <w:p w:rsidR="00A06A19" w:rsidRPr="00536CCF" w:rsidRDefault="00A06A19" w:rsidP="005B0AA5">
      <w:pPr>
        <w:jc w:val="both"/>
        <w:rPr>
          <w:b/>
          <w:bCs/>
        </w:rPr>
      </w:pPr>
    </w:p>
    <w:p w:rsidR="00A06A19" w:rsidRPr="00772517" w:rsidRDefault="00A06A19" w:rsidP="00772517">
      <w:pPr>
        <w:tabs>
          <w:tab w:val="left" w:pos="709"/>
        </w:tabs>
        <w:jc w:val="both"/>
        <w:rPr>
          <w:i/>
          <w:iCs/>
          <w:lang w:eastAsia="ar-SA"/>
        </w:rPr>
      </w:pPr>
      <w:r w:rsidRPr="00536CCF">
        <w:rPr>
          <w:i/>
          <w:iCs/>
          <w:lang w:eastAsia="ar-SA"/>
        </w:rPr>
        <w:t xml:space="preserve">                                               ИТОГО   </w:t>
      </w:r>
      <w:r w:rsidR="00772517">
        <w:rPr>
          <w:i/>
          <w:iCs/>
          <w:lang w:eastAsia="ar-SA"/>
        </w:rPr>
        <w:t xml:space="preserve">           136ч. (4 ч. в неделю)</w:t>
      </w:r>
    </w:p>
    <w:p w:rsidR="00772517" w:rsidRDefault="00772517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772517" w:rsidRDefault="00772517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772517" w:rsidRDefault="00772517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2E4950" w:rsidRDefault="002E4950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</w:p>
    <w:p w:rsidR="00A06A19" w:rsidRPr="00536CCF" w:rsidRDefault="00A06A19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  <w:r w:rsidRPr="00536CCF">
        <w:rPr>
          <w:b/>
          <w:bCs/>
          <w:kern w:val="2"/>
        </w:rPr>
        <w:lastRenderedPageBreak/>
        <w:t>Календарно-тематическое планирование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804"/>
        <w:gridCol w:w="1134"/>
        <w:gridCol w:w="1276"/>
        <w:gridCol w:w="1134"/>
      </w:tblGrid>
      <w:tr w:rsidR="00E04DA6" w:rsidRPr="00536CCF" w:rsidTr="00772517">
        <w:trPr>
          <w:trHeight w:val="169"/>
        </w:trPr>
        <w:tc>
          <w:tcPr>
            <w:tcW w:w="851" w:type="dxa"/>
          </w:tcPr>
          <w:p w:rsidR="00E04DA6" w:rsidRPr="00536CCF" w:rsidRDefault="00E04DA6" w:rsidP="00AC6B17">
            <w:pPr>
              <w:suppressAutoHyphens/>
              <w:jc w:val="both"/>
              <w:rPr>
                <w:lang w:eastAsia="ar-SA"/>
              </w:rPr>
            </w:pPr>
            <w:r w:rsidRPr="00536CCF">
              <w:rPr>
                <w:lang w:eastAsia="ar-SA"/>
              </w:rPr>
              <w:t>№ п/п</w:t>
            </w:r>
          </w:p>
        </w:tc>
        <w:tc>
          <w:tcPr>
            <w:tcW w:w="6804" w:type="dxa"/>
          </w:tcPr>
          <w:p w:rsidR="00E04DA6" w:rsidRPr="00536CCF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DA6" w:rsidRPr="00536CCF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4DA6" w:rsidRPr="00536CCF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план</w:t>
            </w:r>
          </w:p>
          <w:p w:rsidR="00E04DA6" w:rsidRPr="00536CCF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E04DA6" w:rsidRPr="00536CCF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факт</w:t>
            </w:r>
          </w:p>
          <w:p w:rsidR="00E04DA6" w:rsidRPr="00536CCF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2517">
              <w:rPr>
                <w:lang w:val="en-US"/>
              </w:rPr>
              <w:t>1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Введение. Числа от 1 до 20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04.09.18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2517">
              <w:rPr>
                <w:lang w:val="en-US"/>
              </w:rPr>
              <w:t>2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Числа от 1 до 20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05.09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2517">
              <w:rPr>
                <w:lang w:val="en-US"/>
              </w:rPr>
              <w:t>3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Десяток. Счёт десятками до 100..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06.09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4</w:t>
            </w:r>
          </w:p>
        </w:tc>
        <w:tc>
          <w:tcPr>
            <w:tcW w:w="6804" w:type="dxa"/>
          </w:tcPr>
          <w:p w:rsidR="00E04DA6" w:rsidRPr="00772517" w:rsidRDefault="00772517" w:rsidP="00772517">
            <w:r w:rsidRPr="00772517">
              <w:rPr>
                <w:b/>
                <w:bCs/>
              </w:rPr>
              <w:t xml:space="preserve">Входная проверочная работа 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07.09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5</w:t>
            </w:r>
          </w:p>
        </w:tc>
        <w:tc>
          <w:tcPr>
            <w:tcW w:w="6804" w:type="dxa"/>
          </w:tcPr>
          <w:p w:rsidR="00E04DA6" w:rsidRPr="00772517" w:rsidRDefault="00772517" w:rsidP="00AC6B17">
            <w:r w:rsidRPr="00772517">
              <w:t>Числа от 11 до 100. Образование чисел 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11.09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6</w:t>
            </w:r>
          </w:p>
        </w:tc>
        <w:tc>
          <w:tcPr>
            <w:tcW w:w="6804" w:type="dxa"/>
          </w:tcPr>
          <w:p w:rsidR="00E04DA6" w:rsidRPr="00772517" w:rsidRDefault="00772517" w:rsidP="00AC6B17">
            <w:pPr>
              <w:shd w:val="clear" w:color="auto" w:fill="FFFFFF"/>
            </w:pPr>
            <w:r w:rsidRPr="00772517">
              <w:t>Числа от11 до 100. Поместное значение цифр.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12.09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7</w:t>
            </w:r>
          </w:p>
        </w:tc>
        <w:tc>
          <w:tcPr>
            <w:tcW w:w="6804" w:type="dxa"/>
          </w:tcPr>
          <w:p w:rsidR="00E04DA6" w:rsidRPr="00772517" w:rsidRDefault="00772517" w:rsidP="00AC6B17">
            <w:pPr>
              <w:shd w:val="clear" w:color="auto" w:fill="FFFFFF"/>
              <w:jc w:val="both"/>
              <w:rPr>
                <w:b/>
                <w:bCs/>
              </w:rPr>
            </w:pPr>
            <w:r w:rsidRPr="00772517">
              <w:t>Однозначные и двузначные числа.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13.09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8</w:t>
            </w:r>
          </w:p>
        </w:tc>
        <w:tc>
          <w:tcPr>
            <w:tcW w:w="6804" w:type="dxa"/>
          </w:tcPr>
          <w:p w:rsidR="00E04DA6" w:rsidRPr="00772517" w:rsidRDefault="00772517" w:rsidP="00772517">
            <w:r w:rsidRPr="00772517">
              <w:t>Единицы измерения длины Миллиметр.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14.09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9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Наименьшее  трехзначное число. Сотня.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18.09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10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rPr>
                <w:b/>
                <w:bCs/>
              </w:rPr>
              <w:t xml:space="preserve">Контрольная работа </w:t>
            </w:r>
            <w:r w:rsidRPr="00772517">
              <w:t xml:space="preserve"> №1 по теме: «Чтение и запись чисел»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C655D0" w:rsidP="00AC6B17">
            <w:r>
              <w:t>1</w:t>
            </w:r>
            <w:r w:rsidR="00140639">
              <w:t>9</w:t>
            </w:r>
            <w:r>
              <w:t>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pPr>
              <w:autoSpaceDE w:val="0"/>
              <w:autoSpaceDN w:val="0"/>
              <w:adjustRightInd w:val="0"/>
            </w:pPr>
            <w:r w:rsidRPr="00772517">
              <w:t>11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Работа над ошибками. Метр. Таблица мер  длины.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20</w:t>
            </w:r>
            <w:r w:rsidR="00C655D0">
              <w:t>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12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Сложение и вычитание вида 35+5. 35-30,35-5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21</w:t>
            </w:r>
            <w:r w:rsidR="00C655D0">
              <w:t>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13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Замена двузначного числа  суммой разрядных слагаемых.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25.09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14</w:t>
            </w:r>
          </w:p>
        </w:tc>
        <w:tc>
          <w:tcPr>
            <w:tcW w:w="6804" w:type="dxa"/>
          </w:tcPr>
          <w:p w:rsidR="00E04DA6" w:rsidRPr="00772517" w:rsidRDefault="00E04DA6" w:rsidP="00AC6B17">
            <w:r w:rsidRPr="00772517">
              <w:t>Единицы стоимости. Рубль</w:t>
            </w:r>
            <w:r w:rsidR="00772517" w:rsidRPr="00772517">
              <w:t>.</w:t>
            </w:r>
            <w:r w:rsidRPr="00772517">
              <w:t xml:space="preserve"> Копейка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26.09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15</w:t>
            </w:r>
          </w:p>
        </w:tc>
        <w:tc>
          <w:tcPr>
            <w:tcW w:w="6804" w:type="dxa"/>
          </w:tcPr>
          <w:p w:rsidR="00E04DA6" w:rsidRPr="00772517" w:rsidRDefault="00E04DA6" w:rsidP="00772517">
            <w:r w:rsidRPr="00772517">
              <w:t>Закрепление пройденного</w:t>
            </w:r>
            <w:r w:rsidR="00772517" w:rsidRPr="00772517">
              <w:t>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27.09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16</w:t>
            </w:r>
          </w:p>
        </w:tc>
        <w:tc>
          <w:tcPr>
            <w:tcW w:w="6804" w:type="dxa"/>
          </w:tcPr>
          <w:p w:rsidR="00E04DA6" w:rsidRPr="00772517" w:rsidRDefault="00772517" w:rsidP="00AC6B17">
            <w:r w:rsidRPr="00772517">
              <w:rPr>
                <w:b/>
                <w:bCs/>
              </w:rPr>
              <w:t>Тест</w:t>
            </w:r>
            <w:r w:rsidR="00E04DA6" w:rsidRPr="00772517">
              <w:rPr>
                <w:b/>
                <w:bCs/>
              </w:rPr>
              <w:t xml:space="preserve"> 1 «Нумерация чисел»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28.09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17</w:t>
            </w:r>
          </w:p>
        </w:tc>
        <w:tc>
          <w:tcPr>
            <w:tcW w:w="6804" w:type="dxa"/>
          </w:tcPr>
          <w:p w:rsidR="00E04DA6" w:rsidRPr="00772517" w:rsidRDefault="00772517" w:rsidP="00AC6B17">
            <w:r w:rsidRPr="00772517">
              <w:t>Задачи,  обратные данной.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02.10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</w:tcPr>
          <w:p w:rsidR="00E04DA6" w:rsidRPr="00772517" w:rsidRDefault="00E04DA6" w:rsidP="00AC6B17">
            <w:r w:rsidRPr="00772517">
              <w:t>18</w:t>
            </w:r>
          </w:p>
        </w:tc>
        <w:tc>
          <w:tcPr>
            <w:tcW w:w="6804" w:type="dxa"/>
          </w:tcPr>
          <w:p w:rsidR="00E04DA6" w:rsidRPr="00772517" w:rsidRDefault="00772517" w:rsidP="00772517">
            <w:r w:rsidRPr="00772517">
              <w:t xml:space="preserve">Сумма и разность отрезков 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03.10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19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772517" w:rsidP="00772517">
            <w:pPr>
              <w:rPr>
                <w:b/>
              </w:rPr>
            </w:pPr>
            <w:r w:rsidRPr="00772517">
              <w:rPr>
                <w:b/>
              </w:rPr>
              <w:t>Контрольная работа № 2 по  теме: «Нумерация»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04.10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772517" w:rsidP="00AC6B17">
            <w:r w:rsidRPr="00772517">
              <w:t>Работа над ошибками.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05.10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21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E04DA6" w:rsidP="00AC6B17">
            <w:r w:rsidRPr="00772517">
              <w:t xml:space="preserve">Задачи на нахождение неизвестного уменьшаемого 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09.10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22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E04DA6" w:rsidP="00AC6B17">
            <w:r w:rsidRPr="00772517">
              <w:t>Задачи на нахождение неизвестного вычитаемого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10.10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23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E04DA6" w:rsidP="00AC6B17">
            <w:r w:rsidRPr="00772517">
              <w:t>Закрепление. Решение задач 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11.10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04DA6" w:rsidRPr="00772517" w:rsidTr="00772517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E04DA6" w:rsidRPr="00772517" w:rsidRDefault="00E04DA6" w:rsidP="00AC6B17">
            <w:r w:rsidRPr="00772517">
              <w:t>24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04DA6" w:rsidRPr="00772517" w:rsidRDefault="00E04DA6" w:rsidP="00772517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</w:pPr>
            <w:r w:rsidRPr="00772517">
              <w:t xml:space="preserve">. </w:t>
            </w:r>
            <w:r w:rsidR="00772517" w:rsidRPr="00772517">
              <w:t>Закрепление. Решение задач .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E04DA6" w:rsidRPr="00772517" w:rsidRDefault="008560C0" w:rsidP="00AC6B17">
            <w:r>
              <w:t>12.10</w:t>
            </w:r>
          </w:p>
        </w:tc>
        <w:tc>
          <w:tcPr>
            <w:tcW w:w="1134" w:type="dxa"/>
          </w:tcPr>
          <w:p w:rsidR="00E04DA6" w:rsidRPr="00772517" w:rsidRDefault="00E04DA6" w:rsidP="00AC6B1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r w:rsidRPr="00772517">
              <w:t>25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Ломаная. Длина ломаной.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16.10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26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 xml:space="preserve">Закрепление изученного.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17.10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27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Порядок выполнения действий. Скобки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18.10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28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Числовые выражения. Значение числового выражения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19.10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29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Сравнение числовых выражений.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23.10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Проверочная Работа.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24.20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28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Свойства сложения. Периметр многоугольника.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25.10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Свойства сложения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26.10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 xml:space="preserve"> Закрепление изученного.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06.11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Наши проекты. Странички для любознательных.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07.11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 xml:space="preserve">Наши проекты. Странички для любознательных.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08.11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rPr>
                <w:b/>
                <w:bCs/>
              </w:rPr>
            </w:pPr>
            <w:r w:rsidRPr="00772517">
              <w:rPr>
                <w:b/>
                <w:bCs/>
              </w:rPr>
              <w:t>Контрольная работа №3 по теме: «Единицы длины и вр</w:t>
            </w:r>
            <w:r w:rsidRPr="00772517">
              <w:rPr>
                <w:b/>
                <w:bCs/>
              </w:rPr>
              <w:t>е</w:t>
            </w:r>
            <w:r w:rsidRPr="00772517">
              <w:rPr>
                <w:b/>
                <w:bCs/>
              </w:rPr>
              <w:t>мени. Выражения»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09.11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 xml:space="preserve">Работа над ошибками.  Закрепление.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13.11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Подготовка к изучению устных приёмов сложения и вычитания. П</w:t>
            </w:r>
            <w:r w:rsidRPr="00772517">
              <w:t>е</w:t>
            </w:r>
            <w:r w:rsidRPr="00772517">
              <w:t>реместительное свойство сложения.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14.11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39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Устные приёмы сложения вида 36+2, 36+20.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15.11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Устные приёмы вычитания вида  36 – 2, 36 – 20.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16.11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Устные приёмы  Вычислений для случаев  вида: 26+4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20.11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Устные приёмы Вычислений для случаев  вида : 30-7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Устные приёмы вычитания вида 60 – 24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rPr>
                <w:b/>
              </w:rPr>
            </w:pPr>
            <w:r w:rsidRPr="00772517">
              <w:rPr>
                <w:b/>
              </w:rPr>
              <w:t>Контрольная работа №4 «Приёмы устных вычислений»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Решение задач .на движение.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27.11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Решение задач на движение. 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28.11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Устные приёмы сложения вида 26+7.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29.11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lastRenderedPageBreak/>
              <w:t>48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Устные приёмы вычитания вида 35 – 7.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30.11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49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04.12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Закрепление изученного. Странички  для любознательных.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05.12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rPr>
                <w:b/>
                <w:bCs/>
              </w:rPr>
              <w:t xml:space="preserve">Тестирование№2 по теме:«Сложение  и вычитание»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06.12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Работа над ошибками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07.12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. Буквенные выражения.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11.12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Буквенные выражения.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12.12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Буквенные выражения.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13.12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Уравнение. Решение уравнений.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8560C0" w:rsidP="008560C0">
            <w:r>
              <w:t>14.12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Уравнение. Решение уравнений.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18.12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Закрепление. Решение уравнений. Решение задач.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19.12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59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Проверка сложения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20.12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Проверка вычитания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21.12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 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25.12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  <w:rPr>
                <w:b/>
                <w:bCs/>
              </w:rPr>
            </w:pPr>
            <w:r w:rsidRPr="00772517">
              <w:t>Закрепление изученного .Проверочная работа №5(с.36-37)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26.12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Что узнали. Чему научились.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27.12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  <w:rPr>
                <w:b/>
                <w:bCs/>
              </w:rPr>
            </w:pPr>
            <w:r w:rsidRPr="00772517">
              <w:rPr>
                <w:b/>
                <w:bCs/>
              </w:rPr>
              <w:t xml:space="preserve">Контрольная работа №5 </w:t>
            </w:r>
            <w:r w:rsidRPr="00772517">
              <w:t>за 1 полугодие.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28.12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  Письменные приёмы вычисления для случаев вида 45+23.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10.01</w:t>
            </w:r>
            <w:r w:rsidR="002B1F1C">
              <w:t>.19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 57 – 26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11.01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  <w:jc w:val="both"/>
            </w:pPr>
            <w:r w:rsidRPr="00772517">
              <w:t>Проверка сложения и   и вычитания.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15.01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Тестовая работа №3« Проверка сложения и вычитания»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16.01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69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Угол. Виды углов.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17.01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Закрепление. Решение задач.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18.01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 37+48.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22.01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вида37+53.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23.01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Прямоугольник.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24.01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Прямоугольник.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25.01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вида87+13.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29.01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 Проверочная работа №6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30.01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вида: 32+8,40 – 8.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31.01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Письменные приёмы вычисления для случаев вида 50 – 24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01.02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79-80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Странички для любознательных.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8560C0" w:rsidRDefault="00E300B9" w:rsidP="008560C0">
            <w:r>
              <w:t>05.02</w:t>
            </w:r>
          </w:p>
          <w:p w:rsidR="00E300B9" w:rsidRPr="00772517" w:rsidRDefault="00E300B9" w:rsidP="008560C0">
            <w:r>
              <w:t>06.02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  <w:rPr>
                <w:b/>
                <w:bCs/>
              </w:rPr>
            </w:pPr>
            <w:r w:rsidRPr="00772517">
              <w:rPr>
                <w:b/>
              </w:rPr>
              <w:t>Контрольная работа № 6по теме «Письменные приёмы вычисл</w:t>
            </w:r>
            <w:r w:rsidRPr="00772517">
              <w:rPr>
                <w:b/>
              </w:rPr>
              <w:t>е</w:t>
            </w:r>
            <w:r w:rsidRPr="00772517">
              <w:rPr>
                <w:b/>
              </w:rPr>
              <w:t>ния в пределах100».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07.02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Работа над ошибками.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08.02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Вычитание вида:52-24.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12.02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Подготовка к умножению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13.02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Подготовка к умножению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14.02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15.02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Свойство противоположных сторон прямоугольника.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19.02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Квадрат. Построение квадрата.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20.02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89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Квадрат.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21.02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Конкретный смысл  действия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E300B9" w:rsidP="008560C0">
            <w:r>
              <w:t>22.02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Конкретный смысл  действия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3C415C" w:rsidP="008560C0">
            <w:r>
              <w:t>2</w:t>
            </w:r>
            <w:r w:rsidR="002216CC">
              <w:t>6</w:t>
            </w:r>
            <w:r>
              <w:t>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 Конкретный смысл  действия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27.02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 Конкретный смысл  действия умножения.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28.02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Вычисление результата умножения с помощью сложения.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01.03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Задачи на нахождение произведения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05.03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Периметр прямоугольника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06.03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Приём умножения нуля и единицы на число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07.03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71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Названия компонентов и результата умножения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12.03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99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Решение задач.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13.03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Переместительное свойство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14.03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lastRenderedPageBreak/>
              <w:t>101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Закрепление изученного. Решение задач.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15.03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Конкретный смысл действия деления.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19.03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Закрепление изученного.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20.03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Решение задач на деление.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02.04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Решение задач на деление.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03.04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Решение задач на деление.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Закрепление изученного.Тест №4 «Решение задач»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05.04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Названия компонентов и результата деления.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09.04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109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rPr>
                <w:b/>
                <w:bCs/>
              </w:rPr>
              <w:t xml:space="preserve">Контрольная работа по теме № 7 </w:t>
            </w:r>
            <w:r w:rsidRPr="00772517">
              <w:t>«Связь  между компонент</w:t>
            </w:r>
            <w:r w:rsidRPr="00772517">
              <w:t>а</w:t>
            </w:r>
            <w:r w:rsidRPr="00772517">
              <w:t>ми действий умножения  и деления.»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Работа над ошибками. Странички для любознательных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11.04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r w:rsidRPr="00772517">
              <w:t>Связь между компонентами и результатом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12.04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  <w:spacing w:line="242" w:lineRule="auto"/>
            </w:pPr>
            <w:r w:rsidRPr="00772517">
              <w:t>Прием деления, основанный на связи между компо</w:t>
            </w:r>
            <w:r w:rsidRPr="00772517">
              <w:softHyphen/>
              <w:t>нентами и результатом умножения.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16.04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2B1F1C" w:rsidRDefault="002B1F1C" w:rsidP="008560C0">
            <w:pPr>
              <w:ind w:right="-598"/>
              <w:rPr>
                <w:b/>
              </w:rPr>
            </w:pPr>
            <w:r w:rsidRPr="002B1F1C">
              <w:rPr>
                <w:b/>
              </w:rPr>
              <w:t>Промежуточная аттестация</w:t>
            </w:r>
            <w:r w:rsidR="00871A0F">
              <w:rPr>
                <w:b/>
              </w:rPr>
              <w:t>.</w:t>
            </w:r>
            <w:r w:rsidR="00871A0F" w:rsidRPr="002B1F1C">
              <w:rPr>
                <w:b/>
              </w:rPr>
              <w:t xml:space="preserve"> Контрольная работа.        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17.04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Задачи  с величинами: цена, количество, стоимость.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18.04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Задачи   нахождение неизвестного третьего слагаемого.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216CC" w:rsidP="008560C0">
            <w:r>
              <w:t>19.04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Решение задач.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22.04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rPr>
                <w:b/>
                <w:bCs/>
              </w:rPr>
              <w:t>Контрольная работа№</w:t>
            </w:r>
            <w:r w:rsidR="002B1F1C">
              <w:rPr>
                <w:b/>
                <w:bCs/>
              </w:rPr>
              <w:t xml:space="preserve">9 </w:t>
            </w:r>
            <w:r w:rsidRPr="00772517">
              <w:rPr>
                <w:b/>
                <w:bCs/>
              </w:rPr>
              <w:t xml:space="preserve">на тему: </w:t>
            </w:r>
            <w:r w:rsidRPr="00772517">
              <w:t>«Конкретный смысл действия у</w:t>
            </w:r>
            <w:r w:rsidRPr="00772517">
              <w:t>м</w:t>
            </w:r>
            <w:r w:rsidRPr="00772517">
              <w:t>ножения и деления»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23.04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Работа над ошибками.  Умножение числа 2,умножениена 2.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24.04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119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Умножение числа 2,умножениена число 2.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25.04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Приёмы умножения числа  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26.04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Деление на 2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27.04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Деление на 2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30.04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Странички для любознательных.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02.05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rPr>
                <w:b/>
                <w:bCs/>
              </w:rPr>
              <w:t xml:space="preserve">Проверочная работа </w:t>
            </w:r>
            <w:r w:rsidRPr="00772517">
              <w:t xml:space="preserve"> по теме «Умножение и деление на 2.»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03.05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Работа над ошибками. Умножение числа 3. Умножение на  3.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04.05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343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</w:t>
            </w:r>
            <w:r>
              <w:t>26</w:t>
            </w:r>
            <w:r w:rsidRPr="00772517">
              <w:t>-12</w:t>
            </w:r>
            <w:r>
              <w:t>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Умножение числа 3 .Умножение на 3. Закрепление.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2B1F1C" w:rsidRDefault="002B1F1C" w:rsidP="008560C0">
            <w:r>
              <w:t>07.05</w:t>
            </w:r>
          </w:p>
          <w:p w:rsidR="008560C0" w:rsidRPr="00772517" w:rsidRDefault="002B1F1C" w:rsidP="008560C0">
            <w:r>
              <w:t>08.05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12</w:t>
            </w:r>
            <w:r>
              <w:t>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Деление на 3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10.05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2B1F1C" w:rsidP="008560C0">
            <w:pPr>
              <w:ind w:right="-598"/>
            </w:pPr>
            <w:r w:rsidRPr="00772517">
              <w:t>Приемы умножения и деления на 10.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14.05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13</w:t>
            </w:r>
            <w:r>
              <w:t>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 xml:space="preserve">Работа над ошибками. 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8560C0" w:rsidRPr="00772517" w:rsidRDefault="002B1F1C" w:rsidP="008560C0">
            <w:r>
              <w:t>15.05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13</w:t>
            </w:r>
            <w:r>
              <w:t>1</w:t>
            </w:r>
            <w:r w:rsidRPr="00772517">
              <w:t>-13</w:t>
            </w:r>
            <w:r>
              <w:t>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 Странички для любознательных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6" w:type="dxa"/>
          </w:tcPr>
          <w:p w:rsidR="002B1F1C" w:rsidRDefault="002B1F1C" w:rsidP="008560C0">
            <w:r>
              <w:t>16.05</w:t>
            </w:r>
          </w:p>
          <w:p w:rsidR="002B1F1C" w:rsidRDefault="002B1F1C" w:rsidP="008560C0">
            <w:r>
              <w:t>17.05</w:t>
            </w:r>
          </w:p>
          <w:p w:rsidR="008560C0" w:rsidRPr="00772517" w:rsidRDefault="002B1F1C" w:rsidP="008560C0">
            <w:r>
              <w:t>21.05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 w:rsidRPr="00772517">
              <w:t>13</w:t>
            </w:r>
            <w:r>
              <w:t>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Закрепление изученного.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2B1F1C" w:rsidRDefault="002B1F1C" w:rsidP="002B1F1C">
            <w:r>
              <w:t>22.05</w:t>
            </w:r>
          </w:p>
          <w:p w:rsidR="008560C0" w:rsidRPr="00772517" w:rsidRDefault="008560C0" w:rsidP="008560C0"/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560C0" w:rsidRPr="00772517" w:rsidTr="00772517">
        <w:trPr>
          <w:trHeight w:val="405"/>
        </w:trPr>
        <w:tc>
          <w:tcPr>
            <w:tcW w:w="851" w:type="dxa"/>
            <w:tcBorders>
              <w:right w:val="single" w:sz="4" w:space="0" w:color="auto"/>
            </w:tcBorders>
          </w:tcPr>
          <w:p w:rsidR="008560C0" w:rsidRPr="00772517" w:rsidRDefault="008560C0" w:rsidP="008560C0">
            <w:pPr>
              <w:autoSpaceDE w:val="0"/>
              <w:autoSpaceDN w:val="0"/>
              <w:adjustRightInd w:val="0"/>
            </w:pPr>
            <w:r>
              <w:t>135-</w:t>
            </w:r>
            <w:r w:rsidRPr="00772517">
              <w:t>136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560C0" w:rsidRPr="00772517" w:rsidRDefault="008560C0" w:rsidP="008560C0">
            <w:pPr>
              <w:ind w:right="-598"/>
            </w:pPr>
            <w:r w:rsidRPr="00772517">
              <w:t>Что узнали. Чему научились во 2 классе.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suppressAutoHyphens/>
              <w:jc w:val="center"/>
              <w:rPr>
                <w:lang w:eastAsia="ar-SA"/>
              </w:rPr>
            </w:pPr>
            <w:r w:rsidRPr="00772517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:rsidR="002B1F1C" w:rsidRDefault="002B1F1C" w:rsidP="008560C0">
            <w:r>
              <w:t>23.05</w:t>
            </w:r>
          </w:p>
          <w:p w:rsidR="002B1F1C" w:rsidRPr="00772517" w:rsidRDefault="002B1F1C" w:rsidP="008560C0">
            <w:r>
              <w:t>24.05</w:t>
            </w:r>
          </w:p>
        </w:tc>
        <w:tc>
          <w:tcPr>
            <w:tcW w:w="1134" w:type="dxa"/>
          </w:tcPr>
          <w:p w:rsidR="008560C0" w:rsidRPr="00772517" w:rsidRDefault="008560C0" w:rsidP="008560C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06A19" w:rsidRPr="00772517" w:rsidRDefault="00A06A19" w:rsidP="00DB011F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p w:rsidR="00A06A19" w:rsidRPr="00772517" w:rsidRDefault="00772517" w:rsidP="00522B66">
      <w:pPr>
        <w:jc w:val="both"/>
      </w:pPr>
      <w:r w:rsidRPr="00772517">
        <w:t>Количество контрольных работ- 9</w:t>
      </w:r>
      <w:r w:rsidR="00A06A19" w:rsidRPr="00772517">
        <w:t xml:space="preserve">    Кол</w:t>
      </w:r>
      <w:r w:rsidRPr="00772517">
        <w:t>ичество проверочных работ  -   2</w:t>
      </w:r>
      <w:r w:rsidR="00A06A19" w:rsidRPr="00772517">
        <w:t>,   количество  те</w:t>
      </w:r>
      <w:r w:rsidR="00A06A19" w:rsidRPr="00772517">
        <w:t>с</w:t>
      </w:r>
      <w:r w:rsidRPr="00772517">
        <w:t>тов – 3</w:t>
      </w:r>
    </w:p>
    <w:p w:rsidR="00A06A19" w:rsidRDefault="00A06A19" w:rsidP="00522B6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both"/>
        <w:rPr>
          <w:lang w:eastAsia="ar-SA"/>
        </w:rPr>
      </w:pPr>
    </w:p>
    <w:p w:rsidR="00772517" w:rsidRPr="006023D4" w:rsidRDefault="00772517" w:rsidP="00772517">
      <w:pPr>
        <w:tabs>
          <w:tab w:val="left" w:pos="851"/>
        </w:tabs>
        <w:jc w:val="both"/>
        <w:rPr>
          <w:kern w:val="2"/>
          <w:sz w:val="28"/>
          <w:szCs w:val="28"/>
        </w:rPr>
      </w:pPr>
      <w:r w:rsidRPr="0053368D">
        <w:rPr>
          <w:b/>
          <w:kern w:val="2"/>
          <w:sz w:val="28"/>
          <w:szCs w:val="28"/>
        </w:rPr>
        <w:t xml:space="preserve">Планируемые </w:t>
      </w:r>
      <w:r w:rsidRPr="0053368D">
        <w:rPr>
          <w:b/>
          <w:sz w:val="28"/>
          <w:szCs w:val="28"/>
        </w:rPr>
        <w:t>результаты освоения учебного</w:t>
      </w:r>
      <w:r w:rsidRPr="0053368D">
        <w:rPr>
          <w:b/>
          <w:kern w:val="2"/>
          <w:sz w:val="28"/>
          <w:szCs w:val="28"/>
        </w:rPr>
        <w:t xml:space="preserve"> предмета </w:t>
      </w:r>
    </w:p>
    <w:p w:rsidR="00772517" w:rsidRDefault="00772517" w:rsidP="00772517">
      <w:pPr>
        <w:jc w:val="both"/>
        <w:rPr>
          <w:rStyle w:val="c21"/>
          <w:b/>
        </w:rPr>
      </w:pPr>
    </w:p>
    <w:p w:rsidR="00772517" w:rsidRPr="009C55DB" w:rsidRDefault="00772517" w:rsidP="00772517">
      <w:pPr>
        <w:jc w:val="both"/>
        <w:rPr>
          <w:b/>
        </w:rPr>
      </w:pPr>
      <w:r w:rsidRPr="006023D4">
        <w:rPr>
          <w:rStyle w:val="c21"/>
          <w:b/>
        </w:rPr>
        <w:t>Личностные результаты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Развитую мотивацию учебной деятельности и личностного смысла учения, заинтерес</w:t>
      </w:r>
      <w:r w:rsidRPr="006023D4">
        <w:t>о</w:t>
      </w:r>
      <w:r w:rsidRPr="006023D4">
        <w:t>ванность в приобретении и расширении знаний и способов действий, творческий подход к выполнению заданий.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Рефлексивную самооценку, умение анализировать свои действия и управлять ими.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Навыки сотрудничества со взрослыми и сверстниками.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Установку на</w:t>
      </w:r>
      <w:r w:rsidRPr="006023D4">
        <w:rPr>
          <w:rStyle w:val="c35"/>
        </w:rPr>
        <w:t> </w:t>
      </w:r>
      <w:r w:rsidRPr="006023D4">
        <w:t>здоровый образ жизни, наличие мотивации к творческому труду, к работе на результат.</w:t>
      </w:r>
    </w:p>
    <w:p w:rsidR="00772517" w:rsidRPr="006023D4" w:rsidRDefault="00772517" w:rsidP="00772517">
      <w:pPr>
        <w:pStyle w:val="c22"/>
        <w:spacing w:before="0" w:beforeAutospacing="0" w:after="0" w:afterAutospacing="0"/>
        <w:jc w:val="both"/>
        <w:rPr>
          <w:b/>
        </w:rPr>
      </w:pPr>
      <w:r w:rsidRPr="006023D4">
        <w:rPr>
          <w:rStyle w:val="c21"/>
          <w:b/>
        </w:rPr>
        <w:t>Метапредметные результаты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lastRenderedPageBreak/>
        <w:t>— Способность принимать и сохранять цели и задачи учебной деятельности, нах</w:t>
      </w:r>
      <w:r w:rsidRPr="006023D4">
        <w:t>о</w:t>
      </w:r>
      <w:r w:rsidRPr="006023D4">
        <w:t>дить</w:t>
      </w:r>
      <w:r w:rsidRPr="006023D4">
        <w:rPr>
          <w:rStyle w:val="c35"/>
        </w:rPr>
        <w:t> </w:t>
      </w:r>
      <w:r w:rsidRPr="006023D4">
        <w:t>средства и способы её осуществления.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Овладение</w:t>
      </w:r>
      <w:r w:rsidRPr="006023D4">
        <w:rPr>
          <w:rStyle w:val="c35"/>
        </w:rPr>
        <w:t> </w:t>
      </w:r>
      <w:r w:rsidRPr="006023D4">
        <w:t>способами выполнения заданий творческого и поискового характера.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Умения планировать, контролировать и оценивать учебные действия в соответствии с п</w:t>
      </w:r>
      <w:r w:rsidRPr="006023D4">
        <w:t>о</w:t>
      </w:r>
      <w:r w:rsidRPr="006023D4">
        <w:t>ставленной задачей и условиями её выполнения, определять наиболее эффективные способы достижения результата.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Использование речевых средств и средств информационных и коммуникационных техн</w:t>
      </w:r>
      <w:r w:rsidRPr="006023D4">
        <w:t>о</w:t>
      </w:r>
      <w:r w:rsidRPr="006023D4">
        <w:t>логий для решения коммуникативных и познавательных задач.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Использование различных способов поиска (в справочных источниках и открытом уче</w:t>
      </w:r>
      <w:r w:rsidRPr="006023D4">
        <w:t>б</w:t>
      </w:r>
      <w:r w:rsidRPr="006023D4">
        <w:t>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</w:t>
      </w:r>
      <w:r w:rsidRPr="006023D4">
        <w:t>о</w:t>
      </w:r>
      <w:r w:rsidRPr="006023D4">
        <w:t>бражения, звуки, готовить своё выступление и выступать с аудио-, видео- и графическим с</w:t>
      </w:r>
      <w:r w:rsidRPr="006023D4">
        <w:t>о</w:t>
      </w:r>
      <w:r w:rsidRPr="006023D4">
        <w:t>провождением.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Овладение логическими действиями сравнения, анализа, синтеза, обобщения, классиф</w:t>
      </w:r>
      <w:r w:rsidRPr="006023D4">
        <w:t>и</w:t>
      </w:r>
      <w:r w:rsidRPr="006023D4">
        <w:t>кации по родовидовым признакам, установления</w:t>
      </w:r>
      <w:r w:rsidRPr="006023D4">
        <w:br/>
        <w:t>аналогий и причинно-следственных связей, построения рассуждений, отнесения к известным понятиям.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Готовность слушать собеседника и вести диалог; готовность признать возможность сущ</w:t>
      </w:r>
      <w:r w:rsidRPr="006023D4">
        <w:t>е</w:t>
      </w:r>
      <w:r w:rsidRPr="006023D4">
        <w:t>ствования различных точек зрения и права каждого иметь свою; излагать своё мнение и а</w:t>
      </w:r>
      <w:r w:rsidRPr="006023D4">
        <w:t>р</w:t>
      </w:r>
      <w:r w:rsidRPr="006023D4">
        <w:t>гументировать свою точку зрения.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Овладение базовыми предметными и межпредметными понятиями, отражающими сущ</w:t>
      </w:r>
      <w:r w:rsidRPr="006023D4">
        <w:t>е</w:t>
      </w:r>
      <w:r w:rsidRPr="006023D4">
        <w:t>ственные связи и отношения между объектами и процессами.</w:t>
      </w:r>
    </w:p>
    <w:p w:rsidR="00772517" w:rsidRPr="006023D4" w:rsidRDefault="00772517" w:rsidP="00772517">
      <w:pPr>
        <w:pStyle w:val="c15"/>
        <w:spacing w:before="0" w:beforeAutospacing="0" w:after="0" w:afterAutospacing="0"/>
        <w:jc w:val="both"/>
      </w:pPr>
      <w:r w:rsidRPr="006023D4">
        <w:t>— Умение работать в материальной и информационной среде начального общего образов</w:t>
      </w:r>
      <w:r w:rsidRPr="006023D4">
        <w:t>а</w:t>
      </w:r>
      <w:r w:rsidRPr="006023D4">
        <w:t>ния (в том числе с учебными моделями) в соответствии с содержанием учебного предмета «Математика».</w:t>
      </w:r>
    </w:p>
    <w:p w:rsidR="00772517" w:rsidRPr="006023D4" w:rsidRDefault="00772517" w:rsidP="00772517">
      <w:pPr>
        <w:pStyle w:val="c22"/>
        <w:spacing w:before="0" w:beforeAutospacing="0" w:after="0" w:afterAutospacing="0"/>
        <w:jc w:val="both"/>
        <w:rPr>
          <w:rStyle w:val="c21"/>
          <w:b/>
          <w:bCs/>
          <w:u w:val="single"/>
        </w:rPr>
      </w:pPr>
    </w:p>
    <w:p w:rsidR="00772517" w:rsidRPr="006023D4" w:rsidRDefault="00772517" w:rsidP="00772517">
      <w:pPr>
        <w:pStyle w:val="c22"/>
        <w:spacing w:before="0" w:beforeAutospacing="0" w:after="0" w:afterAutospacing="0"/>
        <w:jc w:val="both"/>
        <w:rPr>
          <w:b/>
        </w:rPr>
      </w:pPr>
      <w:r w:rsidRPr="006023D4">
        <w:rPr>
          <w:rStyle w:val="c21"/>
          <w:b/>
        </w:rPr>
        <w:t>Предметные результаты </w:t>
      </w:r>
    </w:p>
    <w:p w:rsidR="00772517" w:rsidRPr="00B471AE" w:rsidRDefault="00772517" w:rsidP="00772517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0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0"/>
          <w:sz w:val="24"/>
          <w:szCs w:val="24"/>
        </w:rPr>
        <w:t>Обучающиеся должны знать: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и последовательность чисел от 1 до 100;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компонентов и результатов действий сложения и вычитания;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Название и обозначение действий умножения и деления;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Таблицу сложения однозначных чисел и соответствующие случаи вычитания уч</w:t>
      </w:r>
      <w:r w:rsidRPr="00881C1E">
        <w:t>а</w:t>
      </w:r>
      <w:r w:rsidRPr="00881C1E">
        <w:t>щиеся должны усвоить на уровне автоматизированного навыка.</w:t>
      </w:r>
    </w:p>
    <w:p w:rsidR="00772517" w:rsidRPr="00881C1E" w:rsidRDefault="00772517" w:rsidP="00772517">
      <w:pPr>
        <w:shd w:val="clear" w:color="auto" w:fill="FFFFFF"/>
        <w:ind w:left="-426" w:right="231"/>
        <w:jc w:val="both"/>
        <w:rPr>
          <w:b/>
          <w:bCs/>
          <w:i/>
          <w:iCs/>
          <w:color w:val="000000"/>
          <w:spacing w:val="-12"/>
        </w:rPr>
      </w:pPr>
    </w:p>
    <w:p w:rsidR="00772517" w:rsidRPr="00B471AE" w:rsidRDefault="00772517" w:rsidP="00772517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2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2"/>
          <w:sz w:val="24"/>
          <w:szCs w:val="24"/>
        </w:rPr>
        <w:t>Обучающиеся должны уметь: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Читать, записывать и сравнивать числа в пределах 100;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сумму и разность чисел в пределах 100: в более лёгких случаях устно, в более сложных – письменно;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значения числовых выражений в два действия, содержащих сложение и вычитание (со скобками и без них);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772517" w:rsidRPr="00881C1E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Чертить отрезок заданной длины и измерять длину заданного отрезка;</w:t>
      </w:r>
    </w:p>
    <w:p w:rsidR="00772517" w:rsidRPr="00567175" w:rsidRDefault="00772517" w:rsidP="00772517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lastRenderedPageBreak/>
        <w:t>Находить длину ломаной, составленной из 3 – 4 звеньев, и периметр многоугольн</w:t>
      </w:r>
      <w:r w:rsidRPr="00881C1E">
        <w:t>и</w:t>
      </w:r>
      <w:r w:rsidRPr="00881C1E">
        <w:t>ка (т</w:t>
      </w:r>
      <w:r>
        <w:t>реугольника, четырёх угольника)</w:t>
      </w:r>
    </w:p>
    <w:p w:rsidR="00772517" w:rsidRDefault="00772517" w:rsidP="00772517">
      <w:pPr>
        <w:jc w:val="both"/>
      </w:pPr>
    </w:p>
    <w:p w:rsidR="00772517" w:rsidRPr="006023D4" w:rsidRDefault="00772517" w:rsidP="00772517">
      <w:pPr>
        <w:jc w:val="both"/>
        <w:rPr>
          <w:b/>
          <w:bCs/>
        </w:rPr>
      </w:pPr>
      <w:r w:rsidRPr="006023D4">
        <w:rPr>
          <w:b/>
          <w:bCs/>
        </w:rPr>
        <w:t>Оценивание</w:t>
      </w:r>
    </w:p>
    <w:p w:rsidR="00772517" w:rsidRPr="00617A54" w:rsidRDefault="00772517" w:rsidP="00772517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Оценка письменных контрольных работ обучающихся по математике.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если: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полностью;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логических рассуждениях и обосновании решения нет пробелов и ошибок;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«4» ставится в следующих случаях: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ставится, если: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допущено более одной ошибки или более двух – трех недочетов в выкладках, черт</w:t>
      </w:r>
      <w:r w:rsidRPr="00617A54">
        <w:rPr>
          <w:color w:val="000000"/>
        </w:rPr>
        <w:t>е</w:t>
      </w:r>
      <w:r w:rsidRPr="00617A54">
        <w:rPr>
          <w:color w:val="000000"/>
        </w:rPr>
        <w:t>жах или графиках, но обучающийся обладает обязательными умениями по проверя</w:t>
      </w:r>
      <w:r w:rsidRPr="00617A54">
        <w:rPr>
          <w:color w:val="000000"/>
        </w:rPr>
        <w:t>е</w:t>
      </w:r>
      <w:r w:rsidRPr="00617A54">
        <w:rPr>
          <w:color w:val="000000"/>
        </w:rPr>
        <w:t>мой теме.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ставится, если:</w:t>
      </w:r>
    </w:p>
    <w:p w:rsidR="00772517" w:rsidRPr="00617A54" w:rsidRDefault="00772517" w:rsidP="00772517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существенные ошибки, показавшие, что обучающийся не обладает обяз</w:t>
      </w:r>
      <w:r w:rsidRPr="00617A54">
        <w:rPr>
          <w:color w:val="000000"/>
        </w:rPr>
        <w:t>а</w:t>
      </w:r>
      <w:r w:rsidRPr="00617A54">
        <w:rPr>
          <w:color w:val="000000"/>
        </w:rPr>
        <w:t>тельными умениями по данной теме в полной мере.</w:t>
      </w:r>
    </w:p>
    <w:p w:rsidR="00772517" w:rsidRPr="00617A54" w:rsidRDefault="00772517" w:rsidP="00772517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2.</w:t>
      </w:r>
      <w:r w:rsidRPr="00617A54">
        <w:rPr>
          <w:rStyle w:val="apple-converted-space"/>
          <w:color w:val="000000"/>
        </w:rPr>
        <w:t> </w:t>
      </w:r>
      <w:r w:rsidRPr="00617A54">
        <w:rPr>
          <w:i/>
          <w:iCs/>
          <w:color w:val="000000"/>
        </w:rPr>
        <w:t>Оценка устных ответов обучающихся по математике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 ученик: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изложил материал грамотным языком, точно используя математическую терминол</w:t>
      </w:r>
      <w:r w:rsidRPr="00617A54">
        <w:rPr>
          <w:color w:val="000000"/>
        </w:rPr>
        <w:t>о</w:t>
      </w:r>
      <w:r w:rsidRPr="00617A54">
        <w:rPr>
          <w:color w:val="000000"/>
        </w:rPr>
        <w:t>гию и символику, в определенной логической последовательности;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правильно выполнил рисунки, чертежи, графики, сопутствующие ответу;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показал умение иллюстрировать теорию конкретными примерами, применять ее в н</w:t>
      </w:r>
      <w:r w:rsidRPr="00617A54">
        <w:rPr>
          <w:color w:val="000000"/>
        </w:rPr>
        <w:t>о</w:t>
      </w:r>
      <w:r w:rsidRPr="00617A54">
        <w:rPr>
          <w:color w:val="000000"/>
        </w:rPr>
        <w:t>вой ситуации при выполнении практического задания;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продемонстрировал знание теории ранее изученных сопутствующих тем, сформир</w:t>
      </w:r>
      <w:r w:rsidRPr="00617A54">
        <w:rPr>
          <w:color w:val="000000"/>
        </w:rPr>
        <w:t>о</w:t>
      </w:r>
      <w:r w:rsidRPr="00617A54">
        <w:rPr>
          <w:color w:val="000000"/>
        </w:rPr>
        <w:t>ванность и устойчивость используемых при ответе умений и навыков;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отвечал самостоятельно, без наводящих вопросов учителя;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возможны одна – две неточности при освещении второстепенных вопросов или в в</w:t>
      </w:r>
      <w:r w:rsidRPr="00617A54">
        <w:rPr>
          <w:color w:val="000000"/>
        </w:rPr>
        <w:t>ы</w:t>
      </w:r>
      <w:r w:rsidRPr="00617A54">
        <w:rPr>
          <w:color w:val="000000"/>
        </w:rPr>
        <w:t>кладках, которые ученик легко исправил после замечания учителя.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изложении допущены небольшие пробелы, не исказившее математическое содерж</w:t>
      </w:r>
      <w:r w:rsidRPr="00617A54">
        <w:rPr>
          <w:color w:val="000000"/>
        </w:rPr>
        <w:t>а</w:t>
      </w:r>
      <w:r w:rsidRPr="00617A54">
        <w:rPr>
          <w:color w:val="000000"/>
        </w:rPr>
        <w:t>ние ответа;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один – два недочета при освещении основного содержания ответа, испра</w:t>
      </w:r>
      <w:r w:rsidRPr="00617A54">
        <w:rPr>
          <w:color w:val="000000"/>
        </w:rPr>
        <w:t>в</w:t>
      </w:r>
      <w:r w:rsidRPr="00617A54">
        <w:rPr>
          <w:color w:val="000000"/>
        </w:rPr>
        <w:t>ленные после замечания учителя;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ошибка или более двух недочетов при освещении второстепенных вопр</w:t>
      </w:r>
      <w:r w:rsidRPr="00617A54">
        <w:rPr>
          <w:color w:val="000000"/>
        </w:rPr>
        <w:t>о</w:t>
      </w:r>
      <w:r w:rsidRPr="00617A54">
        <w:rPr>
          <w:color w:val="000000"/>
        </w:rPr>
        <w:t>сов или в выкладках, легко исправленные после замечания учителя.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 в следующих случаях: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</w:t>
      </w:r>
      <w:r w:rsidRPr="00617A54">
        <w:rPr>
          <w:color w:val="000000"/>
        </w:rPr>
        <w:t>о</w:t>
      </w:r>
      <w:r w:rsidRPr="00617A54">
        <w:rPr>
          <w:color w:val="000000"/>
        </w:rPr>
        <w:t>ваны умения, достаточные для усвоения программного материала (определены «Тр</w:t>
      </w:r>
      <w:r w:rsidRPr="00617A54">
        <w:rPr>
          <w:color w:val="000000"/>
        </w:rPr>
        <w:t>е</w:t>
      </w:r>
      <w:r w:rsidRPr="00617A54">
        <w:rPr>
          <w:color w:val="000000"/>
        </w:rPr>
        <w:t>бованиями к математической подготовке обучающихся» в настоящей программе по математике);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имелись затруднения или допущены ошибки в определении математической термин</w:t>
      </w:r>
      <w:r w:rsidRPr="00617A54">
        <w:rPr>
          <w:color w:val="000000"/>
        </w:rPr>
        <w:t>о</w:t>
      </w:r>
      <w:r w:rsidRPr="00617A54">
        <w:rPr>
          <w:color w:val="000000"/>
        </w:rPr>
        <w:t>логии, чертежах, выкладках, исправленные после нескольких наводящих вопросов учителя;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достаточном знании теоретического материала выявлена недостаточная сформ</w:t>
      </w:r>
      <w:r w:rsidRPr="00617A54">
        <w:rPr>
          <w:color w:val="000000"/>
        </w:rPr>
        <w:t>и</w:t>
      </w:r>
      <w:r w:rsidRPr="00617A54">
        <w:rPr>
          <w:color w:val="000000"/>
        </w:rPr>
        <w:t>рованность основных умений и навыков.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 в следующих случаях: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 раскрыто основное содержание учебного материала;</w:t>
      </w:r>
    </w:p>
    <w:p w:rsidR="00772517" w:rsidRPr="00617A54" w:rsidRDefault="00772517" w:rsidP="00772517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обнаружено незнание учеником большей или наиболее важной части учебного мат</w:t>
      </w:r>
      <w:r w:rsidRPr="00617A54">
        <w:rPr>
          <w:color w:val="000000"/>
        </w:rPr>
        <w:t>е</w:t>
      </w:r>
      <w:r w:rsidRPr="00617A54">
        <w:rPr>
          <w:color w:val="000000"/>
        </w:rPr>
        <w:t>риала;</w:t>
      </w:r>
    </w:p>
    <w:p w:rsidR="00772517" w:rsidRPr="00617A54" w:rsidRDefault="00772517" w:rsidP="00772517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3. Общая классификация ошибок.</w:t>
      </w:r>
    </w:p>
    <w:p w:rsidR="00772517" w:rsidRPr="00617A54" w:rsidRDefault="00772517" w:rsidP="00772517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72517" w:rsidRPr="00617A54" w:rsidRDefault="00772517" w:rsidP="00772517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3.1. Грубыми считаются ошибки: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определения основных понятий, законов, правил, основных положений те</w:t>
      </w:r>
      <w:r w:rsidRPr="00617A54">
        <w:rPr>
          <w:color w:val="000000"/>
        </w:rPr>
        <w:t>о</w:t>
      </w:r>
      <w:r w:rsidRPr="00617A54">
        <w:rPr>
          <w:color w:val="000000"/>
        </w:rPr>
        <w:t>рии, незнание формул, общепринятых символов обозначений величин, единиц их и</w:t>
      </w:r>
      <w:r w:rsidRPr="00617A54">
        <w:rPr>
          <w:color w:val="000000"/>
        </w:rPr>
        <w:t>з</w:t>
      </w:r>
      <w:r w:rsidRPr="00617A54">
        <w:rPr>
          <w:color w:val="000000"/>
        </w:rPr>
        <w:t>мерения;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наименований единиц измерения;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выделить в ответе главное;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применять знания, алгоритмы для решения задач;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делать выводы и обобщения;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пользоваться первоисточниками, учебником и справочниками;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потеря корня или сохранение постороннего корня;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отбрасывание без объяснений одного из них;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равнозначные им ошибки;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вычислительные ошибки, если они не являются опиской;</w:t>
      </w:r>
    </w:p>
    <w:p w:rsidR="00772517" w:rsidRPr="00617A54" w:rsidRDefault="00772517" w:rsidP="00772517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логические ошибки.</w:t>
      </w:r>
    </w:p>
    <w:p w:rsidR="00772517" w:rsidRPr="00617A54" w:rsidRDefault="00772517" w:rsidP="00772517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3.2. К негрубым ошибкам следует отнести:</w:t>
      </w:r>
    </w:p>
    <w:p w:rsidR="00772517" w:rsidRPr="00617A54" w:rsidRDefault="00772517" w:rsidP="00772517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неточность формулировок, определений, понятий, теорий, вызванная неполнотой о</w:t>
      </w:r>
      <w:r w:rsidRPr="00617A54">
        <w:rPr>
          <w:color w:val="000000"/>
        </w:rPr>
        <w:t>х</w:t>
      </w:r>
      <w:r w:rsidRPr="00617A54">
        <w:rPr>
          <w:color w:val="000000"/>
        </w:rPr>
        <w:t>вата основных признаков определяемого понятия или заменой одного - двух из этих признаков второстепенными;</w:t>
      </w:r>
    </w:p>
    <w:p w:rsidR="00772517" w:rsidRPr="00617A54" w:rsidRDefault="00772517" w:rsidP="00772517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неточность графика;</w:t>
      </w:r>
    </w:p>
    <w:p w:rsidR="00772517" w:rsidRPr="00617A54" w:rsidRDefault="00772517" w:rsidP="00772517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72517" w:rsidRPr="00617A54" w:rsidRDefault="00772517" w:rsidP="00772517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нерациональные методы работы со справочной и другой литературой;</w:t>
      </w:r>
    </w:p>
    <w:p w:rsidR="00772517" w:rsidRDefault="00772517" w:rsidP="00772517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решать задачи, выполнять задания в общем виде.</w:t>
      </w:r>
    </w:p>
    <w:p w:rsidR="00772517" w:rsidRDefault="00772517" w:rsidP="00772517">
      <w:pPr>
        <w:pStyle w:val="aa"/>
        <w:shd w:val="clear" w:color="auto" w:fill="FFFFFF"/>
        <w:jc w:val="both"/>
        <w:rPr>
          <w:color w:val="000000"/>
        </w:rPr>
      </w:pPr>
    </w:p>
    <w:tbl>
      <w:tblPr>
        <w:tblpPr w:leftFromText="180" w:rightFromText="180" w:vertAnchor="text" w:horzAnchor="margin" w:tblpY="169"/>
        <w:tblW w:w="0" w:type="auto"/>
        <w:tblLook w:val="00A0"/>
      </w:tblPr>
      <w:tblGrid>
        <w:gridCol w:w="4609"/>
        <w:gridCol w:w="4928"/>
      </w:tblGrid>
      <w:tr w:rsidR="00772517" w:rsidRPr="006023D4" w:rsidTr="00871A0F">
        <w:tc>
          <w:tcPr>
            <w:tcW w:w="4609" w:type="dxa"/>
          </w:tcPr>
          <w:p w:rsidR="00772517" w:rsidRPr="006023D4" w:rsidRDefault="00772517" w:rsidP="00871A0F">
            <w:r w:rsidRPr="006023D4">
              <w:t xml:space="preserve">СОГЛАСОВАНО                                                 </w:t>
            </w:r>
            <w:r w:rsidR="00355EB6">
              <w:t xml:space="preserve">     Заместитель директора по У</w:t>
            </w:r>
            <w:r w:rsidRPr="006023D4">
              <w:t>Р</w:t>
            </w:r>
          </w:p>
          <w:p w:rsidR="00772517" w:rsidRPr="006023D4" w:rsidRDefault="00772517" w:rsidP="00871A0F">
            <w:r w:rsidRPr="006023D4">
              <w:t>Резвых Т.П. /________/</w:t>
            </w:r>
          </w:p>
          <w:p w:rsidR="00772517" w:rsidRPr="006023D4" w:rsidRDefault="00871A0F" w:rsidP="00AC6B17">
            <w:r>
              <w:t xml:space="preserve"> </w:t>
            </w:r>
            <w:r w:rsidR="00355EB6">
              <w:t>«30</w:t>
            </w:r>
            <w:r w:rsidR="002E4950">
              <w:t>» августа 2018</w:t>
            </w:r>
            <w:r w:rsidR="00772517" w:rsidRPr="006023D4">
              <w:t xml:space="preserve"> года</w:t>
            </w:r>
          </w:p>
        </w:tc>
        <w:tc>
          <w:tcPr>
            <w:tcW w:w="4928" w:type="dxa"/>
          </w:tcPr>
          <w:p w:rsidR="00772517" w:rsidRPr="006023D4" w:rsidRDefault="00D2216C" w:rsidP="00871A0F">
            <w:r>
              <w:t xml:space="preserve">         </w:t>
            </w:r>
            <w:r w:rsidR="00772517" w:rsidRPr="006023D4">
              <w:t>ПРИНЯТО</w:t>
            </w:r>
          </w:p>
          <w:p w:rsidR="00772517" w:rsidRPr="006023D4" w:rsidRDefault="00D2216C" w:rsidP="00D2216C">
            <w:r>
              <w:t xml:space="preserve">        </w:t>
            </w:r>
            <w:r w:rsidR="00772517" w:rsidRPr="006023D4">
              <w:t>Решением педагогического совета</w:t>
            </w:r>
          </w:p>
          <w:p w:rsidR="00772517" w:rsidRPr="006023D4" w:rsidRDefault="00D2216C" w:rsidP="00D2216C">
            <w:r>
              <w:t xml:space="preserve">        </w:t>
            </w:r>
            <w:r w:rsidR="00772517" w:rsidRPr="006023D4">
              <w:t>МБОУ «Степановская СОШ»</w:t>
            </w:r>
          </w:p>
          <w:p w:rsidR="00772517" w:rsidRPr="006023D4" w:rsidRDefault="00D2216C" w:rsidP="00AC6B17">
            <w:pPr>
              <w:jc w:val="center"/>
            </w:pPr>
            <w:r>
              <w:t xml:space="preserve">  </w:t>
            </w:r>
            <w:r w:rsidR="00FD78F7">
              <w:t xml:space="preserve">Протокол № </w:t>
            </w:r>
            <w:r w:rsidR="00355EB6">
              <w:t>1</w:t>
            </w:r>
            <w:r w:rsidR="00772517" w:rsidRPr="006023D4">
              <w:t xml:space="preserve"> от «</w:t>
            </w:r>
            <w:r w:rsidR="00355EB6">
              <w:t>30</w:t>
            </w:r>
            <w:r w:rsidR="00772517" w:rsidRPr="006023D4">
              <w:t xml:space="preserve">»августа </w:t>
            </w:r>
            <w:r w:rsidR="002E4950">
              <w:t>2018</w:t>
            </w:r>
            <w:r w:rsidR="00772517" w:rsidRPr="006023D4">
              <w:t xml:space="preserve"> г. </w:t>
            </w:r>
          </w:p>
          <w:p w:rsidR="00772517" w:rsidRPr="006023D4" w:rsidRDefault="00772517" w:rsidP="00AC6B17"/>
        </w:tc>
      </w:tr>
    </w:tbl>
    <w:p w:rsidR="00772517" w:rsidRPr="000A1146" w:rsidRDefault="00772517" w:rsidP="00772517">
      <w:pPr>
        <w:jc w:val="both"/>
        <w:sectPr w:rsidR="00772517" w:rsidRPr="000A1146" w:rsidSect="00AC6B17">
          <w:pgSz w:w="11906" w:h="16838"/>
          <w:pgMar w:top="567" w:right="991" w:bottom="567" w:left="1276" w:header="709" w:footer="709" w:gutter="0"/>
          <w:cols w:space="708"/>
          <w:docGrid w:linePitch="360"/>
        </w:sectPr>
      </w:pPr>
    </w:p>
    <w:p w:rsidR="00A06A19" w:rsidRPr="00617A54" w:rsidRDefault="00536CCF" w:rsidP="002E4950">
      <w:pPr>
        <w:pStyle w:val="aa"/>
        <w:shd w:val="clear" w:color="auto" w:fill="FFFFFF"/>
        <w:rPr>
          <w:color w:val="000000"/>
        </w:rPr>
      </w:pPr>
      <w:bookmarkStart w:id="1" w:name="_PictureBullets"/>
      <w:r>
        <w:rPr>
          <w:noProof/>
          <w:vanish/>
        </w:rPr>
        <w:lastRenderedPageBreak/>
        <w:drawing>
          <wp:inline distT="0" distB="0" distL="0" distR="0">
            <wp:extent cx="144145" cy="144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A06A19" w:rsidRPr="00617A54" w:rsidSect="00F2369D">
      <w:footerReference w:type="default" r:id="rId10"/>
      <w:pgSz w:w="11906" w:h="16838"/>
      <w:pgMar w:top="1358" w:right="1135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DA" w:rsidRDefault="003F76DA">
      <w:r>
        <w:separator/>
      </w:r>
    </w:p>
  </w:endnote>
  <w:endnote w:type="continuationSeparator" w:id="1">
    <w:p w:rsidR="003F76DA" w:rsidRDefault="003F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39" w:rsidRDefault="00140639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DA" w:rsidRDefault="003F76DA">
      <w:r>
        <w:separator/>
      </w:r>
    </w:p>
  </w:footnote>
  <w:footnote w:type="continuationSeparator" w:id="1">
    <w:p w:rsidR="003F76DA" w:rsidRDefault="003F7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C05CA"/>
    <w:multiLevelType w:val="multilevel"/>
    <w:tmpl w:val="757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A7F8C"/>
    <w:multiLevelType w:val="hybridMultilevel"/>
    <w:tmpl w:val="346A5186"/>
    <w:lvl w:ilvl="0" w:tplc="07CC9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316A49"/>
    <w:multiLevelType w:val="hybridMultilevel"/>
    <w:tmpl w:val="935E0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5317A"/>
    <w:multiLevelType w:val="hybridMultilevel"/>
    <w:tmpl w:val="622EF072"/>
    <w:lvl w:ilvl="0" w:tplc="036ECB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72284A"/>
    <w:multiLevelType w:val="multilevel"/>
    <w:tmpl w:val="8D5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A2724"/>
    <w:multiLevelType w:val="multilevel"/>
    <w:tmpl w:val="99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A3783"/>
    <w:multiLevelType w:val="hybridMultilevel"/>
    <w:tmpl w:val="B7548A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641EC9"/>
    <w:multiLevelType w:val="multilevel"/>
    <w:tmpl w:val="8B8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91FD7"/>
    <w:multiLevelType w:val="multilevel"/>
    <w:tmpl w:val="3FB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BF417A"/>
    <w:multiLevelType w:val="multilevel"/>
    <w:tmpl w:val="4D6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924EEA"/>
    <w:multiLevelType w:val="hybridMultilevel"/>
    <w:tmpl w:val="19B69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5"/>
  </w:num>
  <w:num w:numId="18">
    <w:abstractNumId w:val="20"/>
  </w:num>
  <w:num w:numId="19">
    <w:abstractNumId w:val="13"/>
  </w:num>
  <w:num w:numId="20">
    <w:abstractNumId w:val="7"/>
  </w:num>
  <w:num w:numId="21">
    <w:abstractNumId w:val="3"/>
  </w:num>
  <w:num w:numId="22">
    <w:abstractNumId w:val="15"/>
  </w:num>
  <w:num w:numId="23">
    <w:abstractNumId w:val="26"/>
  </w:num>
  <w:num w:numId="24">
    <w:abstractNumId w:val="25"/>
  </w:num>
  <w:num w:numId="25">
    <w:abstractNumId w:val="19"/>
  </w:num>
  <w:num w:numId="26">
    <w:abstractNumId w:val="21"/>
  </w:num>
  <w:num w:numId="27">
    <w:abstractNumId w:val="18"/>
  </w:num>
  <w:num w:numId="28">
    <w:abstractNumId w:val="22"/>
  </w:num>
  <w:num w:numId="29">
    <w:abstractNumId w:val="4"/>
  </w:num>
  <w:num w:numId="30">
    <w:abstractNumId w:val="2"/>
  </w:num>
  <w:num w:numId="31">
    <w:abstractNumId w:val="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74C9"/>
    <w:rsid w:val="00004D62"/>
    <w:rsid w:val="00012BFD"/>
    <w:rsid w:val="00014D34"/>
    <w:rsid w:val="00017104"/>
    <w:rsid w:val="000259F3"/>
    <w:rsid w:val="00030821"/>
    <w:rsid w:val="00042D4A"/>
    <w:rsid w:val="00047CF6"/>
    <w:rsid w:val="00051942"/>
    <w:rsid w:val="00052AB3"/>
    <w:rsid w:val="0005417F"/>
    <w:rsid w:val="00054A24"/>
    <w:rsid w:val="0006085D"/>
    <w:rsid w:val="00061927"/>
    <w:rsid w:val="0006566A"/>
    <w:rsid w:val="000740B9"/>
    <w:rsid w:val="00074103"/>
    <w:rsid w:val="00074B68"/>
    <w:rsid w:val="00075049"/>
    <w:rsid w:val="00076551"/>
    <w:rsid w:val="00097749"/>
    <w:rsid w:val="000A26FE"/>
    <w:rsid w:val="000B3F74"/>
    <w:rsid w:val="000C1BB8"/>
    <w:rsid w:val="000C39E3"/>
    <w:rsid w:val="000C54CD"/>
    <w:rsid w:val="000D1300"/>
    <w:rsid w:val="000D2F45"/>
    <w:rsid w:val="000D312A"/>
    <w:rsid w:val="000D3713"/>
    <w:rsid w:val="00140639"/>
    <w:rsid w:val="00143C1D"/>
    <w:rsid w:val="0014726A"/>
    <w:rsid w:val="00150C85"/>
    <w:rsid w:val="00152CB4"/>
    <w:rsid w:val="00154F6B"/>
    <w:rsid w:val="00166669"/>
    <w:rsid w:val="001811EC"/>
    <w:rsid w:val="00185B19"/>
    <w:rsid w:val="00193550"/>
    <w:rsid w:val="001947A3"/>
    <w:rsid w:val="001979FF"/>
    <w:rsid w:val="001B1B4B"/>
    <w:rsid w:val="001B726F"/>
    <w:rsid w:val="001C0AC6"/>
    <w:rsid w:val="001D543B"/>
    <w:rsid w:val="001E0662"/>
    <w:rsid w:val="001E0B8A"/>
    <w:rsid w:val="001F3585"/>
    <w:rsid w:val="00201D3C"/>
    <w:rsid w:val="002128A9"/>
    <w:rsid w:val="002143DB"/>
    <w:rsid w:val="00221056"/>
    <w:rsid w:val="002216CC"/>
    <w:rsid w:val="00223D63"/>
    <w:rsid w:val="00230400"/>
    <w:rsid w:val="00234829"/>
    <w:rsid w:val="00235011"/>
    <w:rsid w:val="002403C4"/>
    <w:rsid w:val="00240F60"/>
    <w:rsid w:val="00251973"/>
    <w:rsid w:val="0025623A"/>
    <w:rsid w:val="00257906"/>
    <w:rsid w:val="0026047A"/>
    <w:rsid w:val="00263CB2"/>
    <w:rsid w:val="00267F5D"/>
    <w:rsid w:val="00275DC3"/>
    <w:rsid w:val="002775AC"/>
    <w:rsid w:val="00282ACE"/>
    <w:rsid w:val="00296032"/>
    <w:rsid w:val="002A3199"/>
    <w:rsid w:val="002B0153"/>
    <w:rsid w:val="002B1AB5"/>
    <w:rsid w:val="002B1F1C"/>
    <w:rsid w:val="002B3575"/>
    <w:rsid w:val="002C1606"/>
    <w:rsid w:val="002C6C47"/>
    <w:rsid w:val="002D33DB"/>
    <w:rsid w:val="002D78C0"/>
    <w:rsid w:val="002E4950"/>
    <w:rsid w:val="002F2861"/>
    <w:rsid w:val="00302E1C"/>
    <w:rsid w:val="003052D1"/>
    <w:rsid w:val="00312204"/>
    <w:rsid w:val="003214B8"/>
    <w:rsid w:val="0032173F"/>
    <w:rsid w:val="00325639"/>
    <w:rsid w:val="00332092"/>
    <w:rsid w:val="00334391"/>
    <w:rsid w:val="003347D1"/>
    <w:rsid w:val="00336BA3"/>
    <w:rsid w:val="00341821"/>
    <w:rsid w:val="0035036A"/>
    <w:rsid w:val="00355C55"/>
    <w:rsid w:val="00355EB6"/>
    <w:rsid w:val="003578C7"/>
    <w:rsid w:val="0036091C"/>
    <w:rsid w:val="00362805"/>
    <w:rsid w:val="00365F57"/>
    <w:rsid w:val="00377F07"/>
    <w:rsid w:val="00380F11"/>
    <w:rsid w:val="00382269"/>
    <w:rsid w:val="003C37A0"/>
    <w:rsid w:val="003C415C"/>
    <w:rsid w:val="003D3732"/>
    <w:rsid w:val="003D4A8B"/>
    <w:rsid w:val="003E2E99"/>
    <w:rsid w:val="003E3829"/>
    <w:rsid w:val="003E79F7"/>
    <w:rsid w:val="003F3A62"/>
    <w:rsid w:val="003F76DA"/>
    <w:rsid w:val="0040484B"/>
    <w:rsid w:val="00423D28"/>
    <w:rsid w:val="00425606"/>
    <w:rsid w:val="004369D0"/>
    <w:rsid w:val="00445D21"/>
    <w:rsid w:val="004517EE"/>
    <w:rsid w:val="00452801"/>
    <w:rsid w:val="0045600F"/>
    <w:rsid w:val="00461F43"/>
    <w:rsid w:val="004747E8"/>
    <w:rsid w:val="004850EB"/>
    <w:rsid w:val="004910D6"/>
    <w:rsid w:val="004A2804"/>
    <w:rsid w:val="004A7BE4"/>
    <w:rsid w:val="004B2756"/>
    <w:rsid w:val="004B5C3A"/>
    <w:rsid w:val="004B6D1D"/>
    <w:rsid w:val="004C09FE"/>
    <w:rsid w:val="004C24A9"/>
    <w:rsid w:val="004C5A95"/>
    <w:rsid w:val="004C5C08"/>
    <w:rsid w:val="004D2738"/>
    <w:rsid w:val="004D42D4"/>
    <w:rsid w:val="004D4377"/>
    <w:rsid w:val="004D54A8"/>
    <w:rsid w:val="004E3B4C"/>
    <w:rsid w:val="004E5703"/>
    <w:rsid w:val="00515498"/>
    <w:rsid w:val="0051777F"/>
    <w:rsid w:val="00522B66"/>
    <w:rsid w:val="0053146C"/>
    <w:rsid w:val="0053260F"/>
    <w:rsid w:val="00534A9E"/>
    <w:rsid w:val="005350FF"/>
    <w:rsid w:val="00536CCF"/>
    <w:rsid w:val="00541D6F"/>
    <w:rsid w:val="005423C2"/>
    <w:rsid w:val="005446D7"/>
    <w:rsid w:val="0054523E"/>
    <w:rsid w:val="005520A6"/>
    <w:rsid w:val="005654E3"/>
    <w:rsid w:val="00567175"/>
    <w:rsid w:val="00574E1A"/>
    <w:rsid w:val="005978B5"/>
    <w:rsid w:val="005A1BFB"/>
    <w:rsid w:val="005A1F36"/>
    <w:rsid w:val="005A596D"/>
    <w:rsid w:val="005B0AA5"/>
    <w:rsid w:val="005B15E7"/>
    <w:rsid w:val="005B38EB"/>
    <w:rsid w:val="005C006D"/>
    <w:rsid w:val="005C090B"/>
    <w:rsid w:val="005C70D0"/>
    <w:rsid w:val="005D38ED"/>
    <w:rsid w:val="005D7037"/>
    <w:rsid w:val="005E1A73"/>
    <w:rsid w:val="005E2FED"/>
    <w:rsid w:val="005E4280"/>
    <w:rsid w:val="005E694D"/>
    <w:rsid w:val="005F224B"/>
    <w:rsid w:val="005F2863"/>
    <w:rsid w:val="005F5DFA"/>
    <w:rsid w:val="0060045F"/>
    <w:rsid w:val="00600A39"/>
    <w:rsid w:val="00603C17"/>
    <w:rsid w:val="00617A54"/>
    <w:rsid w:val="00625FB4"/>
    <w:rsid w:val="00630EC9"/>
    <w:rsid w:val="00637EA6"/>
    <w:rsid w:val="00642633"/>
    <w:rsid w:val="0064394C"/>
    <w:rsid w:val="00645161"/>
    <w:rsid w:val="0064628B"/>
    <w:rsid w:val="0065012C"/>
    <w:rsid w:val="00652B7B"/>
    <w:rsid w:val="00654563"/>
    <w:rsid w:val="00656447"/>
    <w:rsid w:val="00661B63"/>
    <w:rsid w:val="00664E79"/>
    <w:rsid w:val="00666E72"/>
    <w:rsid w:val="00667C67"/>
    <w:rsid w:val="00681A3D"/>
    <w:rsid w:val="006825FF"/>
    <w:rsid w:val="00691F9A"/>
    <w:rsid w:val="006A5216"/>
    <w:rsid w:val="006A68FD"/>
    <w:rsid w:val="006A7BB4"/>
    <w:rsid w:val="006B5DAE"/>
    <w:rsid w:val="006B6AEF"/>
    <w:rsid w:val="006C18F6"/>
    <w:rsid w:val="006C3840"/>
    <w:rsid w:val="006D18B2"/>
    <w:rsid w:val="006D2706"/>
    <w:rsid w:val="006D2E23"/>
    <w:rsid w:val="006E317E"/>
    <w:rsid w:val="006F3334"/>
    <w:rsid w:val="006F677D"/>
    <w:rsid w:val="006F7FAC"/>
    <w:rsid w:val="00706096"/>
    <w:rsid w:val="00716B56"/>
    <w:rsid w:val="00717145"/>
    <w:rsid w:val="0072018C"/>
    <w:rsid w:val="00733283"/>
    <w:rsid w:val="00733F1B"/>
    <w:rsid w:val="00754A7D"/>
    <w:rsid w:val="00772517"/>
    <w:rsid w:val="00773561"/>
    <w:rsid w:val="00774B30"/>
    <w:rsid w:val="00776551"/>
    <w:rsid w:val="00780D27"/>
    <w:rsid w:val="007829CD"/>
    <w:rsid w:val="00785E13"/>
    <w:rsid w:val="007900FE"/>
    <w:rsid w:val="007929AB"/>
    <w:rsid w:val="00792BF3"/>
    <w:rsid w:val="007A2D61"/>
    <w:rsid w:val="007A47B7"/>
    <w:rsid w:val="007A50D0"/>
    <w:rsid w:val="007B493E"/>
    <w:rsid w:val="007C07F1"/>
    <w:rsid w:val="007C0938"/>
    <w:rsid w:val="007C410D"/>
    <w:rsid w:val="007D0BC9"/>
    <w:rsid w:val="007E1F55"/>
    <w:rsid w:val="007E77F0"/>
    <w:rsid w:val="007F09F5"/>
    <w:rsid w:val="007F4CDD"/>
    <w:rsid w:val="007F706F"/>
    <w:rsid w:val="00810519"/>
    <w:rsid w:val="00811D43"/>
    <w:rsid w:val="00812AC9"/>
    <w:rsid w:val="00815C6A"/>
    <w:rsid w:val="008176E0"/>
    <w:rsid w:val="00821DA3"/>
    <w:rsid w:val="00822D71"/>
    <w:rsid w:val="0083490E"/>
    <w:rsid w:val="008435CB"/>
    <w:rsid w:val="0084448B"/>
    <w:rsid w:val="008512D8"/>
    <w:rsid w:val="00851EF1"/>
    <w:rsid w:val="00852185"/>
    <w:rsid w:val="00853E13"/>
    <w:rsid w:val="00854065"/>
    <w:rsid w:val="008560C0"/>
    <w:rsid w:val="00860624"/>
    <w:rsid w:val="00867CB4"/>
    <w:rsid w:val="00871A0F"/>
    <w:rsid w:val="008765F9"/>
    <w:rsid w:val="00880CEB"/>
    <w:rsid w:val="00881C1E"/>
    <w:rsid w:val="0088513D"/>
    <w:rsid w:val="0089366C"/>
    <w:rsid w:val="00897742"/>
    <w:rsid w:val="008979FA"/>
    <w:rsid w:val="008A5CC3"/>
    <w:rsid w:val="008B7164"/>
    <w:rsid w:val="008C587A"/>
    <w:rsid w:val="008D4A32"/>
    <w:rsid w:val="008E432C"/>
    <w:rsid w:val="009000EE"/>
    <w:rsid w:val="00910FE9"/>
    <w:rsid w:val="00911370"/>
    <w:rsid w:val="009113F5"/>
    <w:rsid w:val="00925417"/>
    <w:rsid w:val="0092607A"/>
    <w:rsid w:val="0094647F"/>
    <w:rsid w:val="009510F4"/>
    <w:rsid w:val="0095223F"/>
    <w:rsid w:val="00953B47"/>
    <w:rsid w:val="00965D7A"/>
    <w:rsid w:val="009700BF"/>
    <w:rsid w:val="0097027E"/>
    <w:rsid w:val="00971339"/>
    <w:rsid w:val="00972B88"/>
    <w:rsid w:val="009778CC"/>
    <w:rsid w:val="009804EA"/>
    <w:rsid w:val="009840AC"/>
    <w:rsid w:val="009979BE"/>
    <w:rsid w:val="009A2C5E"/>
    <w:rsid w:val="009B0108"/>
    <w:rsid w:val="009B1DD6"/>
    <w:rsid w:val="009B7796"/>
    <w:rsid w:val="009C1A23"/>
    <w:rsid w:val="009C5A10"/>
    <w:rsid w:val="009C779C"/>
    <w:rsid w:val="009D24EB"/>
    <w:rsid w:val="009D6FDB"/>
    <w:rsid w:val="009E02B0"/>
    <w:rsid w:val="009E4EEF"/>
    <w:rsid w:val="009E536B"/>
    <w:rsid w:val="009F7966"/>
    <w:rsid w:val="009F7FE5"/>
    <w:rsid w:val="00A06A19"/>
    <w:rsid w:val="00A07FF2"/>
    <w:rsid w:val="00A16546"/>
    <w:rsid w:val="00A21ED7"/>
    <w:rsid w:val="00A223CF"/>
    <w:rsid w:val="00A233DF"/>
    <w:rsid w:val="00A26F5B"/>
    <w:rsid w:val="00A312D6"/>
    <w:rsid w:val="00A31DD4"/>
    <w:rsid w:val="00A33499"/>
    <w:rsid w:val="00A34A42"/>
    <w:rsid w:val="00A356C5"/>
    <w:rsid w:val="00A45F39"/>
    <w:rsid w:val="00A52788"/>
    <w:rsid w:val="00A52F07"/>
    <w:rsid w:val="00A57E2D"/>
    <w:rsid w:val="00A62DB6"/>
    <w:rsid w:val="00A82B80"/>
    <w:rsid w:val="00A83D9F"/>
    <w:rsid w:val="00A91A64"/>
    <w:rsid w:val="00AA73DA"/>
    <w:rsid w:val="00AB02B1"/>
    <w:rsid w:val="00AB2EA2"/>
    <w:rsid w:val="00AC000B"/>
    <w:rsid w:val="00AC0CD9"/>
    <w:rsid w:val="00AC6AF2"/>
    <w:rsid w:val="00AC6B17"/>
    <w:rsid w:val="00AD25B9"/>
    <w:rsid w:val="00AD52C8"/>
    <w:rsid w:val="00AD59EE"/>
    <w:rsid w:val="00AD6DFB"/>
    <w:rsid w:val="00AE18B7"/>
    <w:rsid w:val="00AE237B"/>
    <w:rsid w:val="00AF5F5D"/>
    <w:rsid w:val="00B019FD"/>
    <w:rsid w:val="00B03CC2"/>
    <w:rsid w:val="00B067EB"/>
    <w:rsid w:val="00B10C1C"/>
    <w:rsid w:val="00B11489"/>
    <w:rsid w:val="00B17B4B"/>
    <w:rsid w:val="00B21F02"/>
    <w:rsid w:val="00B229E4"/>
    <w:rsid w:val="00B2361A"/>
    <w:rsid w:val="00B25866"/>
    <w:rsid w:val="00B274C9"/>
    <w:rsid w:val="00B27E4C"/>
    <w:rsid w:val="00B3026B"/>
    <w:rsid w:val="00B31839"/>
    <w:rsid w:val="00B35A5E"/>
    <w:rsid w:val="00B36666"/>
    <w:rsid w:val="00B36C59"/>
    <w:rsid w:val="00B37786"/>
    <w:rsid w:val="00B410F8"/>
    <w:rsid w:val="00B42436"/>
    <w:rsid w:val="00B42771"/>
    <w:rsid w:val="00B471AE"/>
    <w:rsid w:val="00BA0D07"/>
    <w:rsid w:val="00BA2B08"/>
    <w:rsid w:val="00BA4B0E"/>
    <w:rsid w:val="00BA4D5C"/>
    <w:rsid w:val="00BA4FFE"/>
    <w:rsid w:val="00BB00E5"/>
    <w:rsid w:val="00BB1161"/>
    <w:rsid w:val="00BB124C"/>
    <w:rsid w:val="00BB2804"/>
    <w:rsid w:val="00BB71A0"/>
    <w:rsid w:val="00BC3081"/>
    <w:rsid w:val="00BC55AA"/>
    <w:rsid w:val="00BD141D"/>
    <w:rsid w:val="00BD44CA"/>
    <w:rsid w:val="00BD4CEB"/>
    <w:rsid w:val="00BD6358"/>
    <w:rsid w:val="00BD7479"/>
    <w:rsid w:val="00BE25C2"/>
    <w:rsid w:val="00BE52E3"/>
    <w:rsid w:val="00BF2517"/>
    <w:rsid w:val="00BF605E"/>
    <w:rsid w:val="00C002B7"/>
    <w:rsid w:val="00C00505"/>
    <w:rsid w:val="00C02EFE"/>
    <w:rsid w:val="00C04A7E"/>
    <w:rsid w:val="00C125E2"/>
    <w:rsid w:val="00C12977"/>
    <w:rsid w:val="00C12F1D"/>
    <w:rsid w:val="00C1343F"/>
    <w:rsid w:val="00C33ED5"/>
    <w:rsid w:val="00C36872"/>
    <w:rsid w:val="00C403F9"/>
    <w:rsid w:val="00C42E5D"/>
    <w:rsid w:val="00C42F3A"/>
    <w:rsid w:val="00C55E1E"/>
    <w:rsid w:val="00C56CC2"/>
    <w:rsid w:val="00C57940"/>
    <w:rsid w:val="00C57AB4"/>
    <w:rsid w:val="00C57B07"/>
    <w:rsid w:val="00C604A9"/>
    <w:rsid w:val="00C655D0"/>
    <w:rsid w:val="00C6667F"/>
    <w:rsid w:val="00C66899"/>
    <w:rsid w:val="00C759CA"/>
    <w:rsid w:val="00C838C7"/>
    <w:rsid w:val="00C83B5C"/>
    <w:rsid w:val="00C91A08"/>
    <w:rsid w:val="00C92122"/>
    <w:rsid w:val="00CC7F4A"/>
    <w:rsid w:val="00CE428C"/>
    <w:rsid w:val="00CF2C29"/>
    <w:rsid w:val="00CF3F4A"/>
    <w:rsid w:val="00CF3F4C"/>
    <w:rsid w:val="00CF55F1"/>
    <w:rsid w:val="00D01646"/>
    <w:rsid w:val="00D03FFE"/>
    <w:rsid w:val="00D05554"/>
    <w:rsid w:val="00D05A86"/>
    <w:rsid w:val="00D060F4"/>
    <w:rsid w:val="00D06E31"/>
    <w:rsid w:val="00D116CE"/>
    <w:rsid w:val="00D17BD6"/>
    <w:rsid w:val="00D21C4A"/>
    <w:rsid w:val="00D2216C"/>
    <w:rsid w:val="00D31392"/>
    <w:rsid w:val="00D42386"/>
    <w:rsid w:val="00D435A7"/>
    <w:rsid w:val="00D43AF8"/>
    <w:rsid w:val="00D444DB"/>
    <w:rsid w:val="00D45985"/>
    <w:rsid w:val="00D50789"/>
    <w:rsid w:val="00D57256"/>
    <w:rsid w:val="00D605E7"/>
    <w:rsid w:val="00D62AB8"/>
    <w:rsid w:val="00D63F93"/>
    <w:rsid w:val="00D6535D"/>
    <w:rsid w:val="00D65873"/>
    <w:rsid w:val="00D66C0C"/>
    <w:rsid w:val="00D70A4E"/>
    <w:rsid w:val="00D80900"/>
    <w:rsid w:val="00DA040E"/>
    <w:rsid w:val="00DA0524"/>
    <w:rsid w:val="00DA2BAF"/>
    <w:rsid w:val="00DB011F"/>
    <w:rsid w:val="00DB6E3B"/>
    <w:rsid w:val="00DC1CB3"/>
    <w:rsid w:val="00DC6E1A"/>
    <w:rsid w:val="00DD0A20"/>
    <w:rsid w:val="00DD1C81"/>
    <w:rsid w:val="00DD4653"/>
    <w:rsid w:val="00DD60E0"/>
    <w:rsid w:val="00DF3B29"/>
    <w:rsid w:val="00DF6AEE"/>
    <w:rsid w:val="00E04DA6"/>
    <w:rsid w:val="00E066CE"/>
    <w:rsid w:val="00E07C79"/>
    <w:rsid w:val="00E14876"/>
    <w:rsid w:val="00E20ADD"/>
    <w:rsid w:val="00E21B4C"/>
    <w:rsid w:val="00E26A40"/>
    <w:rsid w:val="00E300B9"/>
    <w:rsid w:val="00E31CBA"/>
    <w:rsid w:val="00E550F7"/>
    <w:rsid w:val="00E57357"/>
    <w:rsid w:val="00E6030D"/>
    <w:rsid w:val="00E75CFB"/>
    <w:rsid w:val="00E77F67"/>
    <w:rsid w:val="00E90300"/>
    <w:rsid w:val="00E93A42"/>
    <w:rsid w:val="00EA261E"/>
    <w:rsid w:val="00EA57EF"/>
    <w:rsid w:val="00EA6870"/>
    <w:rsid w:val="00EB6AB6"/>
    <w:rsid w:val="00EC06CC"/>
    <w:rsid w:val="00EC4D1A"/>
    <w:rsid w:val="00EC704C"/>
    <w:rsid w:val="00EC7F82"/>
    <w:rsid w:val="00EE06F6"/>
    <w:rsid w:val="00EE3281"/>
    <w:rsid w:val="00EE5F5C"/>
    <w:rsid w:val="00EF33E9"/>
    <w:rsid w:val="00EF477E"/>
    <w:rsid w:val="00F01E5C"/>
    <w:rsid w:val="00F037CC"/>
    <w:rsid w:val="00F05401"/>
    <w:rsid w:val="00F06E41"/>
    <w:rsid w:val="00F06FEA"/>
    <w:rsid w:val="00F07892"/>
    <w:rsid w:val="00F15B11"/>
    <w:rsid w:val="00F168F0"/>
    <w:rsid w:val="00F2369D"/>
    <w:rsid w:val="00F3634A"/>
    <w:rsid w:val="00F41D4B"/>
    <w:rsid w:val="00F42510"/>
    <w:rsid w:val="00F568D8"/>
    <w:rsid w:val="00F575FD"/>
    <w:rsid w:val="00F70CE4"/>
    <w:rsid w:val="00F906E4"/>
    <w:rsid w:val="00F913C5"/>
    <w:rsid w:val="00F91D87"/>
    <w:rsid w:val="00FA25D5"/>
    <w:rsid w:val="00FB3C3D"/>
    <w:rsid w:val="00FC55FF"/>
    <w:rsid w:val="00FC7E78"/>
    <w:rsid w:val="00FD2867"/>
    <w:rsid w:val="00FD6DFB"/>
    <w:rsid w:val="00FD78F7"/>
    <w:rsid w:val="00FE03B8"/>
    <w:rsid w:val="00FE1C3F"/>
    <w:rsid w:val="00FE5355"/>
    <w:rsid w:val="00FE57A0"/>
    <w:rsid w:val="00FF048F"/>
    <w:rsid w:val="00FF328F"/>
    <w:rsid w:val="00FF57C1"/>
    <w:rsid w:val="00FF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4C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6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06C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06CC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C06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C06C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06CC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B274C9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B274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52F0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274C9"/>
    <w:rPr>
      <w:rFonts w:cs="Times New Roman"/>
    </w:rPr>
  </w:style>
  <w:style w:type="table" w:styleId="a7">
    <w:name w:val="Table Grid"/>
    <w:basedOn w:val="a1"/>
    <w:uiPriority w:val="99"/>
    <w:rsid w:val="00B2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EC06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uiPriority w:val="99"/>
    <w:rsid w:val="00EC06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Zag11">
    <w:name w:val="Zag_11"/>
    <w:uiPriority w:val="99"/>
    <w:rsid w:val="00EC06CC"/>
  </w:style>
  <w:style w:type="paragraph" w:styleId="a8">
    <w:name w:val="header"/>
    <w:basedOn w:val="a"/>
    <w:link w:val="a9"/>
    <w:uiPriority w:val="99"/>
    <w:rsid w:val="00997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79BE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semiHidden/>
    <w:rsid w:val="0061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7A54"/>
    <w:rPr>
      <w:rFonts w:cs="Times New Roman"/>
    </w:rPr>
  </w:style>
  <w:style w:type="paragraph" w:customStyle="1" w:styleId="c8">
    <w:name w:val="c8"/>
    <w:basedOn w:val="a"/>
    <w:uiPriority w:val="99"/>
    <w:rsid w:val="001F358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F3585"/>
    <w:rPr>
      <w:rFonts w:cs="Times New Roman"/>
    </w:rPr>
  </w:style>
  <w:style w:type="paragraph" w:customStyle="1" w:styleId="c5">
    <w:name w:val="c5"/>
    <w:basedOn w:val="a"/>
    <w:rsid w:val="00235011"/>
    <w:pPr>
      <w:spacing w:before="100" w:beforeAutospacing="1" w:after="100" w:afterAutospacing="1"/>
    </w:pPr>
  </w:style>
  <w:style w:type="character" w:customStyle="1" w:styleId="c6">
    <w:name w:val="c6"/>
    <w:basedOn w:val="a0"/>
    <w:rsid w:val="00235011"/>
  </w:style>
  <w:style w:type="paragraph" w:customStyle="1" w:styleId="c9">
    <w:name w:val="c9"/>
    <w:basedOn w:val="a"/>
    <w:rsid w:val="0023501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locked/>
    <w:rsid w:val="00FE0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3B8"/>
    <w:rPr>
      <w:rFonts w:ascii="Tahoma" w:hAnsi="Tahoma" w:cs="Tahoma"/>
      <w:sz w:val="16"/>
      <w:szCs w:val="16"/>
    </w:rPr>
  </w:style>
  <w:style w:type="paragraph" w:styleId="ad">
    <w:name w:val="No Spacing"/>
    <w:link w:val="ae"/>
    <w:qFormat/>
    <w:rsid w:val="00F2369D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rsid w:val="00F2369D"/>
    <w:rPr>
      <w:rFonts w:ascii="Calibri" w:hAnsi="Calibri"/>
      <w:sz w:val="22"/>
      <w:szCs w:val="22"/>
    </w:rPr>
  </w:style>
  <w:style w:type="paragraph" w:customStyle="1" w:styleId="c15">
    <w:name w:val="c15"/>
    <w:basedOn w:val="a"/>
    <w:uiPriority w:val="99"/>
    <w:rsid w:val="00772517"/>
    <w:pPr>
      <w:spacing w:before="100" w:beforeAutospacing="1" w:after="100" w:afterAutospacing="1"/>
    </w:pPr>
  </w:style>
  <w:style w:type="character" w:customStyle="1" w:styleId="c35">
    <w:name w:val="c35"/>
    <w:basedOn w:val="a0"/>
    <w:uiPriority w:val="99"/>
    <w:rsid w:val="00772517"/>
  </w:style>
  <w:style w:type="character" w:customStyle="1" w:styleId="c21">
    <w:name w:val="c21"/>
    <w:basedOn w:val="a0"/>
    <w:uiPriority w:val="99"/>
    <w:rsid w:val="00772517"/>
  </w:style>
  <w:style w:type="paragraph" w:customStyle="1" w:styleId="c22">
    <w:name w:val="c22"/>
    <w:basedOn w:val="a"/>
    <w:uiPriority w:val="99"/>
    <w:rsid w:val="00772517"/>
    <w:pPr>
      <w:spacing w:before="100" w:beforeAutospacing="1" w:after="100" w:afterAutospacing="1"/>
    </w:pPr>
  </w:style>
  <w:style w:type="character" w:customStyle="1" w:styleId="c67">
    <w:name w:val="c67"/>
    <w:basedOn w:val="a0"/>
    <w:uiPriority w:val="99"/>
    <w:rsid w:val="0077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89F3-CBB9-4E9A-ADEC-322D3E83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МАТЕМАТИКА, 2 класс , «Школа России», ФГОС</vt:lpstr>
    </vt:vector>
  </TitlesOfParts>
  <Company>Microsoft Corporation</Company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2 класс , «Школа России», ФГОС</dc:title>
  <dc:creator>Дарья</dc:creator>
  <cp:lastModifiedBy>admin</cp:lastModifiedBy>
  <cp:revision>18</cp:revision>
  <cp:lastPrinted>2018-09-05T08:35:00Z</cp:lastPrinted>
  <dcterms:created xsi:type="dcterms:W3CDTF">2011-12-31T17:48:00Z</dcterms:created>
  <dcterms:modified xsi:type="dcterms:W3CDTF">2018-09-24T06:33:00Z</dcterms:modified>
</cp:coreProperties>
</file>