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FC" w:rsidRPr="00CF1EE3" w:rsidRDefault="00F118FC" w:rsidP="00F118FC">
      <w:pPr>
        <w:pStyle w:val="1"/>
        <w:jc w:val="center"/>
        <w:rPr>
          <w:sz w:val="32"/>
          <w:szCs w:val="32"/>
        </w:rPr>
      </w:pPr>
      <w:r w:rsidRPr="00CF1EE3">
        <w:rPr>
          <w:sz w:val="32"/>
          <w:szCs w:val="32"/>
        </w:rPr>
        <w:t>Муниципальное бюджетное  общеобразовательное учреждение</w:t>
      </w:r>
    </w:p>
    <w:p w:rsidR="00F118FC" w:rsidRPr="00CF1EE3" w:rsidRDefault="00F118FC" w:rsidP="00F118FC">
      <w:pPr>
        <w:pStyle w:val="1"/>
        <w:jc w:val="center"/>
        <w:rPr>
          <w:sz w:val="32"/>
          <w:szCs w:val="32"/>
        </w:rPr>
      </w:pPr>
      <w:r w:rsidRPr="00CF1EE3">
        <w:rPr>
          <w:sz w:val="32"/>
          <w:szCs w:val="32"/>
        </w:rPr>
        <w:t>«</w:t>
      </w:r>
      <w:proofErr w:type="spellStart"/>
      <w:r w:rsidRPr="00CF1EE3">
        <w:rPr>
          <w:sz w:val="32"/>
          <w:szCs w:val="32"/>
        </w:rPr>
        <w:t>Степановская</w:t>
      </w:r>
      <w:proofErr w:type="spellEnd"/>
      <w:r w:rsidRPr="00CF1EE3">
        <w:rPr>
          <w:sz w:val="32"/>
          <w:szCs w:val="32"/>
        </w:rPr>
        <w:t xml:space="preserve"> средняя общеобразовательная школа»</w:t>
      </w:r>
    </w:p>
    <w:p w:rsidR="00F118FC" w:rsidRPr="00CF1EE3" w:rsidRDefault="00F118FC" w:rsidP="00346CB0">
      <w:pPr>
        <w:pStyle w:val="1"/>
        <w:jc w:val="center"/>
        <w:rPr>
          <w:sz w:val="32"/>
          <w:szCs w:val="32"/>
        </w:rPr>
      </w:pPr>
      <w:proofErr w:type="spellStart"/>
      <w:r w:rsidRPr="00CF1EE3">
        <w:rPr>
          <w:sz w:val="32"/>
          <w:szCs w:val="32"/>
        </w:rPr>
        <w:t>Верхнекетского</w:t>
      </w:r>
      <w:proofErr w:type="spellEnd"/>
      <w:r w:rsidRPr="00CF1EE3">
        <w:rPr>
          <w:sz w:val="32"/>
          <w:szCs w:val="32"/>
        </w:rPr>
        <w:t xml:space="preserve"> района</w:t>
      </w:r>
      <w:r w:rsidR="00346CB0">
        <w:rPr>
          <w:sz w:val="32"/>
          <w:szCs w:val="32"/>
        </w:rPr>
        <w:t xml:space="preserve"> </w:t>
      </w:r>
      <w:r w:rsidRPr="00CF1EE3">
        <w:rPr>
          <w:sz w:val="32"/>
          <w:szCs w:val="32"/>
        </w:rPr>
        <w:t>Томской области</w:t>
      </w:r>
    </w:p>
    <w:p w:rsidR="00F118FC" w:rsidRPr="00CF1EE3" w:rsidRDefault="00F118FC" w:rsidP="00F118FC">
      <w:pPr>
        <w:pStyle w:val="1"/>
        <w:jc w:val="center"/>
        <w:rPr>
          <w:sz w:val="32"/>
          <w:szCs w:val="32"/>
        </w:rPr>
      </w:pPr>
    </w:p>
    <w:p w:rsidR="00F118FC" w:rsidRPr="00CF1EE3" w:rsidRDefault="00F118FC" w:rsidP="00F118FC">
      <w:pPr>
        <w:rPr>
          <w:sz w:val="32"/>
          <w:szCs w:val="32"/>
        </w:rPr>
      </w:pPr>
    </w:p>
    <w:p w:rsidR="00F118FC" w:rsidRPr="00CF1EE3" w:rsidRDefault="00F118FC" w:rsidP="00F118FC">
      <w:pPr>
        <w:ind w:right="-284"/>
        <w:jc w:val="right"/>
        <w:rPr>
          <w:sz w:val="32"/>
          <w:szCs w:val="32"/>
        </w:rPr>
      </w:pPr>
      <w:r w:rsidRPr="00CF1EE3">
        <w:rPr>
          <w:sz w:val="32"/>
          <w:szCs w:val="32"/>
        </w:rPr>
        <w:t xml:space="preserve"> </w:t>
      </w:r>
    </w:p>
    <w:p w:rsidR="00F118FC" w:rsidRPr="00CF1EE3" w:rsidRDefault="00F118FC" w:rsidP="00F118FC">
      <w:pPr>
        <w:framePr w:w="4246" w:h="2101" w:hRule="exact" w:hSpace="180" w:wrap="around" w:vAnchor="text" w:hAnchor="page" w:x="991" w:y="72"/>
        <w:jc w:val="right"/>
        <w:rPr>
          <w:sz w:val="32"/>
          <w:szCs w:val="32"/>
        </w:rPr>
      </w:pPr>
    </w:p>
    <w:p w:rsidR="00F118FC" w:rsidRPr="00CF1EE3" w:rsidRDefault="00F118FC" w:rsidP="00F118FC">
      <w:pPr>
        <w:ind w:right="-284"/>
        <w:jc w:val="right"/>
        <w:rPr>
          <w:sz w:val="32"/>
          <w:szCs w:val="32"/>
        </w:rPr>
      </w:pPr>
      <w:r w:rsidRPr="00CF1EE3">
        <w:rPr>
          <w:sz w:val="32"/>
          <w:szCs w:val="32"/>
        </w:rPr>
        <w:t>УТВЕРЖДАЮ</w:t>
      </w:r>
    </w:p>
    <w:p w:rsidR="00F118FC" w:rsidRPr="00CF1EE3" w:rsidRDefault="00C411A5" w:rsidP="00F118FC">
      <w:pPr>
        <w:ind w:right="-284"/>
        <w:jc w:val="right"/>
        <w:rPr>
          <w:sz w:val="32"/>
          <w:szCs w:val="32"/>
        </w:rPr>
      </w:pPr>
      <w:r w:rsidRPr="00C411A5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0</wp:posOffset>
            </wp:positionV>
            <wp:extent cx="1714500" cy="1781175"/>
            <wp:effectExtent l="1905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8FC" w:rsidRPr="00CF1EE3">
        <w:rPr>
          <w:sz w:val="32"/>
          <w:szCs w:val="32"/>
        </w:rPr>
        <w:t>директор МБОУ</w:t>
      </w:r>
    </w:p>
    <w:p w:rsidR="00F118FC" w:rsidRPr="00CF1EE3" w:rsidRDefault="00F118FC" w:rsidP="00F118FC">
      <w:pPr>
        <w:ind w:right="-284"/>
        <w:jc w:val="right"/>
        <w:rPr>
          <w:sz w:val="32"/>
          <w:szCs w:val="32"/>
        </w:rPr>
      </w:pPr>
      <w:r w:rsidRPr="00CF1EE3">
        <w:rPr>
          <w:sz w:val="32"/>
          <w:szCs w:val="32"/>
        </w:rPr>
        <w:t>«</w:t>
      </w:r>
      <w:proofErr w:type="spellStart"/>
      <w:r w:rsidRPr="00CF1EE3">
        <w:rPr>
          <w:sz w:val="32"/>
          <w:szCs w:val="32"/>
        </w:rPr>
        <w:t>Степановская</w:t>
      </w:r>
      <w:proofErr w:type="spellEnd"/>
      <w:r w:rsidRPr="00CF1EE3">
        <w:rPr>
          <w:sz w:val="32"/>
          <w:szCs w:val="32"/>
        </w:rPr>
        <w:t xml:space="preserve"> средняя</w:t>
      </w:r>
    </w:p>
    <w:p w:rsidR="00F118FC" w:rsidRPr="00CF1EE3" w:rsidRDefault="00F118FC" w:rsidP="00F118FC">
      <w:pPr>
        <w:ind w:right="-284"/>
        <w:jc w:val="right"/>
        <w:rPr>
          <w:sz w:val="32"/>
          <w:szCs w:val="32"/>
        </w:rPr>
      </w:pPr>
      <w:r w:rsidRPr="00CF1EE3">
        <w:rPr>
          <w:sz w:val="32"/>
          <w:szCs w:val="32"/>
        </w:rPr>
        <w:t>общеобразовательная школа»</w:t>
      </w:r>
    </w:p>
    <w:p w:rsidR="00F118FC" w:rsidRPr="00CF1EE3" w:rsidRDefault="00F118FC" w:rsidP="00F118FC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32"/>
          <w:szCs w:val="32"/>
        </w:rPr>
      </w:pPr>
      <w:r w:rsidRPr="00CF1EE3">
        <w:rPr>
          <w:sz w:val="32"/>
          <w:szCs w:val="32"/>
        </w:rPr>
        <w:t xml:space="preserve">                                 </w:t>
      </w:r>
      <w:proofErr w:type="spellStart"/>
      <w:r w:rsidRPr="00CF1EE3">
        <w:rPr>
          <w:sz w:val="32"/>
          <w:szCs w:val="32"/>
        </w:rPr>
        <w:t>____________А.А.Андреев</w:t>
      </w:r>
      <w:proofErr w:type="spellEnd"/>
    </w:p>
    <w:p w:rsidR="00F118FC" w:rsidRPr="00CF1EE3" w:rsidRDefault="00F118FC" w:rsidP="00F118FC">
      <w:pPr>
        <w:ind w:left="720" w:right="-284"/>
        <w:jc w:val="center"/>
        <w:rPr>
          <w:sz w:val="32"/>
          <w:szCs w:val="32"/>
          <w:vertAlign w:val="superscript"/>
        </w:rPr>
      </w:pPr>
      <w:r w:rsidRPr="00CF1EE3">
        <w:rPr>
          <w:sz w:val="32"/>
          <w:szCs w:val="32"/>
        </w:rPr>
        <w:t xml:space="preserve">              </w:t>
      </w:r>
      <w:r w:rsidR="00C54F96">
        <w:rPr>
          <w:sz w:val="32"/>
          <w:szCs w:val="32"/>
        </w:rPr>
        <w:t xml:space="preserve">                    Приказ от 30.08 2018</w:t>
      </w:r>
      <w:r w:rsidRPr="00CF1EE3">
        <w:rPr>
          <w:sz w:val="32"/>
          <w:szCs w:val="32"/>
        </w:rPr>
        <w:t>г.  № 1</w:t>
      </w:r>
      <w:r w:rsidR="00384F3E">
        <w:rPr>
          <w:sz w:val="32"/>
          <w:szCs w:val="32"/>
        </w:rPr>
        <w:t>21/1</w:t>
      </w:r>
    </w:p>
    <w:p w:rsidR="00F118FC" w:rsidRPr="00CF1EE3" w:rsidRDefault="00F118FC" w:rsidP="00F118FC">
      <w:pPr>
        <w:jc w:val="right"/>
        <w:rPr>
          <w:sz w:val="32"/>
          <w:szCs w:val="32"/>
        </w:rPr>
      </w:pPr>
    </w:p>
    <w:p w:rsidR="00F118FC" w:rsidRPr="00CF1EE3" w:rsidRDefault="00F118FC" w:rsidP="00F118FC">
      <w:pPr>
        <w:ind w:left="720" w:right="-284"/>
        <w:jc w:val="center"/>
        <w:rPr>
          <w:sz w:val="32"/>
          <w:szCs w:val="32"/>
        </w:rPr>
      </w:pPr>
    </w:p>
    <w:p w:rsidR="00F118FC" w:rsidRPr="00CF1EE3" w:rsidRDefault="00F118FC" w:rsidP="00F118FC">
      <w:pPr>
        <w:ind w:left="1077"/>
        <w:jc w:val="right"/>
        <w:rPr>
          <w:sz w:val="32"/>
          <w:szCs w:val="32"/>
        </w:rPr>
      </w:pPr>
    </w:p>
    <w:p w:rsidR="00F118FC" w:rsidRPr="00CF1EE3" w:rsidRDefault="00F118FC" w:rsidP="00F118FC">
      <w:pPr>
        <w:jc w:val="center"/>
        <w:rPr>
          <w:sz w:val="32"/>
          <w:szCs w:val="32"/>
        </w:rPr>
      </w:pPr>
      <w:r w:rsidRPr="00CF1EE3">
        <w:rPr>
          <w:sz w:val="32"/>
          <w:szCs w:val="32"/>
        </w:rPr>
        <w:t>РАБОЧАЯ    ПРОГРАММА</w:t>
      </w:r>
    </w:p>
    <w:p w:rsidR="00F118FC" w:rsidRPr="00CF1EE3" w:rsidRDefault="00F118FC" w:rsidP="00F118FC">
      <w:pPr>
        <w:ind w:left="1077"/>
        <w:jc w:val="center"/>
        <w:rPr>
          <w:sz w:val="32"/>
          <w:szCs w:val="32"/>
        </w:rPr>
      </w:pPr>
      <w:r w:rsidRPr="00CF1EE3">
        <w:rPr>
          <w:sz w:val="32"/>
          <w:szCs w:val="32"/>
        </w:rPr>
        <w:t>по литературе</w:t>
      </w:r>
    </w:p>
    <w:p w:rsidR="00F118FC" w:rsidRPr="00CF1EE3" w:rsidRDefault="00F118FC" w:rsidP="00F118FC">
      <w:pPr>
        <w:ind w:left="1077"/>
        <w:jc w:val="center"/>
        <w:rPr>
          <w:sz w:val="32"/>
          <w:szCs w:val="32"/>
        </w:rPr>
      </w:pPr>
      <w:r w:rsidRPr="00CF1EE3">
        <w:rPr>
          <w:sz w:val="32"/>
          <w:szCs w:val="32"/>
        </w:rPr>
        <w:t>10  класс</w:t>
      </w:r>
    </w:p>
    <w:p w:rsidR="00F118FC" w:rsidRPr="00CF1EE3" w:rsidRDefault="00F118FC" w:rsidP="00F118FC">
      <w:pPr>
        <w:ind w:left="1077" w:hanging="935"/>
        <w:jc w:val="center"/>
        <w:rPr>
          <w:sz w:val="32"/>
          <w:szCs w:val="32"/>
        </w:rPr>
      </w:pPr>
    </w:p>
    <w:p w:rsidR="00F118FC" w:rsidRPr="00CF1EE3" w:rsidRDefault="00F118FC" w:rsidP="00F118FC">
      <w:pPr>
        <w:jc w:val="both"/>
        <w:rPr>
          <w:sz w:val="32"/>
          <w:szCs w:val="32"/>
          <w:u w:val="single"/>
        </w:rPr>
      </w:pPr>
    </w:p>
    <w:p w:rsidR="00F118FC" w:rsidRPr="00CF1EE3" w:rsidRDefault="00F118FC" w:rsidP="00F118FC">
      <w:pPr>
        <w:jc w:val="both"/>
        <w:rPr>
          <w:sz w:val="32"/>
          <w:szCs w:val="32"/>
        </w:rPr>
      </w:pPr>
    </w:p>
    <w:p w:rsidR="00F118FC" w:rsidRPr="00CF1EE3" w:rsidRDefault="00F118FC" w:rsidP="00F118FC">
      <w:pPr>
        <w:jc w:val="both"/>
        <w:rPr>
          <w:sz w:val="32"/>
          <w:szCs w:val="32"/>
        </w:rPr>
      </w:pPr>
      <w:r w:rsidRPr="00CF1EE3">
        <w:rPr>
          <w:sz w:val="32"/>
          <w:szCs w:val="32"/>
        </w:rPr>
        <w:t>Количество часов – 102.</w:t>
      </w:r>
    </w:p>
    <w:p w:rsidR="00F118FC" w:rsidRPr="00CF1EE3" w:rsidRDefault="00F118FC" w:rsidP="00F118FC">
      <w:pPr>
        <w:jc w:val="both"/>
        <w:rPr>
          <w:sz w:val="32"/>
          <w:szCs w:val="32"/>
        </w:rPr>
      </w:pPr>
    </w:p>
    <w:p w:rsidR="00F118FC" w:rsidRPr="00CF1EE3" w:rsidRDefault="00F118FC" w:rsidP="00F118FC">
      <w:pPr>
        <w:jc w:val="both"/>
        <w:rPr>
          <w:sz w:val="32"/>
          <w:szCs w:val="32"/>
        </w:rPr>
      </w:pPr>
      <w:r w:rsidRPr="00CF1EE3">
        <w:rPr>
          <w:sz w:val="32"/>
          <w:szCs w:val="32"/>
        </w:rPr>
        <w:t xml:space="preserve">Учитель </w:t>
      </w:r>
      <w:proofErr w:type="spellStart"/>
      <w:r w:rsidR="00D769AD">
        <w:rPr>
          <w:sz w:val="32"/>
          <w:szCs w:val="32"/>
        </w:rPr>
        <w:t>Мозгунова</w:t>
      </w:r>
      <w:proofErr w:type="spellEnd"/>
      <w:r w:rsidR="00D769AD">
        <w:rPr>
          <w:sz w:val="32"/>
          <w:szCs w:val="32"/>
        </w:rPr>
        <w:t xml:space="preserve"> Е.А</w:t>
      </w:r>
      <w:r w:rsidRPr="00CF1EE3">
        <w:rPr>
          <w:sz w:val="32"/>
          <w:szCs w:val="32"/>
        </w:rPr>
        <w:t>.</w:t>
      </w:r>
    </w:p>
    <w:p w:rsidR="00F118FC" w:rsidRPr="00CF1EE3" w:rsidRDefault="00F118FC" w:rsidP="00F118FC">
      <w:pPr>
        <w:jc w:val="both"/>
        <w:rPr>
          <w:sz w:val="32"/>
          <w:szCs w:val="32"/>
        </w:rPr>
      </w:pPr>
    </w:p>
    <w:p w:rsidR="00F118FC" w:rsidRPr="00CF1EE3" w:rsidRDefault="00F118FC" w:rsidP="00F118FC">
      <w:pPr>
        <w:jc w:val="both"/>
        <w:rPr>
          <w:sz w:val="32"/>
          <w:szCs w:val="32"/>
        </w:rPr>
      </w:pPr>
    </w:p>
    <w:p w:rsidR="00F118FC" w:rsidRPr="00CF1EE3" w:rsidRDefault="00F118FC" w:rsidP="00F118FC">
      <w:pPr>
        <w:jc w:val="both"/>
        <w:rPr>
          <w:sz w:val="32"/>
          <w:szCs w:val="32"/>
        </w:rPr>
      </w:pPr>
    </w:p>
    <w:p w:rsidR="00F118FC" w:rsidRPr="00CF1EE3" w:rsidRDefault="00F118FC" w:rsidP="00F118FC">
      <w:pPr>
        <w:jc w:val="both"/>
        <w:rPr>
          <w:sz w:val="32"/>
          <w:szCs w:val="32"/>
        </w:rPr>
      </w:pPr>
      <w:r w:rsidRPr="00CF1EE3">
        <w:rPr>
          <w:sz w:val="32"/>
          <w:szCs w:val="32"/>
        </w:rPr>
        <w:t xml:space="preserve">Программа рассчитана на изучение литературы  на базовом уровне и составлена на основе Федерального государственного образовательного стандарта общего образования второго поколения,  примерной программы по литературе и программы по литературе для 5–11 классов общеобразовательных учреждений под редакцией В.Я. Коровиной, 2016.  </w:t>
      </w:r>
    </w:p>
    <w:p w:rsidR="00F118FC" w:rsidRPr="00CF1EE3" w:rsidRDefault="00F118FC" w:rsidP="00F118F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118FC" w:rsidRDefault="00F118FC" w:rsidP="00F118F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6CB0" w:rsidRDefault="00346CB0" w:rsidP="00F118F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6CB0" w:rsidRPr="00CF1EE3" w:rsidRDefault="00346CB0" w:rsidP="00F118F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118FC" w:rsidRPr="00CF1EE3" w:rsidRDefault="00F118FC" w:rsidP="00F118F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118FC" w:rsidRPr="00CF1EE3" w:rsidRDefault="00F118FC" w:rsidP="00F118F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CF1EE3">
        <w:rPr>
          <w:sz w:val="32"/>
          <w:szCs w:val="32"/>
        </w:rPr>
        <w:t xml:space="preserve"> 201</w:t>
      </w:r>
      <w:r w:rsidR="00D769AD">
        <w:rPr>
          <w:sz w:val="32"/>
          <w:szCs w:val="32"/>
        </w:rPr>
        <w:t>8</w:t>
      </w:r>
      <w:r w:rsidR="00A31263">
        <w:rPr>
          <w:sz w:val="32"/>
          <w:szCs w:val="32"/>
        </w:rPr>
        <w:t xml:space="preserve"> </w:t>
      </w:r>
      <w:r w:rsidRPr="00CF1EE3">
        <w:rPr>
          <w:sz w:val="32"/>
          <w:szCs w:val="32"/>
        </w:rPr>
        <w:t>г.</w:t>
      </w:r>
    </w:p>
    <w:p w:rsidR="00F118FC" w:rsidRDefault="00F118FC" w:rsidP="00F118FC">
      <w:pPr>
        <w:pStyle w:val="Style2"/>
        <w:widowControl/>
        <w:spacing w:before="62"/>
        <w:jc w:val="both"/>
        <w:rPr>
          <w:b/>
          <w:sz w:val="28"/>
          <w:szCs w:val="28"/>
        </w:rPr>
      </w:pPr>
    </w:p>
    <w:p w:rsidR="00C43D15" w:rsidRDefault="00C43D15" w:rsidP="00F118FC">
      <w:pPr>
        <w:pStyle w:val="Style2"/>
        <w:widowControl/>
        <w:numPr>
          <w:ilvl w:val="0"/>
          <w:numId w:val="14"/>
        </w:numPr>
        <w:spacing w:before="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43D15" w:rsidRPr="00D85391" w:rsidRDefault="00AF79F4" w:rsidP="005E73DB">
      <w:pPr>
        <w:tabs>
          <w:tab w:val="left" w:pos="2385"/>
          <w:tab w:val="center" w:pos="7852"/>
        </w:tabs>
        <w:rPr>
          <w:color w:val="000000"/>
        </w:rPr>
      </w:pPr>
      <w:r w:rsidRPr="005E73DB">
        <w:rPr>
          <w:sz w:val="32"/>
          <w:szCs w:val="32"/>
        </w:rPr>
        <w:t xml:space="preserve"> </w:t>
      </w:r>
      <w:r w:rsidR="00D85391" w:rsidRPr="005E73DB">
        <w:t xml:space="preserve">Рабочая программа для 10 класса </w:t>
      </w:r>
      <w:r w:rsidR="005E73DB" w:rsidRPr="005E73DB">
        <w:t>к учебнику Ю. В. Лебедева</w:t>
      </w:r>
      <w:r w:rsidR="005E73DB" w:rsidRPr="005E73DB">
        <w:tab/>
        <w:t>«Русская литература.10 класс» в двух частях. М. Просвещение. 2017</w:t>
      </w:r>
      <w:r w:rsidR="005E73DB">
        <w:t xml:space="preserve"> </w:t>
      </w:r>
      <w:r w:rsidR="005E73DB" w:rsidRPr="005E73DB">
        <w:t xml:space="preserve"> </w:t>
      </w:r>
      <w:r w:rsidR="00D85391" w:rsidRPr="005E73DB">
        <w:t>предусматривает</w:t>
      </w:r>
      <w:r w:rsidR="00D85391" w:rsidRPr="00D85391">
        <w:t xml:space="preserve"> изучени</w:t>
      </w:r>
      <w:r w:rsidR="005B0867">
        <w:t xml:space="preserve">е литературы на базисном уровне. </w:t>
      </w:r>
      <w:r w:rsidR="000343C7" w:rsidRPr="00D85391">
        <w:t>Цель духовного образовани</w:t>
      </w:r>
      <w:proofErr w:type="gramStart"/>
      <w:r w:rsidR="000343C7" w:rsidRPr="00D85391">
        <w:t>я-</w:t>
      </w:r>
      <w:proofErr w:type="gramEnd"/>
      <w:r w:rsidR="000343C7" w:rsidRPr="00D85391">
        <w:t xml:space="preserve"> становление духовного мира человека, создание условий для формирования внутренней потребности личности в непрерывном  совершенствовании, в реализации</w:t>
      </w:r>
      <w:r w:rsidR="000343C7" w:rsidRPr="00D85391">
        <w:rPr>
          <w:color w:val="000000"/>
        </w:rPr>
        <w:t xml:space="preserve"> своих творческих возможностей. При этом ученик овладевает мастерством читателя, свободной и яркой собственной речью.</w:t>
      </w:r>
    </w:p>
    <w:p w:rsidR="00157580" w:rsidRPr="00D85391" w:rsidRDefault="000343C7" w:rsidP="00157580">
      <w:pPr>
        <w:jc w:val="both"/>
      </w:pPr>
      <w:r w:rsidRPr="00D85391">
        <w:rPr>
          <w:color w:val="000000"/>
        </w:rPr>
        <w:t>Изучение литературы как искусства слова предполагает систематическое чтение художестве</w:t>
      </w:r>
      <w:r w:rsidRPr="00D85391">
        <w:t xml:space="preserve">нных произведений. </w:t>
      </w:r>
      <w:proofErr w:type="gramStart"/>
      <w:r w:rsidRPr="00D85391">
        <w:t>Потребность в общении с книгой  может сложиться лишь при широком и умело направленном знакомстве с литературой и другими  видами искусства родной страны и мира, постоянном внимании к эмоциональному восприятию учениками текста, к их раздумью над поставленными автором проблемами</w:t>
      </w:r>
      <w:r w:rsidR="00157580" w:rsidRPr="00D85391">
        <w:t>.</w:t>
      </w:r>
      <w:proofErr w:type="gramEnd"/>
      <w:r w:rsidR="00157580" w:rsidRPr="00D85391">
        <w:t xml:space="preserve"> Этим целям подчинены с</w:t>
      </w:r>
      <w:r w:rsidRPr="00D85391">
        <w:t>труктура и содержание  программы</w:t>
      </w:r>
      <w:r w:rsidR="00157580" w:rsidRPr="00D85391">
        <w:t xml:space="preserve">  курса </w:t>
      </w:r>
      <w:r w:rsidRPr="00D85391">
        <w:t xml:space="preserve"> литературы.</w:t>
      </w:r>
    </w:p>
    <w:p w:rsidR="00157580" w:rsidRPr="00D85391" w:rsidRDefault="00157580" w:rsidP="00157580">
      <w:pPr>
        <w:jc w:val="both"/>
      </w:pPr>
      <w:r w:rsidRPr="00D85391">
        <w:t xml:space="preserve">Содержание курса на историко-литературной основе </w:t>
      </w:r>
      <w:proofErr w:type="gramStart"/>
      <w:r w:rsidRPr="00D85391">
        <w:t>составляет</w:t>
      </w:r>
      <w:proofErr w:type="gramEnd"/>
      <w:r w:rsidRPr="00D85391">
        <w:t xml:space="preserve">  прежде всего чтение и изучение художественных произведений. Характер организации материала способствует осознанию историко-литературного процесса. Соотнесенность общечеловеческого и конкретно-исторического подхода дает возможность  учителю обратиться к «вечным» темам. Это позволяет приблизить произведения прошлого к современности, усилить их нравственно-эстетическое воздействие на учащихся.</w:t>
      </w:r>
    </w:p>
    <w:p w:rsidR="00C43D15" w:rsidRPr="00C43D15" w:rsidRDefault="009F1191" w:rsidP="001575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43D15" w:rsidRPr="00C43D15">
        <w:rPr>
          <w:b/>
          <w:sz w:val="28"/>
          <w:szCs w:val="28"/>
        </w:rPr>
        <w:t>ЦЕЛИ И ЗАДАЧИ КУРСА</w:t>
      </w:r>
    </w:p>
    <w:p w:rsidR="006F1D72" w:rsidRDefault="00C43D15" w:rsidP="00C43D15">
      <w:pPr>
        <w:rPr>
          <w:b/>
          <w:i/>
          <w:color w:val="000000"/>
          <w:sz w:val="28"/>
          <w:szCs w:val="28"/>
        </w:rPr>
      </w:pPr>
      <w:r w:rsidRPr="00C43D15">
        <w:rPr>
          <w:b/>
          <w:i/>
          <w:color w:val="000000"/>
          <w:sz w:val="28"/>
          <w:szCs w:val="28"/>
        </w:rPr>
        <w:t>Цел</w:t>
      </w:r>
      <w:r w:rsidR="00157580">
        <w:rPr>
          <w:b/>
          <w:i/>
          <w:color w:val="000000"/>
          <w:sz w:val="28"/>
          <w:szCs w:val="28"/>
        </w:rPr>
        <w:t>ь</w:t>
      </w:r>
      <w:r w:rsidRPr="00C43D15">
        <w:rPr>
          <w:b/>
          <w:i/>
          <w:color w:val="000000"/>
          <w:sz w:val="28"/>
          <w:szCs w:val="28"/>
        </w:rPr>
        <w:t>:</w:t>
      </w:r>
      <w:r w:rsidR="00157580">
        <w:rPr>
          <w:b/>
          <w:i/>
          <w:color w:val="000000"/>
          <w:sz w:val="28"/>
          <w:szCs w:val="28"/>
        </w:rPr>
        <w:t xml:space="preserve"> </w:t>
      </w:r>
    </w:p>
    <w:p w:rsidR="00C43D15" w:rsidRPr="003854DA" w:rsidRDefault="006F1D72" w:rsidP="006F1D72">
      <w:pPr>
        <w:pStyle w:val="aa"/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3854DA">
        <w:rPr>
          <w:rFonts w:ascii="Times New Roman" w:hAnsi="Times New Roman"/>
          <w:color w:val="000000"/>
          <w:sz w:val="24"/>
          <w:szCs w:val="24"/>
        </w:rPr>
        <w:t>п</w:t>
      </w:r>
      <w:r w:rsidR="00157580" w:rsidRPr="003854DA">
        <w:rPr>
          <w:rFonts w:ascii="Times New Roman" w:hAnsi="Times New Roman"/>
          <w:color w:val="000000"/>
          <w:sz w:val="24"/>
          <w:szCs w:val="24"/>
        </w:rPr>
        <w:t>риобщ</w:t>
      </w:r>
      <w:r w:rsidRPr="003854DA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="00157580" w:rsidRPr="003854DA">
        <w:rPr>
          <w:rFonts w:ascii="Times New Roman" w:hAnsi="Times New Roman"/>
          <w:color w:val="000000"/>
          <w:sz w:val="24"/>
          <w:szCs w:val="24"/>
        </w:rPr>
        <w:t xml:space="preserve"> учащихся к освоению интеллектуальной и практической деятельности</w:t>
      </w:r>
      <w:r w:rsidRPr="003854DA">
        <w:rPr>
          <w:rFonts w:ascii="Times New Roman" w:hAnsi="Times New Roman"/>
          <w:color w:val="000000"/>
          <w:sz w:val="24"/>
          <w:szCs w:val="24"/>
        </w:rPr>
        <w:t>; к овладению знаниями и умениями, востребованными в  повседневной жизни, позволяющими ориентироваться в окружающем мире, значимыми для сохранения окружающей среды и собственного здоровья;</w:t>
      </w:r>
    </w:p>
    <w:p w:rsidR="00AF79F4" w:rsidRPr="003854DA" w:rsidRDefault="006F1D72" w:rsidP="006F1D72">
      <w:pPr>
        <w:pStyle w:val="aa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54DA">
        <w:rPr>
          <w:rFonts w:ascii="Times New Roman" w:hAnsi="Times New Roman"/>
          <w:sz w:val="24"/>
          <w:szCs w:val="24"/>
        </w:rPr>
        <w:t>воспитание  духовно развитой личности, готовой к самопознанию и самосовершенствованию, способной к созидательной деятельности в современном мире.</w:t>
      </w:r>
    </w:p>
    <w:p w:rsidR="00C43D15" w:rsidRPr="00C43D15" w:rsidRDefault="00C43D15" w:rsidP="00C43D15">
      <w:pPr>
        <w:pStyle w:val="Style5"/>
        <w:widowControl/>
        <w:tabs>
          <w:tab w:val="left" w:pos="418"/>
        </w:tabs>
        <w:spacing w:before="29" w:line="240" w:lineRule="auto"/>
        <w:jc w:val="left"/>
        <w:rPr>
          <w:i/>
          <w:color w:val="000000"/>
          <w:sz w:val="28"/>
          <w:szCs w:val="28"/>
        </w:rPr>
      </w:pPr>
      <w:r w:rsidRPr="00C43D15">
        <w:rPr>
          <w:b/>
          <w:i/>
          <w:color w:val="000000"/>
          <w:sz w:val="28"/>
          <w:szCs w:val="28"/>
        </w:rPr>
        <w:t>Задачи:</w:t>
      </w:r>
      <w:r w:rsidRPr="00C43D15">
        <w:rPr>
          <w:i/>
          <w:color w:val="000000"/>
          <w:sz w:val="28"/>
          <w:szCs w:val="28"/>
        </w:rPr>
        <w:t xml:space="preserve"> </w:t>
      </w:r>
    </w:p>
    <w:p w:rsidR="00AF79F4" w:rsidRPr="003854DA" w:rsidRDefault="006F1D72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54DA">
        <w:rPr>
          <w:rFonts w:ascii="Times New Roman" w:hAnsi="Times New Roman"/>
          <w:sz w:val="24"/>
          <w:szCs w:val="24"/>
        </w:rPr>
        <w:t>формировать гуманистическое мировоззрение, национальное самосознание, гражданскую позицию, чувство патриотизма, любовь и уважение  к литературе и ценностям отечественной культуры;</w:t>
      </w:r>
    </w:p>
    <w:p w:rsidR="00AF79F4" w:rsidRPr="003854DA" w:rsidRDefault="00D85391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54DA">
        <w:rPr>
          <w:rFonts w:ascii="Times New Roman" w:hAnsi="Times New Roman"/>
          <w:sz w:val="24"/>
          <w:szCs w:val="24"/>
        </w:rPr>
        <w:t>развивать представление  о специфике литературы в ряду других искусств, культуру читательского  восприятия художественного текста, понимание авторской позиции, исторической  и эстетической обусловленности литературного процесса</w:t>
      </w:r>
      <w:r w:rsidR="00AF79F4" w:rsidRPr="003854DA">
        <w:rPr>
          <w:rFonts w:ascii="Times New Roman" w:hAnsi="Times New Roman"/>
          <w:sz w:val="24"/>
          <w:szCs w:val="24"/>
        </w:rPr>
        <w:t>;</w:t>
      </w:r>
      <w:r w:rsidRPr="003854DA">
        <w:rPr>
          <w:rFonts w:ascii="Times New Roman" w:hAnsi="Times New Roman"/>
          <w:sz w:val="24"/>
          <w:szCs w:val="24"/>
        </w:rPr>
        <w:t xml:space="preserve"> образное и аналитическое мышление,  литературно-творческие способности, читательские интересы, художественный вкус, устную и письменную речь учащихся;</w:t>
      </w:r>
    </w:p>
    <w:p w:rsidR="00AF79F4" w:rsidRPr="003854DA" w:rsidRDefault="00D85391" w:rsidP="00C43D15">
      <w:pPr>
        <w:pStyle w:val="aa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54DA">
        <w:rPr>
          <w:rFonts w:ascii="Times New Roman" w:hAnsi="Times New Roman"/>
          <w:sz w:val="24"/>
          <w:szCs w:val="24"/>
        </w:rPr>
        <w:t>совершенствовать анализ  и интерпретацию литературного произведения как художественного целого</w:t>
      </w:r>
      <w:r w:rsidR="00850AA9" w:rsidRPr="003854DA">
        <w:rPr>
          <w:rFonts w:ascii="Times New Roman" w:hAnsi="Times New Roman"/>
          <w:sz w:val="24"/>
          <w:szCs w:val="24"/>
        </w:rPr>
        <w:t xml:space="preserve">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</w:t>
      </w:r>
      <w:r w:rsidR="00AF79F4" w:rsidRPr="003854DA">
        <w:rPr>
          <w:rFonts w:ascii="Times New Roman" w:hAnsi="Times New Roman"/>
          <w:sz w:val="24"/>
          <w:szCs w:val="24"/>
        </w:rPr>
        <w:t>;</w:t>
      </w:r>
    </w:p>
    <w:p w:rsidR="00AF79F4" w:rsidRPr="003854DA" w:rsidRDefault="00AF79F4" w:rsidP="00C43D15">
      <w:pPr>
        <w:pStyle w:val="aa"/>
        <w:numPr>
          <w:ilvl w:val="0"/>
          <w:numId w:val="10"/>
        </w:numPr>
        <w:ind w:left="284" w:hanging="284"/>
        <w:rPr>
          <w:rFonts w:ascii="Times New Roman" w:hAnsi="Times New Roman"/>
          <w:sz w:val="24"/>
          <w:szCs w:val="24"/>
        </w:rPr>
      </w:pPr>
      <w:r w:rsidRPr="003854DA">
        <w:rPr>
          <w:rFonts w:ascii="Times New Roman" w:hAnsi="Times New Roman"/>
          <w:sz w:val="24"/>
          <w:szCs w:val="24"/>
        </w:rPr>
        <w:t>формирова</w:t>
      </w:r>
      <w:r w:rsidR="00850AA9" w:rsidRPr="003854DA">
        <w:rPr>
          <w:rFonts w:ascii="Times New Roman" w:hAnsi="Times New Roman"/>
          <w:sz w:val="24"/>
          <w:szCs w:val="24"/>
        </w:rPr>
        <w:t>ние  навыка сравнительно-сопоставительного  анализа  различных литературных произведений и их научных, критических и художественных интерпретаций; написания  сочинений  различных типов; определения и использования необходимых источников, включая работу  с книгой, поиск информации в библиотеке, в ресурсах  Интернета и др</w:t>
      </w:r>
      <w:r w:rsidRPr="003854DA">
        <w:rPr>
          <w:rFonts w:ascii="Times New Roman" w:hAnsi="Times New Roman"/>
          <w:sz w:val="24"/>
          <w:szCs w:val="24"/>
        </w:rPr>
        <w:t>.</w:t>
      </w:r>
    </w:p>
    <w:p w:rsidR="005B0867" w:rsidRDefault="005B0867" w:rsidP="00D32D17">
      <w:pPr>
        <w:jc w:val="both"/>
        <w:rPr>
          <w:b/>
          <w:sz w:val="28"/>
          <w:szCs w:val="28"/>
        </w:rPr>
      </w:pPr>
    </w:p>
    <w:p w:rsidR="005B0867" w:rsidRDefault="005B0867" w:rsidP="00D32D17">
      <w:pPr>
        <w:jc w:val="both"/>
        <w:rPr>
          <w:b/>
          <w:sz w:val="28"/>
          <w:szCs w:val="28"/>
        </w:rPr>
      </w:pPr>
    </w:p>
    <w:p w:rsidR="00D32D17" w:rsidRDefault="00D32D17" w:rsidP="00D32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3.ТРЕБОВАНИЯ К УРОВНЮ ПОДГОТОВКИ УЧАЩИХСЯ</w:t>
      </w:r>
    </w:p>
    <w:p w:rsidR="00D32D17" w:rsidRPr="00D32D17" w:rsidRDefault="00D32D17" w:rsidP="00D32D17">
      <w:pPr>
        <w:ind w:firstLine="567"/>
        <w:jc w:val="both"/>
        <w:rPr>
          <w:sz w:val="28"/>
          <w:szCs w:val="28"/>
        </w:rPr>
      </w:pPr>
    </w:p>
    <w:p w:rsidR="00D32D17" w:rsidRPr="003854DA" w:rsidRDefault="00D32D17" w:rsidP="00D32D17">
      <w:pPr>
        <w:jc w:val="both"/>
        <w:rPr>
          <w:b/>
        </w:rPr>
      </w:pPr>
      <w:r w:rsidRPr="003854DA">
        <w:t xml:space="preserve">К концу изучения курса учащиеся </w:t>
      </w:r>
      <w:r w:rsidRPr="003854DA">
        <w:rPr>
          <w:b/>
        </w:rPr>
        <w:t xml:space="preserve">должны </w:t>
      </w:r>
      <w:r w:rsidR="00850AA9" w:rsidRPr="003854DA">
        <w:rPr>
          <w:b/>
        </w:rPr>
        <w:t>зна</w:t>
      </w:r>
      <w:r w:rsidRPr="003854DA">
        <w:rPr>
          <w:b/>
        </w:rPr>
        <w:t>ть:</w:t>
      </w:r>
    </w:p>
    <w:p w:rsidR="00D32D17" w:rsidRPr="003854DA" w:rsidRDefault="00D32D17" w:rsidP="00D32D17">
      <w:pPr>
        <w:ind w:left="456"/>
        <w:jc w:val="both"/>
      </w:pPr>
    </w:p>
    <w:p w:rsidR="00D32D17" w:rsidRPr="003854DA" w:rsidRDefault="00D32D17" w:rsidP="00850AA9">
      <w:r w:rsidRPr="003854DA">
        <w:t xml:space="preserve">- </w:t>
      </w:r>
      <w:r w:rsidR="009F1191" w:rsidRPr="003854DA">
        <w:t>образную природу словесного искусства;</w:t>
      </w:r>
    </w:p>
    <w:p w:rsidR="009F1191" w:rsidRPr="003854DA" w:rsidRDefault="009F1191" w:rsidP="00850AA9">
      <w:r w:rsidRPr="003854DA">
        <w:t>- содержание  изученных произведений;</w:t>
      </w:r>
    </w:p>
    <w:p w:rsidR="009F1191" w:rsidRPr="003854DA" w:rsidRDefault="009F1191" w:rsidP="00850AA9">
      <w:r w:rsidRPr="003854DA">
        <w:t>- основные факты  жизни и творчества писателей-классиков, этапы их творческой эволюции;</w:t>
      </w:r>
    </w:p>
    <w:p w:rsidR="009F1191" w:rsidRPr="003854DA" w:rsidRDefault="009F1191" w:rsidP="00850AA9">
      <w:r w:rsidRPr="003854DA">
        <w:t>- историко-культурный контекст и творческую историю изучаемых произведений;</w:t>
      </w:r>
    </w:p>
    <w:p w:rsidR="009F1191" w:rsidRPr="003854DA" w:rsidRDefault="009F1191" w:rsidP="00850AA9">
      <w:bookmarkStart w:id="0" w:name="_GoBack"/>
      <w:r w:rsidRPr="003854DA">
        <w:t xml:space="preserve">- основные закономерности историко-литературного  процесса, сведения об отдельных </w:t>
      </w:r>
      <w:bookmarkEnd w:id="0"/>
      <w:r w:rsidRPr="003854DA">
        <w:t>периодах его развития, черты литературных направлений и течений;</w:t>
      </w:r>
    </w:p>
    <w:p w:rsidR="00D32D17" w:rsidRPr="003854DA" w:rsidRDefault="009F1191" w:rsidP="009F1191">
      <w:r w:rsidRPr="003854DA">
        <w:t>- основные теоретико-литературные понятия.</w:t>
      </w:r>
    </w:p>
    <w:p w:rsidR="009F1191" w:rsidRPr="003854DA" w:rsidRDefault="009F1191" w:rsidP="009F1191">
      <w:pPr>
        <w:jc w:val="both"/>
        <w:rPr>
          <w:b/>
        </w:rPr>
      </w:pPr>
      <w:r w:rsidRPr="003854DA">
        <w:rPr>
          <w:b/>
        </w:rPr>
        <w:t>уметь:</w:t>
      </w:r>
    </w:p>
    <w:p w:rsidR="009F1191" w:rsidRPr="003854DA" w:rsidRDefault="009F1191" w:rsidP="009F1191">
      <w:pPr>
        <w:jc w:val="both"/>
      </w:pPr>
      <w:r w:rsidRPr="003854DA">
        <w:t xml:space="preserve">- воспроизводить содержание  </w:t>
      </w:r>
      <w:r w:rsidR="00F806F0" w:rsidRPr="003854DA">
        <w:t>л</w:t>
      </w:r>
      <w:r w:rsidRPr="003854DA">
        <w:t>итературного произведения;</w:t>
      </w:r>
    </w:p>
    <w:p w:rsidR="009F1191" w:rsidRPr="003854DA" w:rsidRDefault="009F1191" w:rsidP="009F1191">
      <w:pPr>
        <w:jc w:val="both"/>
      </w:pPr>
      <w:r w:rsidRPr="003854DA">
        <w:t>- анализировать  и интерпретировать литературное произведение, используя  с</w:t>
      </w:r>
      <w:r w:rsidR="00F806F0" w:rsidRPr="003854DA">
        <w:t>ведения по истории и теории  литературы;</w:t>
      </w:r>
    </w:p>
    <w:p w:rsidR="00F806F0" w:rsidRPr="003854DA" w:rsidRDefault="00F806F0" w:rsidP="009F1191">
      <w:pPr>
        <w:jc w:val="both"/>
      </w:pPr>
      <w:r w:rsidRPr="003854DA">
        <w:t>- анализировать эпизод изученного произведения, объяснять его  связь с проблематикой произведения;</w:t>
      </w:r>
    </w:p>
    <w:p w:rsidR="00F806F0" w:rsidRPr="003854DA" w:rsidRDefault="00F806F0" w:rsidP="00F806F0">
      <w:pPr>
        <w:jc w:val="both"/>
      </w:pPr>
      <w:r w:rsidRPr="003854DA">
        <w:t xml:space="preserve">- соотносить художественную литературу  с фактами общественной жизни и культуры; </w:t>
      </w:r>
    </w:p>
    <w:p w:rsidR="00F806F0" w:rsidRPr="003854DA" w:rsidRDefault="00F806F0" w:rsidP="00F806F0">
      <w:pPr>
        <w:jc w:val="both"/>
      </w:pPr>
      <w:r w:rsidRPr="003854DA">
        <w:t>- раскрывать конкретно-историческое и общечеловеческое содержание изученных произведений;</w:t>
      </w:r>
    </w:p>
    <w:p w:rsidR="00F806F0" w:rsidRPr="003854DA" w:rsidRDefault="00F806F0" w:rsidP="00F806F0">
      <w:pPr>
        <w:jc w:val="both"/>
      </w:pPr>
      <w:r w:rsidRPr="003854DA">
        <w:t>- связывать литературную классику со временем  написания, с современностью и традицией, выявлять «сквозные темы» и ключевые проблемы русской литературы;</w:t>
      </w:r>
    </w:p>
    <w:p w:rsidR="00F806F0" w:rsidRPr="003854DA" w:rsidRDefault="00F806F0" w:rsidP="00F806F0">
      <w:pPr>
        <w:jc w:val="both"/>
      </w:pPr>
      <w:r w:rsidRPr="003854DA">
        <w:t>- определять жанрово-родовую специфику произведения;</w:t>
      </w:r>
    </w:p>
    <w:p w:rsidR="00F806F0" w:rsidRPr="003854DA" w:rsidRDefault="00F806F0" w:rsidP="00F806F0">
      <w:pPr>
        <w:jc w:val="both"/>
      </w:pPr>
      <w:r w:rsidRPr="003854DA">
        <w:t>-  сопоставлять  литературные  произведения, а также их художественные, критические и научные интерпретации</w:t>
      </w:r>
      <w:r w:rsidR="006619C8" w:rsidRPr="003854DA">
        <w:t>;</w:t>
      </w:r>
    </w:p>
    <w:p w:rsidR="00F806F0" w:rsidRPr="003854DA" w:rsidRDefault="006619C8" w:rsidP="009F1191">
      <w:pPr>
        <w:jc w:val="both"/>
      </w:pPr>
      <w:r w:rsidRPr="003854DA">
        <w:t>-  выявлять авторскую позицию, характеризовать особенности  стиля писателя;</w:t>
      </w:r>
    </w:p>
    <w:p w:rsidR="006619C8" w:rsidRPr="003854DA" w:rsidRDefault="006619C8" w:rsidP="009F1191">
      <w:pPr>
        <w:jc w:val="both"/>
      </w:pPr>
      <w:r w:rsidRPr="003854DA">
        <w:t>- выразительно читать изученные произведения, соблюдая нормы произношения;</w:t>
      </w:r>
    </w:p>
    <w:p w:rsidR="006619C8" w:rsidRPr="003854DA" w:rsidRDefault="006619C8" w:rsidP="009F1191">
      <w:pPr>
        <w:jc w:val="both"/>
      </w:pPr>
      <w:r w:rsidRPr="003854DA">
        <w:t>- аргументировано формулировать свое отношение к прочитанному произведению;</w:t>
      </w:r>
    </w:p>
    <w:p w:rsidR="006619C8" w:rsidRPr="003854DA" w:rsidRDefault="006619C8" w:rsidP="009F1191">
      <w:pPr>
        <w:jc w:val="both"/>
      </w:pPr>
      <w:r w:rsidRPr="003854DA">
        <w:t>- составлять планы и тезисы статей на литературные темы, готовить  учебно-исследовательские работы;</w:t>
      </w:r>
    </w:p>
    <w:p w:rsidR="006619C8" w:rsidRPr="003854DA" w:rsidRDefault="006619C8" w:rsidP="009F1191">
      <w:pPr>
        <w:jc w:val="both"/>
      </w:pPr>
      <w:r w:rsidRPr="003854DA">
        <w:t>- писать рецензии и сочинения разных жанров.</w:t>
      </w:r>
    </w:p>
    <w:p w:rsidR="006619C8" w:rsidRPr="003854DA" w:rsidRDefault="006619C8" w:rsidP="006619C8">
      <w:pPr>
        <w:jc w:val="both"/>
        <w:rPr>
          <w:b/>
        </w:rPr>
      </w:pPr>
      <w:r w:rsidRPr="003854DA">
        <w:rPr>
          <w:b/>
        </w:rPr>
        <w:t xml:space="preserve">использовать приобретенные  знания и умения в практической деятельности </w:t>
      </w:r>
      <w:proofErr w:type="gramStart"/>
      <w:r w:rsidRPr="003854DA">
        <w:rPr>
          <w:b/>
        </w:rPr>
        <w:t>для</w:t>
      </w:r>
      <w:proofErr w:type="gramEnd"/>
      <w:r w:rsidRPr="003854DA">
        <w:rPr>
          <w:b/>
        </w:rPr>
        <w:t>:</w:t>
      </w:r>
    </w:p>
    <w:p w:rsidR="006619C8" w:rsidRPr="003854DA" w:rsidRDefault="006619C8" w:rsidP="009F1191">
      <w:pPr>
        <w:jc w:val="both"/>
      </w:pPr>
      <w:r w:rsidRPr="003854DA">
        <w:t>- создания связного текста (устного и письменного) на необходимую тему с учетом норм РЯ;</w:t>
      </w:r>
    </w:p>
    <w:p w:rsidR="006619C8" w:rsidRPr="003854DA" w:rsidRDefault="006619C8" w:rsidP="009F1191">
      <w:pPr>
        <w:jc w:val="both"/>
      </w:pPr>
      <w:r w:rsidRPr="003854DA">
        <w:t>- участия в диалоге и дискуссии;</w:t>
      </w:r>
    </w:p>
    <w:p w:rsidR="006619C8" w:rsidRPr="003854DA" w:rsidRDefault="006619C8" w:rsidP="009F1191">
      <w:pPr>
        <w:jc w:val="both"/>
      </w:pPr>
      <w:r w:rsidRPr="003854DA">
        <w:t>- самостоятельного  знакомства  с явлениями  художест</w:t>
      </w:r>
      <w:r w:rsidR="008051B3" w:rsidRPr="003854DA">
        <w:t>венной культуры и оценки их эстетической значимости;</w:t>
      </w:r>
    </w:p>
    <w:p w:rsidR="008051B3" w:rsidRPr="003854DA" w:rsidRDefault="008051B3" w:rsidP="009F1191">
      <w:pPr>
        <w:jc w:val="both"/>
      </w:pPr>
      <w:r w:rsidRPr="003854DA">
        <w:t>-  определение своего круга чтения.</w:t>
      </w:r>
    </w:p>
    <w:p w:rsidR="009F1191" w:rsidRPr="006619C8" w:rsidRDefault="009F1191" w:rsidP="009F1191">
      <w:pPr>
        <w:rPr>
          <w:i/>
          <w:color w:val="FF0000"/>
          <w:sz w:val="28"/>
          <w:szCs w:val="28"/>
        </w:rPr>
      </w:pPr>
    </w:p>
    <w:p w:rsidR="00D32D17" w:rsidRDefault="00D32D17" w:rsidP="00D32D17">
      <w:pPr>
        <w:rPr>
          <w:b/>
          <w:sz w:val="28"/>
          <w:szCs w:val="28"/>
        </w:rPr>
      </w:pPr>
      <w:r w:rsidRPr="008051B3">
        <w:rPr>
          <w:b/>
          <w:sz w:val="28"/>
          <w:szCs w:val="28"/>
        </w:rPr>
        <w:t>4. ОБЪЕМ ДИСЦИПЛИНЫ  И ВИДЫ УЧЕБНОЙ  РАБОТЫ</w:t>
      </w:r>
    </w:p>
    <w:p w:rsidR="008051B3" w:rsidRPr="008051B3" w:rsidRDefault="008051B3" w:rsidP="00D32D17">
      <w:pPr>
        <w:rPr>
          <w:b/>
          <w:sz w:val="28"/>
          <w:szCs w:val="28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7162"/>
        <w:gridCol w:w="1122"/>
      </w:tblGrid>
      <w:tr w:rsidR="00D112B6" w:rsidRPr="008051B3" w:rsidTr="008051B3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8051B3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</w:rPr>
            </w:pPr>
            <w:r w:rsidRPr="008051B3">
              <w:rPr>
                <w:rStyle w:val="FontStyle13"/>
                <w:rFonts w:eastAsiaTheme="majorEastAsia"/>
                <w:lang w:eastAsia="en-US"/>
              </w:rPr>
              <w:t>Общая трудоёмкость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2688" w:rsidRDefault="008051B3" w:rsidP="000A409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</w:rPr>
            </w:pPr>
            <w:r w:rsidRPr="00C92688">
              <w:rPr>
                <w:rStyle w:val="FontStyle13"/>
                <w:rFonts w:eastAsiaTheme="majorEastAsia"/>
                <w:lang w:eastAsia="en-US"/>
              </w:rPr>
              <w:t>1</w:t>
            </w:r>
            <w:r w:rsidR="000A4090" w:rsidRPr="00C92688">
              <w:rPr>
                <w:rStyle w:val="FontStyle13"/>
                <w:rFonts w:eastAsiaTheme="majorEastAsia"/>
                <w:lang w:eastAsia="en-US"/>
              </w:rPr>
              <w:t>02</w:t>
            </w:r>
          </w:p>
        </w:tc>
      </w:tr>
      <w:tr w:rsidR="00D112B6" w:rsidRPr="008051B3" w:rsidTr="008051B3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8051B3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</w:rPr>
            </w:pPr>
            <w:r w:rsidRPr="008051B3">
              <w:rPr>
                <w:rStyle w:val="FontStyle13"/>
                <w:rFonts w:eastAsiaTheme="majorEastAsia"/>
                <w:lang w:eastAsia="en-US"/>
              </w:rPr>
              <w:t>Аудиторные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2688" w:rsidRDefault="000A4090" w:rsidP="000A409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</w:rPr>
            </w:pPr>
            <w:r w:rsidRPr="00C92688">
              <w:rPr>
                <w:rStyle w:val="FontStyle13"/>
                <w:rFonts w:eastAsiaTheme="majorEastAsia"/>
                <w:lang w:eastAsia="en-US"/>
              </w:rPr>
              <w:t>102</w:t>
            </w:r>
          </w:p>
        </w:tc>
      </w:tr>
      <w:tr w:rsidR="00D112B6" w:rsidRPr="008051B3" w:rsidTr="008051B3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8051B3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</w:rPr>
            </w:pPr>
            <w:r w:rsidRPr="008051B3">
              <w:rPr>
                <w:rStyle w:val="FontStyle13"/>
                <w:rFonts w:eastAsiaTheme="majorEastAsia"/>
                <w:b w:val="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571B30" w:rsidRDefault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</w:rPr>
            </w:pPr>
            <w:r w:rsidRPr="00571B30">
              <w:rPr>
                <w:rStyle w:val="FontStyle13"/>
                <w:rFonts w:eastAsiaTheme="majorEastAsia"/>
                <w:b w:val="0"/>
                <w:lang w:eastAsia="en-US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2688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</w:rPr>
            </w:pPr>
            <w:r w:rsidRPr="00C92688">
              <w:rPr>
                <w:rStyle w:val="FontStyle13"/>
                <w:rFonts w:eastAsiaTheme="majorEastAsia"/>
                <w:b w:val="0"/>
                <w:lang w:eastAsia="en-US"/>
              </w:rPr>
              <w:t>8</w:t>
            </w:r>
          </w:p>
        </w:tc>
      </w:tr>
      <w:tr w:rsidR="00D112B6" w:rsidRPr="008051B3" w:rsidTr="008051B3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8051B3" w:rsidRDefault="00D112B6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</w:rPr>
            </w:pPr>
            <w:r w:rsidRPr="008051B3">
              <w:rPr>
                <w:rStyle w:val="FontStyle13"/>
                <w:rFonts w:eastAsiaTheme="majorEastAsia"/>
                <w:b w:val="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571B30" w:rsidRDefault="008051B3" w:rsidP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</w:rPr>
            </w:pPr>
            <w:r w:rsidRPr="00571B30">
              <w:rPr>
                <w:rStyle w:val="FontStyle13"/>
                <w:rFonts w:eastAsiaTheme="majorEastAsia"/>
                <w:b w:val="0"/>
                <w:lang w:eastAsia="en-US"/>
              </w:rPr>
              <w:t>Практические занятия</w:t>
            </w:r>
            <w:r w:rsidR="00D112B6" w:rsidRPr="00571B30">
              <w:rPr>
                <w:rStyle w:val="FontStyle13"/>
                <w:rFonts w:eastAsiaTheme="majorEastAsia"/>
                <w:b w:val="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B6" w:rsidRPr="00C92688" w:rsidRDefault="000A409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</w:rPr>
            </w:pPr>
            <w:r w:rsidRPr="00C92688">
              <w:rPr>
                <w:rStyle w:val="FontStyle13"/>
                <w:rFonts w:eastAsiaTheme="majorEastAsia"/>
                <w:b w:val="0"/>
                <w:lang w:eastAsia="en-US"/>
              </w:rPr>
              <w:t>94</w:t>
            </w:r>
          </w:p>
        </w:tc>
      </w:tr>
      <w:tr w:rsidR="008051B3" w:rsidRPr="008051B3" w:rsidTr="008051B3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8051B3" w:rsidRDefault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8051B3">
              <w:rPr>
                <w:rStyle w:val="FontStyle13"/>
                <w:rFonts w:eastAsiaTheme="majorEastAsia"/>
                <w:b w:val="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571B30" w:rsidRDefault="008051B3" w:rsidP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571B30">
              <w:rPr>
                <w:rStyle w:val="FontStyle13"/>
                <w:rFonts w:eastAsiaTheme="majorEastAsia"/>
                <w:b w:val="0"/>
                <w:lang w:eastAsia="en-US"/>
              </w:rPr>
              <w:t>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C92688" w:rsidRDefault="00571B3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C92688">
              <w:rPr>
                <w:rStyle w:val="FontStyle13"/>
                <w:rFonts w:eastAsiaTheme="majorEastAsia"/>
                <w:b w:val="0"/>
                <w:lang w:eastAsia="en-US"/>
              </w:rPr>
              <w:t>6</w:t>
            </w:r>
          </w:p>
        </w:tc>
      </w:tr>
      <w:tr w:rsidR="008051B3" w:rsidRPr="008051B3" w:rsidTr="008051B3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8051B3" w:rsidRDefault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8051B3">
              <w:rPr>
                <w:rStyle w:val="FontStyle13"/>
                <w:rFonts w:eastAsiaTheme="majorEastAsia"/>
                <w:b w:val="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571B30" w:rsidRDefault="008051B3" w:rsidP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571B30">
              <w:rPr>
                <w:rStyle w:val="FontStyle13"/>
                <w:rFonts w:eastAsiaTheme="majorEastAsia"/>
                <w:b w:val="0"/>
                <w:lang w:eastAsia="en-US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C92688" w:rsidRDefault="000A409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C92688">
              <w:rPr>
                <w:rStyle w:val="FontStyle13"/>
                <w:rFonts w:eastAsiaTheme="majorEastAsia"/>
                <w:b w:val="0"/>
                <w:lang w:eastAsia="en-US"/>
              </w:rPr>
              <w:t>4</w:t>
            </w:r>
          </w:p>
        </w:tc>
      </w:tr>
      <w:tr w:rsidR="008051B3" w:rsidTr="008051B3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8051B3" w:rsidRDefault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8051B3">
              <w:rPr>
                <w:rStyle w:val="FontStyle13"/>
                <w:rFonts w:eastAsiaTheme="majorEastAsia"/>
                <w:b w:val="0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571B30" w:rsidRDefault="008051B3" w:rsidP="008051B3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571B30">
              <w:rPr>
                <w:rStyle w:val="FontStyle13"/>
                <w:rFonts w:eastAsiaTheme="majorEastAsia"/>
                <w:b w:val="0"/>
                <w:lang w:eastAsia="en-US"/>
              </w:rPr>
              <w:t>Самостоятельные</w:t>
            </w:r>
            <w:r w:rsidRPr="00571B30">
              <w:rPr>
                <w:rFonts w:eastAsiaTheme="majorEastAsia"/>
                <w:b/>
                <w:lang w:eastAsia="en-US"/>
              </w:rPr>
              <w:t xml:space="preserve"> </w:t>
            </w:r>
            <w:r w:rsidRPr="00571B30">
              <w:rPr>
                <w:rStyle w:val="FontStyle13"/>
                <w:rFonts w:eastAsiaTheme="majorEastAsia"/>
                <w:b w:val="0"/>
                <w:lang w:eastAsia="en-US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1B3" w:rsidRPr="00C92688" w:rsidRDefault="000A4090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both"/>
              <w:rPr>
                <w:rStyle w:val="FontStyle13"/>
                <w:rFonts w:eastAsiaTheme="majorEastAsia"/>
                <w:b w:val="0"/>
                <w:lang w:eastAsia="en-US"/>
              </w:rPr>
            </w:pPr>
            <w:r w:rsidRPr="00C92688">
              <w:rPr>
                <w:rStyle w:val="FontStyle13"/>
                <w:rFonts w:eastAsiaTheme="majorEastAsia"/>
                <w:b w:val="0"/>
                <w:lang w:eastAsia="en-US"/>
              </w:rPr>
              <w:t>6</w:t>
            </w:r>
          </w:p>
        </w:tc>
      </w:tr>
    </w:tbl>
    <w:p w:rsidR="00D32D17" w:rsidRDefault="00D32D17" w:rsidP="00D32D17">
      <w:pPr>
        <w:pStyle w:val="Style5"/>
        <w:widowControl/>
        <w:tabs>
          <w:tab w:val="left" w:pos="566"/>
        </w:tabs>
        <w:spacing w:before="10" w:line="240" w:lineRule="auto"/>
        <w:jc w:val="both"/>
        <w:rPr>
          <w:rStyle w:val="FontStyle13"/>
        </w:rPr>
      </w:pPr>
    </w:p>
    <w:p w:rsidR="00D32D17" w:rsidRPr="00D32D17" w:rsidRDefault="00D32D17" w:rsidP="00D32D17">
      <w:pPr>
        <w:rPr>
          <w:sz w:val="28"/>
          <w:szCs w:val="28"/>
        </w:rPr>
      </w:pPr>
    </w:p>
    <w:p w:rsidR="00AF79F4" w:rsidRDefault="00D32D17" w:rsidP="00C4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43D15">
        <w:rPr>
          <w:b/>
          <w:sz w:val="28"/>
          <w:szCs w:val="28"/>
        </w:rPr>
        <w:t>СОДЕРЖАНИЕ ДИСЦИПЛИНЫ</w:t>
      </w:r>
    </w:p>
    <w:p w:rsidR="00735F99" w:rsidRDefault="00735F99" w:rsidP="006B3BA6">
      <w:pPr>
        <w:jc w:val="center"/>
        <w:rPr>
          <w:b/>
        </w:rPr>
      </w:pPr>
    </w:p>
    <w:p w:rsidR="008051B3" w:rsidRPr="00735F99" w:rsidRDefault="008051B3" w:rsidP="006B3BA6">
      <w:pPr>
        <w:jc w:val="center"/>
        <w:rPr>
          <w:b/>
        </w:rPr>
      </w:pPr>
      <w:r w:rsidRPr="00735F99">
        <w:rPr>
          <w:b/>
        </w:rPr>
        <w:t xml:space="preserve">А.С. Пушкин. </w:t>
      </w:r>
      <w:r w:rsidRPr="00735F99">
        <w:t xml:space="preserve">Жизнь и творчество. </w:t>
      </w:r>
      <w:r w:rsidR="0067367B" w:rsidRPr="00735F99">
        <w:rPr>
          <w:b/>
        </w:rPr>
        <w:t>(</w:t>
      </w:r>
      <w:r w:rsidR="00FB1758">
        <w:rPr>
          <w:b/>
        </w:rPr>
        <w:t>13</w:t>
      </w:r>
      <w:r w:rsidR="0067367B" w:rsidRPr="00735F99">
        <w:rPr>
          <w:b/>
        </w:rPr>
        <w:t xml:space="preserve"> ч.)</w:t>
      </w:r>
    </w:p>
    <w:p w:rsidR="008051B3" w:rsidRPr="00735F99" w:rsidRDefault="008051B3" w:rsidP="00735F99">
      <w:pPr>
        <w:jc w:val="both"/>
        <w:rPr>
          <w:b/>
        </w:rPr>
      </w:pPr>
      <w:r w:rsidRPr="00735F99">
        <w:rPr>
          <w:b/>
        </w:rPr>
        <w:t>Стихотворения: «Погасло дневное светило…», «Свободы сеятель пустынный…», «Элегия</w:t>
      </w:r>
      <w:proofErr w:type="gramStart"/>
      <w:r w:rsidRPr="00735F99">
        <w:rPr>
          <w:b/>
        </w:rPr>
        <w:t>»(</w:t>
      </w:r>
      <w:proofErr w:type="gramEnd"/>
      <w:r w:rsidR="00117729" w:rsidRPr="00735F99">
        <w:rPr>
          <w:b/>
        </w:rPr>
        <w:t>«Б</w:t>
      </w:r>
      <w:r w:rsidRPr="00735F99">
        <w:rPr>
          <w:b/>
        </w:rPr>
        <w:t>езумных лет угасшее веселье…</w:t>
      </w:r>
      <w:r w:rsidR="00117729" w:rsidRPr="00735F99">
        <w:rPr>
          <w:b/>
        </w:rPr>
        <w:t>»)</w:t>
      </w:r>
      <w:r w:rsidRPr="00735F99">
        <w:rPr>
          <w:b/>
        </w:rPr>
        <w:t>,</w:t>
      </w:r>
      <w:r w:rsidR="000A4090">
        <w:rPr>
          <w:b/>
        </w:rPr>
        <w:t xml:space="preserve"> «В</w:t>
      </w:r>
      <w:r w:rsidR="00117729" w:rsidRPr="00735F99">
        <w:rPr>
          <w:b/>
        </w:rPr>
        <w:t>новь я посетил…», «Пора, мой друг, пора! Покоя сердце просит…», «Отцы пустынники и жены непорочны…».</w:t>
      </w:r>
    </w:p>
    <w:p w:rsidR="00117729" w:rsidRPr="00735F99" w:rsidRDefault="00117729" w:rsidP="00735F99">
      <w:pPr>
        <w:jc w:val="both"/>
      </w:pPr>
      <w:r w:rsidRPr="00735F99">
        <w:t xml:space="preserve">Художественные открытия Пушкина. «Чувства добрые»  в лирике, ее гуманизм и философская глубина. </w:t>
      </w:r>
      <w:proofErr w:type="gramStart"/>
      <w:r w:rsidRPr="00735F99">
        <w:t>«Вечные» темы в творчестве:  природы, любви, дружбы,  творчества, общества и человека, свободы и неизбежности, смысла человеческого бытия.</w:t>
      </w:r>
      <w:proofErr w:type="gramEnd"/>
    </w:p>
    <w:p w:rsidR="00117729" w:rsidRPr="00735F99" w:rsidRDefault="00117729" w:rsidP="00735F99">
      <w:pPr>
        <w:jc w:val="both"/>
      </w:pPr>
      <w:r w:rsidRPr="00735F99">
        <w:t>Особенности пушкинского лирического героя, отражение в стихотворениях поэта духовного мира человека.</w:t>
      </w:r>
    </w:p>
    <w:p w:rsidR="00117729" w:rsidRPr="00735F99" w:rsidRDefault="00117729" w:rsidP="00735F99">
      <w:pPr>
        <w:jc w:val="both"/>
      </w:pPr>
      <w:r w:rsidRPr="00735F99">
        <w:rPr>
          <w:b/>
        </w:rPr>
        <w:t>Трагедия «Борис Годунов».</w:t>
      </w:r>
      <w:r w:rsidRPr="00735F99">
        <w:t xml:space="preserve"> Тема человеческой судьбы, власти и народа, греха и возмездия. Система образов. Жанровое своеобразие и проблема  художественного метода. Ф.М. Достоевский «Речь о Пушкине».</w:t>
      </w:r>
    </w:p>
    <w:p w:rsidR="00117729" w:rsidRPr="00735F99" w:rsidRDefault="0067367B" w:rsidP="00735F99">
      <w:pPr>
        <w:jc w:val="both"/>
      </w:pPr>
      <w:r w:rsidRPr="00735F99">
        <w:rPr>
          <w:b/>
        </w:rPr>
        <w:t xml:space="preserve">Роман «Евгений Онегин». </w:t>
      </w:r>
      <w:r w:rsidRPr="00735F99">
        <w:t>Жанр и композиция романа в стихах.  «</w:t>
      </w:r>
      <w:proofErr w:type="spellStart"/>
      <w:r w:rsidRPr="00735F99">
        <w:t>Онегинская</w:t>
      </w:r>
      <w:proofErr w:type="spellEnd"/>
      <w:r w:rsidRPr="00735F99">
        <w:t xml:space="preserve"> строфа». Лирические отступления и образ автора. Культурные реалии в романе. «Энциклопедия русской жизни». Картины природы, их роль. Образ Татьяны Лариной как воплощение  нравственного идеала автора. Нравственная  и философская проблематика романа, смысл финала.</w:t>
      </w:r>
    </w:p>
    <w:p w:rsidR="0067367B" w:rsidRPr="00735F99" w:rsidRDefault="0067367B" w:rsidP="00735F99">
      <w:pPr>
        <w:jc w:val="both"/>
      </w:pPr>
      <w:r w:rsidRPr="00FB1758">
        <w:t>Значение  творчества Пушкина для русской и мировой  культуры.</w:t>
      </w:r>
    </w:p>
    <w:p w:rsidR="0067367B" w:rsidRPr="00735F99" w:rsidRDefault="0067367B" w:rsidP="00735F99">
      <w:pPr>
        <w:jc w:val="both"/>
      </w:pPr>
      <w:r w:rsidRPr="00735F99">
        <w:t>Сочинение по роману «Евгений Онегин».</w:t>
      </w:r>
    </w:p>
    <w:p w:rsidR="008051B3" w:rsidRPr="00735F99" w:rsidRDefault="008051B3" w:rsidP="00735F99">
      <w:pPr>
        <w:jc w:val="both"/>
      </w:pPr>
    </w:p>
    <w:p w:rsidR="006051DB" w:rsidRPr="00735F99" w:rsidRDefault="006051DB" w:rsidP="00735F99">
      <w:pPr>
        <w:jc w:val="center"/>
        <w:rPr>
          <w:b/>
        </w:rPr>
      </w:pPr>
      <w:r w:rsidRPr="00735F99">
        <w:rPr>
          <w:b/>
        </w:rPr>
        <w:t xml:space="preserve">М.Ю. Лермонтов. </w:t>
      </w:r>
      <w:r w:rsidRPr="00735F99">
        <w:t xml:space="preserve">Жизнь и творчество. </w:t>
      </w:r>
      <w:r w:rsidRPr="00735F99">
        <w:rPr>
          <w:b/>
        </w:rPr>
        <w:t>(</w:t>
      </w:r>
      <w:r w:rsidR="00FB1758">
        <w:rPr>
          <w:b/>
        </w:rPr>
        <w:t>9</w:t>
      </w:r>
      <w:r w:rsidRPr="00FB1758">
        <w:rPr>
          <w:b/>
        </w:rPr>
        <w:t xml:space="preserve"> ч</w:t>
      </w:r>
      <w:r w:rsidRPr="00735F99">
        <w:rPr>
          <w:b/>
        </w:rPr>
        <w:t>.)</w:t>
      </w:r>
    </w:p>
    <w:p w:rsidR="006051DB" w:rsidRPr="00735F99" w:rsidRDefault="006051DB" w:rsidP="00735F99">
      <w:pPr>
        <w:jc w:val="both"/>
        <w:rPr>
          <w:b/>
        </w:rPr>
      </w:pPr>
      <w:r w:rsidRPr="00735F99">
        <w:rPr>
          <w:b/>
        </w:rPr>
        <w:t xml:space="preserve">Стихотворения: </w:t>
      </w:r>
      <w:proofErr w:type="gramStart"/>
      <w:r w:rsidRPr="00735F99">
        <w:rPr>
          <w:b/>
        </w:rPr>
        <w:t>«Молитва» (Я, Матерь Божия…»), «Как часто, пестрою толпою окружен…», «Выхожу один я на дорогу…», «Мой демон», «К***» («Я не унижусь пред тобою…»), «Нет, я не Байрон, я другой…»</w:t>
      </w:r>
      <w:r w:rsidR="00DE5578" w:rsidRPr="00735F99">
        <w:rPr>
          <w:b/>
        </w:rPr>
        <w:t>, «Есть речи- значенье…».</w:t>
      </w:r>
      <w:proofErr w:type="gramEnd"/>
    </w:p>
    <w:p w:rsidR="00DE5578" w:rsidRPr="00735F99" w:rsidRDefault="00DE5578" w:rsidP="00735F99">
      <w:pPr>
        <w:jc w:val="both"/>
      </w:pPr>
      <w:r w:rsidRPr="00735F99">
        <w:t xml:space="preserve">Своеобразие  художественного мира  Лермонтова, развитие в его творчестве пушкинских традиций. Темы родины, поэта и поэзии, любви, мотив одиночества. Обусловленность характера </w:t>
      </w:r>
      <w:proofErr w:type="spellStart"/>
      <w:r w:rsidRPr="00735F99">
        <w:t>лермонтовского</w:t>
      </w:r>
      <w:proofErr w:type="spellEnd"/>
      <w:r w:rsidRPr="00735F99">
        <w:t xml:space="preserve"> творчества особенностями эпохи и лич</w:t>
      </w:r>
      <w:r w:rsidR="007E68B1" w:rsidRPr="00735F99">
        <w:t>ностью поэта.</w:t>
      </w:r>
    </w:p>
    <w:p w:rsidR="00F94316" w:rsidRPr="00735F99" w:rsidRDefault="00F94316" w:rsidP="00735F99">
      <w:pPr>
        <w:jc w:val="both"/>
      </w:pPr>
      <w:r w:rsidRPr="00735F99">
        <w:rPr>
          <w:b/>
        </w:rPr>
        <w:t xml:space="preserve">Роман «Герой нашего времени». </w:t>
      </w:r>
      <w:r w:rsidRPr="00735F99">
        <w:t>Развитие  образа Печорина в романе. Противоречивая сущность характера  героя.</w:t>
      </w:r>
      <w:r w:rsidR="00547207" w:rsidRPr="00735F99">
        <w:t xml:space="preserve"> Самораскрытие героя.  Особенности композиции романа. Изображение «водяного общества». Философский смысл романа. Тема любви и дружбы. Образ княжны Мери и его роль в раскрытии  образа главного героя. Черты  романтизма и реализма в романе.  Традиции и обычаи  народов Кавказа в романе. Влияние творчества Лермонтова на родную  литературу. Сочинение по роману «Герой нашего времени».</w:t>
      </w:r>
    </w:p>
    <w:p w:rsidR="006B3BA6" w:rsidRPr="00735F99" w:rsidRDefault="006B3BA6" w:rsidP="00735F99">
      <w:pPr>
        <w:jc w:val="both"/>
        <w:rPr>
          <w:b/>
        </w:rPr>
      </w:pPr>
    </w:p>
    <w:p w:rsidR="00547207" w:rsidRPr="00735F99" w:rsidRDefault="00547207" w:rsidP="00735F99">
      <w:pPr>
        <w:jc w:val="center"/>
        <w:rPr>
          <w:b/>
        </w:rPr>
      </w:pPr>
      <w:r w:rsidRPr="00735F99">
        <w:rPr>
          <w:b/>
        </w:rPr>
        <w:t>Н.В. Гоголь.</w:t>
      </w:r>
      <w:r w:rsidRPr="00735F99">
        <w:t xml:space="preserve"> Жизнь и творчество. </w:t>
      </w:r>
      <w:r w:rsidRPr="00735F99">
        <w:rPr>
          <w:b/>
        </w:rPr>
        <w:t>(</w:t>
      </w:r>
      <w:r w:rsidR="007C7A80" w:rsidRPr="00735F99">
        <w:rPr>
          <w:b/>
        </w:rPr>
        <w:t xml:space="preserve">7 </w:t>
      </w:r>
      <w:r w:rsidRPr="00735F99">
        <w:rPr>
          <w:b/>
        </w:rPr>
        <w:t>ч.)</w:t>
      </w:r>
    </w:p>
    <w:p w:rsidR="007C7A80" w:rsidRPr="00735F99" w:rsidRDefault="007C7A80" w:rsidP="00735F99">
      <w:pPr>
        <w:jc w:val="both"/>
      </w:pPr>
      <w:r w:rsidRPr="00735F99">
        <w:rPr>
          <w:b/>
        </w:rPr>
        <w:t xml:space="preserve">Поэма «Мертвые души». </w:t>
      </w:r>
      <w:proofErr w:type="gramStart"/>
      <w:r w:rsidRPr="00735F99">
        <w:t>Сатирическое</w:t>
      </w:r>
      <w:proofErr w:type="gramEnd"/>
      <w:r w:rsidRPr="00735F99">
        <w:t>, эпическое и лирическое в поэме. Авторская концепция омертвения души». Образ Чичикова. Афера Чичикова, ее бесчеловечная сущность. Лирические отступления, их идейно-художественный смысл. Образ автора, его роль в поэме. Образ дороги и его символический смысл. Традиции  гоголевской сатиры в родной  литературе. Сочинение по поэме «Мертвые души».</w:t>
      </w:r>
    </w:p>
    <w:p w:rsidR="006B3BA6" w:rsidRPr="00735F99" w:rsidRDefault="006B3BA6" w:rsidP="00735F99">
      <w:pPr>
        <w:jc w:val="both"/>
      </w:pPr>
    </w:p>
    <w:p w:rsidR="007C7A80" w:rsidRPr="00735F99" w:rsidRDefault="007C7A80" w:rsidP="00735F99">
      <w:pPr>
        <w:jc w:val="center"/>
        <w:rPr>
          <w:b/>
        </w:rPr>
      </w:pPr>
      <w:r w:rsidRPr="00735F99">
        <w:rPr>
          <w:b/>
        </w:rPr>
        <w:t>А.Н. Островский</w:t>
      </w:r>
      <w:r w:rsidRPr="00735F99">
        <w:t xml:space="preserve"> Жизнь и творчество. </w:t>
      </w:r>
      <w:r w:rsidRPr="00735F99">
        <w:rPr>
          <w:b/>
        </w:rPr>
        <w:t>(</w:t>
      </w:r>
      <w:r w:rsidR="00FB1758">
        <w:rPr>
          <w:b/>
        </w:rPr>
        <w:t>9</w:t>
      </w:r>
      <w:r w:rsidRPr="00735F99">
        <w:rPr>
          <w:b/>
        </w:rPr>
        <w:t xml:space="preserve"> ч.)</w:t>
      </w:r>
    </w:p>
    <w:p w:rsidR="007C7A80" w:rsidRPr="00735F99" w:rsidRDefault="007C7A80" w:rsidP="00735F99">
      <w:pPr>
        <w:jc w:val="both"/>
      </w:pPr>
      <w:r w:rsidRPr="00735F99">
        <w:rPr>
          <w:b/>
        </w:rPr>
        <w:t>Драма «Гроза».</w:t>
      </w:r>
      <w:r w:rsidRPr="00735F99">
        <w:t xml:space="preserve"> Семейный и социальный конфликт. Своеобразие конфликта и основные стадии развития действия. Прием антитезы в пьесе.</w:t>
      </w:r>
      <w:r w:rsidR="006B3BA6" w:rsidRPr="00735F99">
        <w:t xml:space="preserve"> Изображение «жестоких нравов»  «темного царства». Образ города Калинова. Трагедийный фон пьесы. Катерина в системе образов. Нравственная проблематика пьесы: темы греха, возмездия и покаяния. Смысл названия и символика пьесы. Жанровое своеобразие. Сплав </w:t>
      </w:r>
      <w:proofErr w:type="gramStart"/>
      <w:r w:rsidR="006B3BA6" w:rsidRPr="00735F99">
        <w:t>драматического</w:t>
      </w:r>
      <w:proofErr w:type="gramEnd"/>
      <w:r w:rsidR="006B3BA6" w:rsidRPr="00735F99">
        <w:t>, лирического и трагического в пьесе. Драматургическое мастерство А.Н. Островского.</w:t>
      </w:r>
    </w:p>
    <w:p w:rsidR="006B3BA6" w:rsidRPr="00735F99" w:rsidRDefault="006B3BA6" w:rsidP="00735F99">
      <w:pPr>
        <w:jc w:val="both"/>
      </w:pPr>
      <w:r w:rsidRPr="00735F99">
        <w:lastRenderedPageBreak/>
        <w:t>«Гроза» в русской критике: статьи Н.А. Добролюбова, Писарева, А.Григорьева. Влияние творчества Островского на развитие драматургии в родной литературе. Сочинение по пьесе «Гроза».</w:t>
      </w:r>
    </w:p>
    <w:p w:rsidR="006B3BA6" w:rsidRPr="00735F99" w:rsidRDefault="006B3BA6" w:rsidP="00735F99">
      <w:pPr>
        <w:jc w:val="both"/>
        <w:rPr>
          <w:bCs/>
          <w:lang w:eastAsia="en-US"/>
        </w:rPr>
      </w:pPr>
      <w:r w:rsidRPr="00735F99">
        <w:rPr>
          <w:b/>
        </w:rPr>
        <w:t>Пьеса «Бесприданница».</w:t>
      </w:r>
      <w:r w:rsidRPr="00735F99">
        <w:rPr>
          <w:bCs/>
          <w:lang w:eastAsia="en-US"/>
        </w:rPr>
        <w:t xml:space="preserve"> Образы пьесы. Тематика и проблематика.</w:t>
      </w:r>
    </w:p>
    <w:p w:rsidR="006B3BA6" w:rsidRPr="00735F99" w:rsidRDefault="006B3BA6" w:rsidP="00735F99">
      <w:pPr>
        <w:jc w:val="both"/>
        <w:rPr>
          <w:bCs/>
          <w:lang w:eastAsia="en-US"/>
        </w:rPr>
      </w:pPr>
    </w:p>
    <w:p w:rsidR="006B3BA6" w:rsidRPr="00735F99" w:rsidRDefault="006B3BA6" w:rsidP="00735F99">
      <w:pPr>
        <w:jc w:val="center"/>
        <w:rPr>
          <w:b/>
        </w:rPr>
      </w:pPr>
      <w:r w:rsidRPr="00735F99">
        <w:rPr>
          <w:b/>
        </w:rPr>
        <w:t xml:space="preserve">И.А. Гончаров. </w:t>
      </w:r>
      <w:r w:rsidRPr="00735F99">
        <w:t xml:space="preserve">Жизнь и творчество. </w:t>
      </w:r>
      <w:r w:rsidRPr="00735F99">
        <w:rPr>
          <w:b/>
        </w:rPr>
        <w:t>(</w:t>
      </w:r>
      <w:r w:rsidR="00FB1758">
        <w:rPr>
          <w:b/>
        </w:rPr>
        <w:t>5</w:t>
      </w:r>
      <w:r w:rsidR="00CE3534" w:rsidRPr="00735F99">
        <w:rPr>
          <w:b/>
        </w:rPr>
        <w:t xml:space="preserve"> </w:t>
      </w:r>
      <w:r w:rsidRPr="00735F99">
        <w:rPr>
          <w:b/>
        </w:rPr>
        <w:t>ч.)</w:t>
      </w:r>
    </w:p>
    <w:p w:rsidR="00CE3534" w:rsidRPr="00735F99" w:rsidRDefault="00CE3534" w:rsidP="00735F99">
      <w:pPr>
        <w:jc w:val="both"/>
      </w:pPr>
      <w:r w:rsidRPr="00735F99">
        <w:rPr>
          <w:b/>
        </w:rPr>
        <w:t xml:space="preserve">Роман «Обломов». </w:t>
      </w:r>
      <w:r w:rsidRPr="00735F99">
        <w:t>История создания и особенности композиции. «</w:t>
      </w:r>
      <w:proofErr w:type="gramStart"/>
      <w:r w:rsidRPr="00735F99">
        <w:t>Обломовщина</w:t>
      </w:r>
      <w:proofErr w:type="gramEnd"/>
      <w:r w:rsidRPr="00735F99">
        <w:t xml:space="preserve">». Глава «Сон Обломова и ее роль в произведении». Система образов. Прием антитезы в романе. Обломов и </w:t>
      </w:r>
      <w:proofErr w:type="spellStart"/>
      <w:r w:rsidRPr="00735F99">
        <w:t>Штольц</w:t>
      </w:r>
      <w:proofErr w:type="spellEnd"/>
      <w:r w:rsidRPr="00735F99">
        <w:t>. Ольга Ильинская и Агафья Пшеницына. Темы любви и дружбы в романе.  Социальная и нравственная проблематика в романе. Роль пейзажа, портрета, интерьера и художественной детали. Обломов в ряду образов  мировой литературы (Дон Кихот, Гамлет). Авторская позиция и способы ее выражения в романе. Своеобразие стиля Гончарова.</w:t>
      </w:r>
    </w:p>
    <w:p w:rsidR="00CE3534" w:rsidRPr="00735F99" w:rsidRDefault="00CE3534" w:rsidP="00735F99">
      <w:pPr>
        <w:jc w:val="both"/>
      </w:pPr>
    </w:p>
    <w:p w:rsidR="00735F99" w:rsidRPr="00735F99" w:rsidRDefault="00CE3534" w:rsidP="00735F99">
      <w:pPr>
        <w:jc w:val="center"/>
        <w:rPr>
          <w:b/>
        </w:rPr>
      </w:pPr>
      <w:r w:rsidRPr="00735F99">
        <w:rPr>
          <w:b/>
        </w:rPr>
        <w:t>Ф.И. Тютчев.</w:t>
      </w:r>
      <w:r w:rsidRPr="00735F99">
        <w:t xml:space="preserve"> Жизнь и творчество (обзор). </w:t>
      </w:r>
      <w:r w:rsidRPr="00735F99">
        <w:rPr>
          <w:b/>
        </w:rPr>
        <w:t>(4 ч.)</w:t>
      </w:r>
    </w:p>
    <w:p w:rsidR="00CE3534" w:rsidRPr="00735F99" w:rsidRDefault="00CE3534" w:rsidP="00735F99">
      <w:pPr>
        <w:rPr>
          <w:b/>
        </w:rPr>
      </w:pPr>
      <w:r w:rsidRPr="00735F99">
        <w:rPr>
          <w:b/>
        </w:rPr>
        <w:t>Стихотворения: «</w:t>
      </w:r>
      <w:proofErr w:type="spellStart"/>
      <w:r w:rsidRPr="00735F99">
        <w:rPr>
          <w:b/>
          <w:lang w:val="en-US"/>
        </w:rPr>
        <w:t>Silentium</w:t>
      </w:r>
      <w:proofErr w:type="spellEnd"/>
      <w:r w:rsidRPr="00735F99">
        <w:rPr>
          <w:b/>
        </w:rPr>
        <w:t xml:space="preserve">!», «Не то, что мните вы, природа…», </w:t>
      </w:r>
      <w:r w:rsidR="00B17C36" w:rsidRPr="00735F99">
        <w:rPr>
          <w:b/>
        </w:rPr>
        <w:t>«О, как убийственно мы любим…»,  «Умом Россию не понять…», «Нам не дано предугадать…», «Природа</w:t>
      </w:r>
      <w:r w:rsidR="004C2A17" w:rsidRPr="00735F99">
        <w:rPr>
          <w:b/>
        </w:rPr>
        <w:t xml:space="preserve"> </w:t>
      </w:r>
      <w:r w:rsidR="00B17C36" w:rsidRPr="00735F99">
        <w:rPr>
          <w:b/>
        </w:rPr>
        <w:t>- Сфинкс. И тем она верней…», «К.Б.» (« Я встретил ва</w:t>
      </w:r>
      <w:proofErr w:type="gramStart"/>
      <w:r w:rsidR="00B17C36" w:rsidRPr="00735F99">
        <w:rPr>
          <w:b/>
        </w:rPr>
        <w:t>с-</w:t>
      </w:r>
      <w:proofErr w:type="gramEnd"/>
      <w:r w:rsidR="00B17C36" w:rsidRPr="00735F99">
        <w:rPr>
          <w:b/>
        </w:rPr>
        <w:t xml:space="preserve"> и все </w:t>
      </w:r>
      <w:r w:rsidR="00735F99" w:rsidRPr="00735F99">
        <w:rPr>
          <w:b/>
        </w:rPr>
        <w:t xml:space="preserve">былое…», «День и </w:t>
      </w:r>
      <w:r w:rsidR="00B17C36" w:rsidRPr="00735F99">
        <w:rPr>
          <w:b/>
        </w:rPr>
        <w:t>ночь», «Эти бедные селенья…», «От жизни той, что бушевала здесь…».</w:t>
      </w:r>
    </w:p>
    <w:p w:rsidR="00B17C36" w:rsidRPr="00735F99" w:rsidRDefault="00CA2DE2" w:rsidP="00735F99">
      <w:pPr>
        <w:jc w:val="both"/>
      </w:pPr>
      <w:r w:rsidRPr="00735F99">
        <w:t>Поэзия Тютчева и литературная традиция. Философский характер и символический подте</w:t>
      </w:r>
      <w:proofErr w:type="gramStart"/>
      <w:r w:rsidRPr="00735F99">
        <w:t>кст ст</w:t>
      </w:r>
      <w:proofErr w:type="gramEnd"/>
      <w:r w:rsidRPr="00735F99">
        <w:t>ихотворений. Основные темы, мотивы, образы лирики. Тема Родины. Человек, природа, история в лирике. Тема «невыразимого». Любовь как стихийное чувство и «поединок роковой». Особенности «</w:t>
      </w:r>
      <w:proofErr w:type="spellStart"/>
      <w:r w:rsidRPr="00735F99">
        <w:t>денисьевского</w:t>
      </w:r>
      <w:proofErr w:type="spellEnd"/>
      <w:r w:rsidRPr="00735F99">
        <w:t xml:space="preserve"> цикла». Художественное своеобразие поэзии Тютчева.</w:t>
      </w:r>
    </w:p>
    <w:p w:rsidR="00735F99" w:rsidRPr="00735F99" w:rsidRDefault="00735F99" w:rsidP="00735F99">
      <w:pPr>
        <w:jc w:val="center"/>
        <w:rPr>
          <w:b/>
        </w:rPr>
      </w:pPr>
    </w:p>
    <w:p w:rsidR="00CA2DE2" w:rsidRPr="00735F99" w:rsidRDefault="00CA2DE2" w:rsidP="00735F99">
      <w:pPr>
        <w:jc w:val="center"/>
        <w:rPr>
          <w:b/>
        </w:rPr>
      </w:pPr>
      <w:r w:rsidRPr="00735F99">
        <w:rPr>
          <w:b/>
        </w:rPr>
        <w:t>А.Фет.</w:t>
      </w:r>
      <w:r w:rsidRPr="00735F99">
        <w:t xml:space="preserve"> Жизнь и творчество (обзор). </w:t>
      </w:r>
      <w:r w:rsidRPr="00735F99">
        <w:rPr>
          <w:b/>
        </w:rPr>
        <w:t>(3 ч.)</w:t>
      </w:r>
    </w:p>
    <w:p w:rsidR="00CE3534" w:rsidRPr="00735F99" w:rsidRDefault="00CA2DE2" w:rsidP="00735F99">
      <w:pPr>
        <w:jc w:val="both"/>
        <w:rPr>
          <w:b/>
        </w:rPr>
      </w:pPr>
      <w:r w:rsidRPr="00735F99">
        <w:rPr>
          <w:b/>
        </w:rPr>
        <w:t xml:space="preserve">Стихотворения: «Это утро, радость эта…»,  «Шепот, робкое дыханье…», «Сияла ночь. Луной был полон сад. Лежали…», «Еще майская ночь…», «На заре ты ее не буди…», «Одним толчком согнать </w:t>
      </w:r>
      <w:r w:rsidR="001649BC" w:rsidRPr="00735F99">
        <w:rPr>
          <w:b/>
        </w:rPr>
        <w:t>ладью живую…», «Заря прощается с землею…», «Еще одно забывчивое слово…», «На  стоге сена ночью южной…».</w:t>
      </w:r>
    </w:p>
    <w:p w:rsidR="006B3BA6" w:rsidRPr="00735F99" w:rsidRDefault="001649BC" w:rsidP="00735F99">
      <w:pPr>
        <w:jc w:val="both"/>
      </w:pPr>
      <w:r w:rsidRPr="00735F99">
        <w:t xml:space="preserve">Поэзия Фета и литературная традиция. Фет и теория «чистого искусства». </w:t>
      </w:r>
      <w:proofErr w:type="gramStart"/>
      <w:r w:rsidRPr="00735F99">
        <w:t xml:space="preserve">«Вечные темы» в лирике Фета: поэзия, природа, </w:t>
      </w:r>
      <w:r w:rsidR="00510618" w:rsidRPr="00735F99">
        <w:t xml:space="preserve"> </w:t>
      </w:r>
      <w:r w:rsidRPr="00735F99">
        <w:t>любовь, смерть).</w:t>
      </w:r>
      <w:proofErr w:type="gramEnd"/>
      <w:r w:rsidRPr="00735F99">
        <w:t xml:space="preserve"> Философская  проблематика лирики. Художественное своеобразие, особенности поэтического языка, психологизм лирики. Сочинение по лирике Фета и Тютчева.</w:t>
      </w:r>
    </w:p>
    <w:p w:rsidR="008B3752" w:rsidRPr="00735F99" w:rsidRDefault="008B3752" w:rsidP="00735F99">
      <w:pPr>
        <w:jc w:val="both"/>
        <w:rPr>
          <w:b/>
        </w:rPr>
      </w:pPr>
    </w:p>
    <w:p w:rsidR="008B3752" w:rsidRPr="00735F99" w:rsidRDefault="008B3752" w:rsidP="00735F99">
      <w:pPr>
        <w:jc w:val="center"/>
        <w:rPr>
          <w:b/>
        </w:rPr>
      </w:pPr>
      <w:r w:rsidRPr="00735F99">
        <w:rPr>
          <w:b/>
        </w:rPr>
        <w:t>Н.А. Некрасов.</w:t>
      </w:r>
      <w:r w:rsidRPr="00735F99">
        <w:t xml:space="preserve"> Жизнь и творчество (обзор). </w:t>
      </w:r>
      <w:r w:rsidRPr="00735F99">
        <w:rPr>
          <w:b/>
        </w:rPr>
        <w:t>(</w:t>
      </w:r>
      <w:r w:rsidR="00FB1758">
        <w:rPr>
          <w:b/>
        </w:rPr>
        <w:t>5</w:t>
      </w:r>
      <w:r w:rsidRPr="00735F99">
        <w:rPr>
          <w:b/>
        </w:rPr>
        <w:t xml:space="preserve"> ч.)</w:t>
      </w:r>
    </w:p>
    <w:p w:rsidR="006B3BA6" w:rsidRPr="00735F99" w:rsidRDefault="008B3752" w:rsidP="00735F99">
      <w:pPr>
        <w:jc w:val="both"/>
      </w:pPr>
      <w:r w:rsidRPr="00735F99">
        <w:rPr>
          <w:b/>
        </w:rPr>
        <w:t xml:space="preserve">Стихотворения: «В дороге», «Вчерашний день, часу в шестом…», «Мы </w:t>
      </w:r>
      <w:proofErr w:type="spellStart"/>
      <w:r w:rsidRPr="00735F99">
        <w:rPr>
          <w:b/>
        </w:rPr>
        <w:t>стобой</w:t>
      </w:r>
      <w:proofErr w:type="spellEnd"/>
      <w:r w:rsidRPr="00735F99">
        <w:rPr>
          <w:b/>
        </w:rPr>
        <w:t xml:space="preserve"> бестолковые люди…», «Поэт и гражданин», «Элегия» («Пускай нам говорит изменчивая мода…»), «</w:t>
      </w:r>
      <w:proofErr w:type="gramStart"/>
      <w:r w:rsidRPr="00735F99">
        <w:rPr>
          <w:b/>
        </w:rPr>
        <w:t>О</w:t>
      </w:r>
      <w:proofErr w:type="gramEnd"/>
      <w:r w:rsidRPr="00735F99">
        <w:rPr>
          <w:b/>
        </w:rPr>
        <w:t xml:space="preserve"> Муза! Я у двери гроба</w:t>
      </w:r>
      <w:proofErr w:type="gramStart"/>
      <w:r w:rsidRPr="00735F99">
        <w:rPr>
          <w:b/>
        </w:rPr>
        <w:t>!...», «</w:t>
      </w:r>
      <w:proofErr w:type="gramEnd"/>
      <w:r w:rsidRPr="00735F99">
        <w:rPr>
          <w:b/>
        </w:rPr>
        <w:t>Я</w:t>
      </w:r>
      <w:r w:rsidR="00735F99" w:rsidRPr="00735F99">
        <w:rPr>
          <w:b/>
        </w:rPr>
        <w:t xml:space="preserve"> </w:t>
      </w:r>
      <w:r w:rsidRPr="00735F99">
        <w:rPr>
          <w:b/>
        </w:rPr>
        <w:t>не люблю иронии твоей…», «Блажен незлобивый поэт…», «Внимая ужасам войны…», «Рыцарь на час», «Сеятелям».</w:t>
      </w:r>
    </w:p>
    <w:p w:rsidR="00547207" w:rsidRPr="00735F99" w:rsidRDefault="008B3752" w:rsidP="00735F99">
      <w:pPr>
        <w:jc w:val="both"/>
      </w:pPr>
      <w:r w:rsidRPr="00735F99"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</w:t>
      </w:r>
      <w:r w:rsidR="00510618" w:rsidRPr="00735F99">
        <w:t xml:space="preserve"> Судьба поэта-гражданина. Тема народа.  Утверждение красоты простого  русского человека. Антикрепостнические мотивы. Сатирические образы. Решение вечных тем (природа, любовь, смерть). Художественные особенности и жанровое  своеобразие лирики. Развитие  </w:t>
      </w:r>
      <w:proofErr w:type="gramStart"/>
      <w:r w:rsidR="00510618" w:rsidRPr="00735F99">
        <w:t>пушкинской</w:t>
      </w:r>
      <w:proofErr w:type="gramEnd"/>
      <w:r w:rsidR="00510618" w:rsidRPr="00735F99">
        <w:t xml:space="preserve"> и  </w:t>
      </w:r>
      <w:proofErr w:type="spellStart"/>
      <w:r w:rsidR="00510618" w:rsidRPr="00735F99">
        <w:t>лермонтовской</w:t>
      </w:r>
      <w:proofErr w:type="spellEnd"/>
      <w:r w:rsidR="00510618" w:rsidRPr="00735F99">
        <w:t xml:space="preserve"> традиций. Новаторство  поэзии, ее связь  с народной поэзией, реалистический характер.</w:t>
      </w:r>
    </w:p>
    <w:p w:rsidR="00510618" w:rsidRPr="00735F99" w:rsidRDefault="00510618" w:rsidP="00735F99">
      <w:pPr>
        <w:jc w:val="both"/>
        <w:rPr>
          <w:b/>
        </w:rPr>
      </w:pPr>
      <w:r w:rsidRPr="00735F99">
        <w:rPr>
          <w:b/>
        </w:rPr>
        <w:t>Поэма «Кому на Руси жить хорошо».</w:t>
      </w:r>
    </w:p>
    <w:p w:rsidR="00510618" w:rsidRPr="00735F99" w:rsidRDefault="00510618" w:rsidP="00735F99">
      <w:pPr>
        <w:jc w:val="both"/>
      </w:pPr>
      <w:r w:rsidRPr="00735F99">
        <w:t xml:space="preserve">История создания поэмы. Сюжет, </w:t>
      </w:r>
      <w:r w:rsidR="00076E3B" w:rsidRPr="00735F99">
        <w:t xml:space="preserve">композиция, </w:t>
      </w:r>
      <w:r w:rsidRPr="00735F99">
        <w:t xml:space="preserve">жанровое своеобразие, фольклорная основа. Русская жизнь в изображении Некрасова. Система образов поэмы. Образы  правдоискателей и </w:t>
      </w:r>
      <w:r w:rsidR="00076E3B" w:rsidRPr="00735F99">
        <w:t>«</w:t>
      </w:r>
      <w:r w:rsidRPr="00735F99">
        <w:t xml:space="preserve">народного </w:t>
      </w:r>
      <w:r w:rsidR="00076E3B" w:rsidRPr="00735F99">
        <w:t xml:space="preserve">заступника» Гриши </w:t>
      </w:r>
      <w:proofErr w:type="spellStart"/>
      <w:r w:rsidR="00076E3B" w:rsidRPr="00735F99">
        <w:t>Добросклонова</w:t>
      </w:r>
      <w:proofErr w:type="spellEnd"/>
      <w:r w:rsidR="00076E3B" w:rsidRPr="00735F99">
        <w:t xml:space="preserve">. Сатирические образы  помещиков </w:t>
      </w:r>
      <w:proofErr w:type="spellStart"/>
      <w:proofErr w:type="gramStart"/>
      <w:r w:rsidR="00076E3B" w:rsidRPr="00735F99">
        <w:t>помещиков</w:t>
      </w:r>
      <w:proofErr w:type="spellEnd"/>
      <w:proofErr w:type="gramEnd"/>
      <w:r w:rsidR="00076E3B" w:rsidRPr="00735F99">
        <w:t xml:space="preserve">. Смысл названия поэмы. Народное представление о счастье. Тема </w:t>
      </w:r>
      <w:r w:rsidR="00076E3B" w:rsidRPr="00735F99">
        <w:lastRenderedPageBreak/>
        <w:t>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 Сочинение по творчеству Некрасова.</w:t>
      </w:r>
    </w:p>
    <w:p w:rsidR="00076E3B" w:rsidRPr="00735F99" w:rsidRDefault="00076E3B" w:rsidP="00735F99">
      <w:pPr>
        <w:jc w:val="both"/>
      </w:pPr>
    </w:p>
    <w:p w:rsidR="00076E3B" w:rsidRPr="00735F99" w:rsidRDefault="00076E3B" w:rsidP="00735F99">
      <w:pPr>
        <w:jc w:val="center"/>
        <w:rPr>
          <w:b/>
        </w:rPr>
      </w:pPr>
      <w:r w:rsidRPr="00735F99">
        <w:rPr>
          <w:b/>
        </w:rPr>
        <w:t>И. С.  Тургенев.</w:t>
      </w:r>
      <w:r w:rsidRPr="00735F99">
        <w:t xml:space="preserve"> Жизнь и творчество. </w:t>
      </w:r>
      <w:r w:rsidRPr="00735F99">
        <w:rPr>
          <w:b/>
        </w:rPr>
        <w:t>(</w:t>
      </w:r>
      <w:r w:rsidR="00FB1758">
        <w:rPr>
          <w:b/>
        </w:rPr>
        <w:t>9</w:t>
      </w:r>
      <w:r w:rsidRPr="00735F99">
        <w:rPr>
          <w:b/>
        </w:rPr>
        <w:t xml:space="preserve"> ч.)</w:t>
      </w:r>
    </w:p>
    <w:p w:rsidR="00076E3B" w:rsidRPr="00735F99" w:rsidRDefault="00076E3B" w:rsidP="00735F99">
      <w:pPr>
        <w:jc w:val="both"/>
        <w:rPr>
          <w:b/>
        </w:rPr>
      </w:pPr>
      <w:r w:rsidRPr="00735F99">
        <w:rPr>
          <w:b/>
        </w:rPr>
        <w:t>«Записки охотника</w:t>
      </w:r>
      <w:r w:rsidR="00BF09D7" w:rsidRPr="00735F99">
        <w:rPr>
          <w:b/>
        </w:rPr>
        <w:t>», «Стихи в прозе», «Дворянское гнездо».</w:t>
      </w:r>
    </w:p>
    <w:p w:rsidR="00735F99" w:rsidRPr="00735F99" w:rsidRDefault="00BF09D7" w:rsidP="00735F99">
      <w:pPr>
        <w:jc w:val="both"/>
      </w:pPr>
      <w:r w:rsidRPr="00735F99">
        <w:rPr>
          <w:b/>
        </w:rPr>
        <w:t>Роман «Отцы и дети».</w:t>
      </w:r>
      <w:r w:rsidRPr="00735F99">
        <w:t xml:space="preserve"> Творческая история романа. Смысл названия. Отражение общественно-политической ситуации в России. Сюжет, композиция,  система образов романа. Роль Базарова в развитии основного конфликта. Черты личности, мировоззрение Базарова. «Отцы» в романе: братья </w:t>
      </w:r>
      <w:proofErr w:type="spellStart"/>
      <w:r w:rsidRPr="00735F99">
        <w:t>Кирсановы</w:t>
      </w:r>
      <w:proofErr w:type="spellEnd"/>
      <w:r w:rsidRPr="00735F99">
        <w:t xml:space="preserve">, родители Базарова.  Тема народа в романе. Базаров и его мнимые последователи. </w:t>
      </w:r>
      <w:r w:rsidR="00AD33C7" w:rsidRPr="00735F99">
        <w:t xml:space="preserve"> </w:t>
      </w:r>
      <w:r w:rsidRPr="00735F99">
        <w:t>«Вечные темы»: любовь, смерть, природа, искусство. Смысл финала. Авторская позиция и способы ее выражения. Поэтика романа, «тайный психологизм», художественная функция портрета, пейзажа, интерьера;</w:t>
      </w:r>
      <w:r w:rsidR="00E42B50" w:rsidRPr="00735F99">
        <w:t xml:space="preserve"> </w:t>
      </w:r>
      <w:r w:rsidRPr="00735F99">
        <w:t>прием умолчания.</w:t>
      </w:r>
      <w:r w:rsidR="00E42B50" w:rsidRPr="00735F99">
        <w:t xml:space="preserve"> Базаров в ряду других персонажей русской литературы. Сочинение по роману.</w:t>
      </w:r>
    </w:p>
    <w:p w:rsidR="00735F99" w:rsidRPr="00735F99" w:rsidRDefault="00735F99" w:rsidP="00735F99">
      <w:pPr>
        <w:jc w:val="both"/>
      </w:pPr>
    </w:p>
    <w:p w:rsidR="00E42B50" w:rsidRPr="00735F99" w:rsidRDefault="00E42B50" w:rsidP="00735F99">
      <w:pPr>
        <w:jc w:val="center"/>
        <w:rPr>
          <w:b/>
        </w:rPr>
      </w:pPr>
      <w:r w:rsidRPr="00735F99">
        <w:rPr>
          <w:b/>
        </w:rPr>
        <w:t>Н.С. Лесков.</w:t>
      </w:r>
      <w:r w:rsidRPr="00735F99">
        <w:t xml:space="preserve"> Жизнь и творчество (обзор). </w:t>
      </w:r>
      <w:r w:rsidRPr="00735F99">
        <w:rPr>
          <w:b/>
        </w:rPr>
        <w:t>(4 ч.)</w:t>
      </w:r>
    </w:p>
    <w:p w:rsidR="00E42B50" w:rsidRPr="00735F99" w:rsidRDefault="00BC0BF9" w:rsidP="00735F99">
      <w:pPr>
        <w:jc w:val="both"/>
      </w:pPr>
      <w:r w:rsidRPr="00735F99">
        <w:rPr>
          <w:b/>
        </w:rPr>
        <w:t xml:space="preserve">Повесть «Очарованный странник». </w:t>
      </w:r>
      <w:r w:rsidRPr="00735F99">
        <w:t>Особенности сюжета. Тема дороги и изображение этапов духовного пути личности (смы</w:t>
      </w:r>
      <w:proofErr w:type="gramStart"/>
      <w:r w:rsidRPr="00735F99">
        <w:t xml:space="preserve">сл </w:t>
      </w:r>
      <w:r w:rsidR="00AD33C7" w:rsidRPr="00735F99">
        <w:t xml:space="preserve"> </w:t>
      </w:r>
      <w:r w:rsidRPr="00735F99">
        <w:t>стр</w:t>
      </w:r>
      <w:proofErr w:type="gramEnd"/>
      <w:r w:rsidRPr="00735F99">
        <w:t xml:space="preserve">анствий главного героя). Концепция народного характера. Образ Ивана </w:t>
      </w:r>
      <w:proofErr w:type="spellStart"/>
      <w:r w:rsidRPr="00735F99">
        <w:t>Флягина</w:t>
      </w:r>
      <w:proofErr w:type="spellEnd"/>
      <w:r w:rsidRPr="00735F99">
        <w:t xml:space="preserve">. Тема трагической судьбы талантливого русского человека. Смысл названия. Особенности </w:t>
      </w:r>
      <w:proofErr w:type="spellStart"/>
      <w:r w:rsidRPr="00735F99">
        <w:t>лесковской</w:t>
      </w:r>
      <w:proofErr w:type="spellEnd"/>
      <w:r w:rsidRPr="00735F99">
        <w:t xml:space="preserve"> повествовательной манеры.</w:t>
      </w:r>
    </w:p>
    <w:p w:rsidR="00BC0BF9" w:rsidRPr="00735F99" w:rsidRDefault="00BC0BF9" w:rsidP="00735F99">
      <w:pPr>
        <w:jc w:val="both"/>
      </w:pPr>
      <w:r w:rsidRPr="00735F99">
        <w:rPr>
          <w:b/>
        </w:rPr>
        <w:t xml:space="preserve">«Леди Макбет </w:t>
      </w:r>
      <w:proofErr w:type="spellStart"/>
      <w:r w:rsidRPr="00735F99">
        <w:rPr>
          <w:b/>
        </w:rPr>
        <w:t>Мценского</w:t>
      </w:r>
      <w:proofErr w:type="spellEnd"/>
      <w:r w:rsidRPr="00735F99">
        <w:rPr>
          <w:b/>
        </w:rPr>
        <w:t xml:space="preserve"> уезда». </w:t>
      </w:r>
      <w:r w:rsidRPr="00735F99">
        <w:t>Особенности сюжета и конфликта. Образ главной героини.</w:t>
      </w:r>
    </w:p>
    <w:p w:rsidR="00BC0BF9" w:rsidRPr="00735F99" w:rsidRDefault="00BC0BF9" w:rsidP="00735F99">
      <w:pPr>
        <w:jc w:val="both"/>
        <w:rPr>
          <w:b/>
        </w:rPr>
      </w:pPr>
    </w:p>
    <w:p w:rsidR="00BC0BF9" w:rsidRPr="00735F99" w:rsidRDefault="00BC0BF9" w:rsidP="00735F99">
      <w:pPr>
        <w:jc w:val="center"/>
        <w:rPr>
          <w:b/>
        </w:rPr>
      </w:pPr>
      <w:r w:rsidRPr="00735F99">
        <w:rPr>
          <w:b/>
        </w:rPr>
        <w:t>М.Е.</w:t>
      </w:r>
      <w:r w:rsidRPr="00735F99">
        <w:t xml:space="preserve"> </w:t>
      </w:r>
      <w:r w:rsidRPr="00735F99">
        <w:rPr>
          <w:b/>
        </w:rPr>
        <w:t xml:space="preserve">Салтыков-Щедрин. </w:t>
      </w:r>
      <w:r w:rsidRPr="00735F99">
        <w:t xml:space="preserve">Жизнь и творчество (обзор). </w:t>
      </w:r>
      <w:r w:rsidRPr="00735F99">
        <w:rPr>
          <w:b/>
        </w:rPr>
        <w:t>(</w:t>
      </w:r>
      <w:r w:rsidR="00FB1758">
        <w:rPr>
          <w:b/>
        </w:rPr>
        <w:t>2</w:t>
      </w:r>
      <w:r w:rsidRPr="00735F99">
        <w:rPr>
          <w:b/>
        </w:rPr>
        <w:t xml:space="preserve"> ч.)</w:t>
      </w:r>
    </w:p>
    <w:p w:rsidR="00340AA6" w:rsidRPr="00735F99" w:rsidRDefault="00340AA6" w:rsidP="00735F99">
      <w:pPr>
        <w:jc w:val="both"/>
      </w:pPr>
      <w:r w:rsidRPr="00735F99">
        <w:rPr>
          <w:b/>
        </w:rPr>
        <w:t xml:space="preserve">Сказки Салтыкова-Щедрина.  </w:t>
      </w:r>
      <w:r w:rsidRPr="00735F99">
        <w:t>Своеобразие сатиры, приемы сатирического изображения: сарказм, ирония, гипербола, гротеск, алогизм. Традиции русской сатиры, фольклорная основа.</w:t>
      </w: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0"/>
      </w:tblGrid>
      <w:tr w:rsidR="00BC0BF9" w:rsidRPr="00735F99" w:rsidTr="00BC0BF9">
        <w:trPr>
          <w:trHeight w:val="562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BF9" w:rsidRPr="00735F99" w:rsidRDefault="00340AA6" w:rsidP="00735F99">
            <w:pPr>
              <w:widowControl w:val="0"/>
              <w:autoSpaceDE w:val="0"/>
              <w:autoSpaceDN w:val="0"/>
              <w:adjustRightInd w:val="0"/>
              <w:ind w:left="743" w:right="30" w:hanging="713"/>
              <w:jc w:val="both"/>
              <w:rPr>
                <w:lang w:eastAsia="en-US"/>
              </w:rPr>
            </w:pPr>
            <w:r w:rsidRPr="00735F99">
              <w:rPr>
                <w:b/>
                <w:lang w:eastAsia="en-US"/>
              </w:rPr>
              <w:t xml:space="preserve">            </w:t>
            </w:r>
            <w:r w:rsidR="00BC0BF9" w:rsidRPr="00735F99">
              <w:rPr>
                <w:b/>
                <w:lang w:eastAsia="en-US"/>
              </w:rPr>
              <w:t>«История одного города</w:t>
            </w:r>
            <w:r w:rsidR="00BC0BF9" w:rsidRPr="00735F99">
              <w:rPr>
                <w:lang w:eastAsia="en-US"/>
              </w:rPr>
              <w:t>». Собирательные образы градоначальников</w:t>
            </w:r>
            <w:r w:rsidRPr="00735F99">
              <w:rPr>
                <w:lang w:eastAsia="en-US"/>
              </w:rPr>
              <w:t xml:space="preserve"> и «</w:t>
            </w:r>
            <w:proofErr w:type="spellStart"/>
            <w:r w:rsidRPr="00735F99">
              <w:rPr>
                <w:lang w:eastAsia="en-US"/>
              </w:rPr>
              <w:t>глуповцев</w:t>
            </w:r>
            <w:proofErr w:type="spellEnd"/>
            <w:r w:rsidRPr="00735F99">
              <w:rPr>
                <w:lang w:eastAsia="en-US"/>
              </w:rPr>
              <w:t>»</w:t>
            </w:r>
            <w:r w:rsidR="00BC0BF9" w:rsidRPr="00735F99">
              <w:rPr>
                <w:lang w:eastAsia="en-US"/>
              </w:rPr>
              <w:t>. Обличение деспотизма и невежества властей, бесправия и покорности народа. Сатирическая летопись истории  Российского государства.</w:t>
            </w:r>
            <w:r w:rsidRPr="00735F99">
              <w:rPr>
                <w:lang w:eastAsia="en-US"/>
              </w:rPr>
              <w:t xml:space="preserve"> Жанровое своеобразие. Черты антиутопии. Смысл финала.</w:t>
            </w:r>
          </w:p>
          <w:p w:rsidR="00BC0BF9" w:rsidRPr="00735F99" w:rsidRDefault="00BC0BF9" w:rsidP="00735F99">
            <w:pPr>
              <w:widowControl w:val="0"/>
              <w:autoSpaceDE w:val="0"/>
              <w:autoSpaceDN w:val="0"/>
              <w:adjustRightInd w:val="0"/>
              <w:ind w:left="743" w:right="30" w:hanging="713"/>
              <w:jc w:val="both"/>
              <w:rPr>
                <w:lang w:eastAsia="en-US"/>
              </w:rPr>
            </w:pPr>
          </w:p>
        </w:tc>
      </w:tr>
    </w:tbl>
    <w:p w:rsidR="00BC0BF9" w:rsidRPr="00735F99" w:rsidRDefault="00BC0BF9" w:rsidP="00735F99">
      <w:pPr>
        <w:jc w:val="both"/>
        <w:rPr>
          <w:b/>
        </w:rPr>
      </w:pPr>
    </w:p>
    <w:p w:rsidR="00340AA6" w:rsidRPr="00735F99" w:rsidRDefault="00340AA6" w:rsidP="00735F99">
      <w:pPr>
        <w:jc w:val="center"/>
        <w:rPr>
          <w:b/>
        </w:rPr>
      </w:pPr>
      <w:r w:rsidRPr="00735F99">
        <w:rPr>
          <w:b/>
        </w:rPr>
        <w:t>Ф.М. Достоевский.</w:t>
      </w:r>
      <w:r w:rsidR="00665BCA" w:rsidRPr="00735F99">
        <w:t xml:space="preserve"> Жизнь и творчество. </w:t>
      </w:r>
      <w:r w:rsidRPr="00735F99">
        <w:rPr>
          <w:b/>
        </w:rPr>
        <w:t>(1</w:t>
      </w:r>
      <w:r w:rsidR="007A5DD2">
        <w:rPr>
          <w:b/>
        </w:rPr>
        <w:t>0</w:t>
      </w:r>
      <w:r w:rsidRPr="00735F99">
        <w:rPr>
          <w:b/>
        </w:rPr>
        <w:t xml:space="preserve"> ч.)</w:t>
      </w:r>
    </w:p>
    <w:p w:rsidR="00340AA6" w:rsidRPr="00735F99" w:rsidRDefault="00340AA6" w:rsidP="00735F99">
      <w:pPr>
        <w:jc w:val="both"/>
      </w:pPr>
      <w:r w:rsidRPr="00735F99">
        <w:rPr>
          <w:b/>
        </w:rPr>
        <w:t xml:space="preserve">Роман «Преступление и наказание». </w:t>
      </w:r>
      <w:r w:rsidRPr="00735F99">
        <w:t>Замысел романа и его воплощение. Особенности сюжета и композиции. Своеобразие жанра. Проблематика, система образов. Теория Раскольникова и ее развенчание. Раскольников и его «двойники». Образы «</w:t>
      </w:r>
      <w:proofErr w:type="gramStart"/>
      <w:r w:rsidRPr="00735F99">
        <w:t>униженных</w:t>
      </w:r>
      <w:proofErr w:type="gramEnd"/>
      <w:r w:rsidRPr="00735F99">
        <w:t xml:space="preserve"> и оскорбленных». Образ старухи-процентщицы. Второстепенные персонажи. Образы детей.</w:t>
      </w:r>
      <w:r w:rsidR="00AD33C7" w:rsidRPr="00735F99">
        <w:t xml:space="preserve"> Приемы создания образа Петербурга. Образ Сонечки Мармеладовой и нравственный идеал автора. Библейские мотивы и образы. Тема гордости и смирения. Роль внутренних монологов и снов героя. Художественная функция портрета, пейзажа, интерьера. Роль эпилога.</w:t>
      </w:r>
      <w:r w:rsidR="00AD33C7" w:rsidRPr="00735F99">
        <w:rPr>
          <w:b/>
        </w:rPr>
        <w:t xml:space="preserve"> </w:t>
      </w:r>
      <w:r w:rsidR="00AD33C7" w:rsidRPr="00735F99">
        <w:t>«Преступление и наказание» как философский роман. Полифонизм, столкновение разных точек зрения. Проблема нравственного выбора,  смысл названия. Психологизм прозы Достоевского</w:t>
      </w:r>
      <w:r w:rsidR="00665BCA" w:rsidRPr="00735F99">
        <w:t>. Художественные открытия Достоевского и мировое значение его творчества. Сочинение  по роману.</w:t>
      </w:r>
    </w:p>
    <w:p w:rsidR="00665BCA" w:rsidRPr="00735F99" w:rsidRDefault="00665BCA" w:rsidP="00735F99">
      <w:pPr>
        <w:jc w:val="both"/>
      </w:pPr>
    </w:p>
    <w:p w:rsidR="00BC0BF9" w:rsidRPr="00735F99" w:rsidRDefault="00665BCA" w:rsidP="00735F99">
      <w:pPr>
        <w:jc w:val="center"/>
        <w:rPr>
          <w:b/>
        </w:rPr>
      </w:pPr>
      <w:r w:rsidRPr="00735F99">
        <w:rPr>
          <w:b/>
        </w:rPr>
        <w:t>Л.Н.</w:t>
      </w:r>
      <w:r w:rsidRPr="00735F99">
        <w:t xml:space="preserve"> </w:t>
      </w:r>
      <w:r w:rsidRPr="00735F99">
        <w:rPr>
          <w:b/>
        </w:rPr>
        <w:t xml:space="preserve">Толстой. </w:t>
      </w:r>
      <w:r w:rsidRPr="00735F99">
        <w:t xml:space="preserve">Жизнь и творчество. </w:t>
      </w:r>
      <w:r w:rsidRPr="00735F99">
        <w:rPr>
          <w:b/>
        </w:rPr>
        <w:t>(</w:t>
      </w:r>
      <w:r w:rsidR="00FB1758">
        <w:rPr>
          <w:b/>
        </w:rPr>
        <w:t>15</w:t>
      </w:r>
      <w:r w:rsidRPr="00735F99">
        <w:rPr>
          <w:b/>
        </w:rPr>
        <w:t xml:space="preserve"> ч.)</w:t>
      </w:r>
    </w:p>
    <w:p w:rsidR="00665BCA" w:rsidRPr="00735F99" w:rsidRDefault="008D41A8" w:rsidP="00735F99">
      <w:pPr>
        <w:jc w:val="both"/>
      </w:pPr>
      <w:r w:rsidRPr="00735F99">
        <w:rPr>
          <w:b/>
        </w:rPr>
        <w:t xml:space="preserve">«Севастопольские рассказы». </w:t>
      </w:r>
      <w:r w:rsidRPr="00735F99">
        <w:t>Реализм в изображении войны. Особенности пейзажа.</w:t>
      </w:r>
    </w:p>
    <w:p w:rsidR="008D41A8" w:rsidRPr="00735F99" w:rsidRDefault="00665BCA" w:rsidP="00735F99">
      <w:pPr>
        <w:jc w:val="both"/>
        <w:rPr>
          <w:b/>
        </w:rPr>
      </w:pPr>
      <w:r w:rsidRPr="00735F99">
        <w:rPr>
          <w:b/>
        </w:rPr>
        <w:t>Роман-эпопея «Война и мир».</w:t>
      </w:r>
      <w:r w:rsidR="008D41A8" w:rsidRPr="00735F99">
        <w:t xml:space="preserve"> История создания. Жанровое своеобразие. Особенности композиции, антитеза как основной прием. Система образов в романе, нравственная концепция Толстого, его критерии оценки личности.</w:t>
      </w:r>
      <w:r w:rsidR="007D4D90" w:rsidRPr="00735F99">
        <w:t xml:space="preserve"> «Внутренний» и «внешний» человек. Путь идейно-нравственных исканий Андрея Болконского и Пьера Безухова. Образ Платона Каратаева и авторская концепция «общей жизни».</w:t>
      </w:r>
      <w:r w:rsidR="00BA512F" w:rsidRPr="00735F99">
        <w:t xml:space="preserve"> Изображение светского </w:t>
      </w:r>
      <w:r w:rsidR="00BA512F" w:rsidRPr="00735F99">
        <w:lastRenderedPageBreak/>
        <w:t xml:space="preserve">общества. «Мысль народная» и «мысль семейная» в романе. Наташа Ростова и княжна Марья как  любимые героини автора. Роль эпилога. Тема войны в романе. Толстовская философия истории. Военные эпизоды, </w:t>
      </w:r>
      <w:proofErr w:type="spellStart"/>
      <w:r w:rsidR="00BA512F" w:rsidRPr="00735F99">
        <w:t>Шенграбенское</w:t>
      </w:r>
      <w:proofErr w:type="spellEnd"/>
      <w:r w:rsidR="00BA512F" w:rsidRPr="00735F99">
        <w:t xml:space="preserve"> и </w:t>
      </w:r>
      <w:proofErr w:type="spellStart"/>
      <w:r w:rsidR="00BA512F" w:rsidRPr="00735F99">
        <w:t>Аустерлицкое</w:t>
      </w:r>
      <w:proofErr w:type="spellEnd"/>
      <w:r w:rsidR="00BA512F" w:rsidRPr="00735F99">
        <w:t xml:space="preserve"> сражения, война 1812 года. Бородинское сражение как  идейно-композиционный центр романа. Картины партизанской войны, образ Тихона Щербатого. 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(«диалектика души»). Роль портрета, пейзажа, диалогов и внутренних монологов. Смысл названия и поэтика романа-эпопеи. Художественн</w:t>
      </w:r>
      <w:r w:rsidR="00735F99" w:rsidRPr="00735F99">
        <w:t>ы</w:t>
      </w:r>
      <w:r w:rsidR="00BA512F" w:rsidRPr="00735F99">
        <w:t xml:space="preserve">е </w:t>
      </w:r>
      <w:r w:rsidR="00735F99" w:rsidRPr="00735F99">
        <w:t>открытия Толстого и мировое значение его творчества. Сочинение по роману.</w:t>
      </w:r>
    </w:p>
    <w:p w:rsidR="008D41A8" w:rsidRPr="00735F99" w:rsidRDefault="008D41A8" w:rsidP="00735F99">
      <w:pPr>
        <w:jc w:val="both"/>
      </w:pPr>
      <w:r w:rsidRPr="00735F99">
        <w:rPr>
          <w:b/>
        </w:rPr>
        <w:t>«Анна Каренина».</w:t>
      </w:r>
      <w:r w:rsidRPr="00735F99">
        <w:t xml:space="preserve"> Проблематика романа. Образы героев. Художественное своеобразие.</w:t>
      </w:r>
    </w:p>
    <w:p w:rsidR="006051DB" w:rsidRPr="00735F99" w:rsidRDefault="008D41A8" w:rsidP="00735F99">
      <w:pPr>
        <w:jc w:val="both"/>
      </w:pPr>
      <w:r w:rsidRPr="00735F99">
        <w:rPr>
          <w:b/>
        </w:rPr>
        <w:t>«</w:t>
      </w:r>
      <w:proofErr w:type="spellStart"/>
      <w:r w:rsidRPr="00735F99">
        <w:rPr>
          <w:b/>
        </w:rPr>
        <w:t>Крейцерова</w:t>
      </w:r>
      <w:proofErr w:type="spellEnd"/>
      <w:r w:rsidRPr="00735F99">
        <w:rPr>
          <w:b/>
        </w:rPr>
        <w:t xml:space="preserve"> соната» </w:t>
      </w:r>
      <w:r w:rsidRPr="00735F99">
        <w:t>(обзор).</w:t>
      </w:r>
    </w:p>
    <w:p w:rsidR="00735F99" w:rsidRPr="00735F99" w:rsidRDefault="00735F99" w:rsidP="00735F99">
      <w:pPr>
        <w:jc w:val="both"/>
      </w:pPr>
    </w:p>
    <w:p w:rsidR="00735F99" w:rsidRPr="00735F99" w:rsidRDefault="00735F99" w:rsidP="00735F99">
      <w:pPr>
        <w:jc w:val="center"/>
        <w:rPr>
          <w:b/>
        </w:rPr>
      </w:pPr>
      <w:r w:rsidRPr="00735F99">
        <w:rPr>
          <w:b/>
        </w:rPr>
        <w:t>А.П. Чехов.</w:t>
      </w:r>
      <w:r w:rsidRPr="00735F99">
        <w:t xml:space="preserve"> Жизнь и творчество. </w:t>
      </w:r>
      <w:r w:rsidRPr="00735F99">
        <w:rPr>
          <w:b/>
        </w:rPr>
        <w:t>(</w:t>
      </w:r>
      <w:r w:rsidR="00FB1758">
        <w:rPr>
          <w:b/>
        </w:rPr>
        <w:t>6</w:t>
      </w:r>
      <w:r w:rsidRPr="00735F99">
        <w:rPr>
          <w:b/>
        </w:rPr>
        <w:t xml:space="preserve"> ч.)</w:t>
      </w:r>
    </w:p>
    <w:p w:rsidR="00735F99" w:rsidRPr="00735F99" w:rsidRDefault="00735F99" w:rsidP="00735F99">
      <w:pPr>
        <w:jc w:val="both"/>
        <w:rPr>
          <w:b/>
        </w:rPr>
      </w:pPr>
      <w:r w:rsidRPr="00735F99">
        <w:rPr>
          <w:b/>
        </w:rPr>
        <w:t>Рассказы «</w:t>
      </w:r>
      <w:proofErr w:type="spellStart"/>
      <w:r w:rsidRPr="00735F99">
        <w:rPr>
          <w:b/>
        </w:rPr>
        <w:t>Ионыч</w:t>
      </w:r>
      <w:proofErr w:type="spellEnd"/>
      <w:r w:rsidRPr="00735F99">
        <w:rPr>
          <w:b/>
        </w:rPr>
        <w:t xml:space="preserve">», «Человек в футляре», «О любви», «Крыжовник», «Попрыгунья», </w:t>
      </w:r>
    </w:p>
    <w:p w:rsidR="00735F99" w:rsidRDefault="00735F99" w:rsidP="00735F99">
      <w:pPr>
        <w:jc w:val="both"/>
      </w:pPr>
      <w:r w:rsidRPr="00735F99">
        <w:rPr>
          <w:b/>
        </w:rPr>
        <w:t xml:space="preserve">«Палата №6». </w:t>
      </w:r>
      <w:r w:rsidRPr="00735F99">
        <w:t>Темы, сюжеты и проблематика. Традиция русской литературы в решении проблемы «маленького человека»</w:t>
      </w:r>
      <w:r w:rsidR="00ED1F69">
        <w:t xml:space="preserve"> и ее отражение  в прозе Чехова. Тема пошлости и неизменности жизни. Проблема ответственности человека за свою судьбу. Утверждение   красоты человеческих чувств и отношений, творческого труда как основы подлинной жизни. Тема любви в чеховской прозе. Психологизм, лаконизм повествования, скрытый лиризм, роль детали, пейзажа, подтекст.</w:t>
      </w:r>
    </w:p>
    <w:p w:rsidR="00ED1F69" w:rsidRPr="00ED1F69" w:rsidRDefault="00ED1F69" w:rsidP="00735F99">
      <w:pPr>
        <w:jc w:val="both"/>
      </w:pPr>
      <w:r>
        <w:rPr>
          <w:b/>
        </w:rPr>
        <w:t>Пьеса «Вишневый сад».</w:t>
      </w:r>
      <w:r>
        <w:t xml:space="preserve"> Особенности сюжета и конфликта пьесы. Система образов. Символический образ сада. Тема прошлого, настоящего и будущего России в пьесе. Раневская  и Гаев как представители уходящего в прошлое усадебного быта. Образы Лопахина, Пети Трофимова и Ани. Тип героя-«</w:t>
      </w:r>
      <w:proofErr w:type="gramStart"/>
      <w:r>
        <w:t>недотепы</w:t>
      </w:r>
      <w:proofErr w:type="gramEnd"/>
      <w:r>
        <w:t>».</w:t>
      </w:r>
      <w:r w:rsidR="00437590">
        <w:t xml:space="preserve"> Образы слуг (Яша, Дуняша, Фирс). Роль авторских ремарок. Смысл финала.  Особенности диалога. Символический подтекст, своеобразие жанра. Новаторство  Чехова-писателя и драматурга, его влияние на развитие театра.</w:t>
      </w:r>
    </w:p>
    <w:p w:rsidR="00017A65" w:rsidRDefault="00017A65" w:rsidP="00AF79F4">
      <w:pPr>
        <w:jc w:val="center"/>
        <w:rPr>
          <w:sz w:val="32"/>
          <w:szCs w:val="32"/>
        </w:rPr>
      </w:pPr>
    </w:p>
    <w:p w:rsidR="00017A65" w:rsidRDefault="00017A65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F97D70" w:rsidRDefault="00F97D70" w:rsidP="00AF79F4">
      <w:pPr>
        <w:jc w:val="center"/>
        <w:rPr>
          <w:sz w:val="32"/>
          <w:szCs w:val="32"/>
        </w:rPr>
      </w:pPr>
    </w:p>
    <w:p w:rsidR="00437590" w:rsidRDefault="00437590" w:rsidP="00437590">
      <w:pPr>
        <w:autoSpaceDN w:val="0"/>
        <w:rPr>
          <w:b/>
          <w:sz w:val="28"/>
          <w:szCs w:val="28"/>
        </w:rPr>
      </w:pPr>
    </w:p>
    <w:p w:rsidR="00437590" w:rsidRDefault="00437590" w:rsidP="00437590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6. КАЛЕНДАРНО-ТЕМАТИЧЕСКОЕ ПЛАНИРОВАНИЕ</w:t>
      </w:r>
    </w:p>
    <w:p w:rsidR="00437590" w:rsidRDefault="00437590" w:rsidP="004375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 в неделю - </w:t>
      </w:r>
      <w:r w:rsidR="005B0867">
        <w:rPr>
          <w:sz w:val="28"/>
          <w:szCs w:val="28"/>
        </w:rPr>
        <w:t>3</w:t>
      </w:r>
      <w:r>
        <w:rPr>
          <w:sz w:val="28"/>
          <w:szCs w:val="28"/>
        </w:rPr>
        <w:t>, всего - 1</w:t>
      </w:r>
      <w:r w:rsidR="005B0867">
        <w:rPr>
          <w:sz w:val="28"/>
          <w:szCs w:val="28"/>
        </w:rPr>
        <w:t>02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2"/>
        <w:gridCol w:w="34"/>
        <w:gridCol w:w="6408"/>
        <w:gridCol w:w="711"/>
        <w:gridCol w:w="1813"/>
      </w:tblGrid>
      <w:tr w:rsidR="00571B30" w:rsidTr="00571B30">
        <w:trPr>
          <w:trHeight w:val="189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Урока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571B30" w:rsidTr="00571B30">
        <w:trPr>
          <w:trHeight w:val="7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1четверть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71B30" w:rsidTr="00571B30">
        <w:trPr>
          <w:trHeight w:val="72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литература первой половины 19 века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</w:t>
            </w:r>
          </w:p>
        </w:tc>
      </w:tr>
      <w:tr w:rsidR="00571B30" w:rsidTr="00571B30">
        <w:trPr>
          <w:trHeight w:val="14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Мой Пушкин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374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</w:t>
            </w:r>
          </w:p>
        </w:tc>
      </w:tr>
      <w:tr w:rsidR="00571B30" w:rsidTr="00571B30">
        <w:trPr>
          <w:trHeight w:val="72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jc w:val="center"/>
            </w:pPr>
            <w:r>
              <w:t>3-4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Философская лирика Пушкина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73A92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 w:rsidRPr="00873A92">
              <w:rPr>
                <w:bCs/>
                <w:sz w:val="20"/>
                <w:szCs w:val="20"/>
                <w:lang w:eastAsia="en-US"/>
              </w:rPr>
              <w:t>07.09</w:t>
            </w:r>
          </w:p>
          <w:p w:rsidR="00873A92" w:rsidRPr="00873A92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 w:rsidRPr="00873A92">
              <w:rPr>
                <w:bCs/>
                <w:sz w:val="20"/>
                <w:szCs w:val="20"/>
                <w:lang w:eastAsia="en-US"/>
              </w:rPr>
              <w:t>11.09</w:t>
            </w:r>
          </w:p>
        </w:tc>
      </w:tr>
      <w:tr w:rsidR="00571B30" w:rsidTr="00571B30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«Евгений Онегин». Анализ 1 главы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12.09</w:t>
            </w:r>
          </w:p>
        </w:tc>
      </w:tr>
      <w:tr w:rsidR="00571B30" w:rsidTr="00571B30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«Молодой повеса» или «Добрый мой приятель»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14.09</w:t>
            </w:r>
          </w:p>
        </w:tc>
      </w:tr>
      <w:tr w:rsidR="00571B30" w:rsidTr="00571B30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Онегин в деревне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18.09</w:t>
            </w:r>
          </w:p>
        </w:tc>
      </w:tr>
      <w:tr w:rsidR="00571B30" w:rsidTr="00571B30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Сцена дуэли Онегина и Ленского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19.09</w:t>
            </w:r>
          </w:p>
        </w:tc>
      </w:tr>
      <w:tr w:rsidR="00571B30" w:rsidTr="00571B30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Татьяна и Онегин. Анализ 8 главы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21.09</w:t>
            </w:r>
          </w:p>
        </w:tc>
      </w:tr>
      <w:tr w:rsidR="00571B30" w:rsidTr="00571B30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0867">
              <w:rPr>
                <w:lang w:eastAsia="en-US"/>
              </w:rPr>
              <w:t>0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«Татьяны милый идеал»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25.09</w:t>
            </w:r>
          </w:p>
        </w:tc>
      </w:tr>
      <w:tr w:rsidR="00571B30" w:rsidTr="00571B30">
        <w:trPr>
          <w:trHeight w:val="72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B0867">
              <w:rPr>
                <w:lang w:eastAsia="en-US"/>
              </w:rPr>
              <w:t>1-12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Евгений Онегин – любимое дитя пушкинской фантазии</w:t>
            </w:r>
            <w:r w:rsidR="005B0867">
              <w:rPr>
                <w:bCs/>
                <w:lang w:eastAsia="en-US"/>
              </w:rPr>
              <w:t>. Обучающее с</w:t>
            </w:r>
            <w:r w:rsidR="005B0867">
              <w:rPr>
                <w:lang w:eastAsia="en-US"/>
              </w:rPr>
              <w:t>очинение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26.09</w:t>
            </w:r>
          </w:p>
          <w:p w:rsidR="00873A92" w:rsidRPr="00803E73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28.09</w:t>
            </w:r>
          </w:p>
        </w:tc>
      </w:tr>
      <w:tr w:rsidR="00571B30" w:rsidTr="00571B30">
        <w:trPr>
          <w:trHeight w:val="14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власти в трагедии «Борис Годунов».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Лермонтов- поэт </w:t>
            </w:r>
            <w:proofErr w:type="spellStart"/>
            <w:r>
              <w:rPr>
                <w:bCs/>
                <w:lang w:eastAsia="en-US"/>
              </w:rPr>
              <w:t>сверхчеловечества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03.10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05.10</w:t>
            </w:r>
          </w:p>
        </w:tc>
      </w:tr>
      <w:tr w:rsidR="00571B30" w:rsidTr="00571B30">
        <w:trPr>
          <w:trHeight w:val="14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Художественный мир «Героя нашего времени». Загадка образа Печорина в главе «Бэла»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09.10</w:t>
            </w:r>
          </w:p>
        </w:tc>
      </w:tr>
      <w:tr w:rsidR="00571B30" w:rsidTr="00571B30">
        <w:trPr>
          <w:trHeight w:val="14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Человек  чудесной души. Образ Максима </w:t>
            </w:r>
            <w:proofErr w:type="spellStart"/>
            <w:r>
              <w:rPr>
                <w:bCs/>
                <w:lang w:eastAsia="en-US"/>
              </w:rPr>
              <w:t>Максимыча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Печорин и контрабандисты. «Тамань»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Женские образы в повести «Княжна  Мери»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0867">
              <w:rPr>
                <w:lang w:eastAsia="en-US"/>
              </w:rPr>
              <w:t>0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Печорин и Вернер. Печорин и </w:t>
            </w:r>
            <w:proofErr w:type="spellStart"/>
            <w:r>
              <w:rPr>
                <w:bCs/>
                <w:lang w:eastAsia="en-US"/>
              </w:rPr>
              <w:t>Вулич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0867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5B0867">
              <w:rPr>
                <w:lang w:eastAsia="en-US"/>
              </w:rPr>
              <w:t>22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Сочинение по роману </w:t>
            </w:r>
            <w:r>
              <w:t>«Герой нашего времени».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19.10</w:t>
            </w:r>
          </w:p>
          <w:p w:rsidR="00873A92" w:rsidRPr="00803E73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Загадка Н.В. Гоголя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24.10</w:t>
            </w:r>
          </w:p>
        </w:tc>
      </w:tr>
      <w:tr w:rsidR="00571B30" w:rsidTr="00571B30">
        <w:trPr>
          <w:trHeight w:val="22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Анализ 1 части «Мертвых душ»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26.10</w:t>
            </w:r>
          </w:p>
        </w:tc>
      </w:tr>
      <w:tr w:rsidR="00374981" w:rsidTr="00374981">
        <w:trPr>
          <w:trHeight w:val="220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981" w:rsidRPr="00803E73" w:rsidRDefault="00374981" w:rsidP="00374981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Чичиков в гостях у помещиков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06.11</w:t>
            </w:r>
          </w:p>
          <w:p w:rsidR="00873A92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Чичиков - кто он? Образ героя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09.11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Лирические отступления в поэме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 А. Островского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jc w:val="center"/>
            </w:pPr>
            <w:r>
              <w:t>31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1 действия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Судьбы людские в драме «Гроза»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21.11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Катерина и Варвара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27.11</w:t>
            </w:r>
          </w:p>
        </w:tc>
      </w:tr>
      <w:tr w:rsidR="00571B30" w:rsidTr="006B3412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71B30">
              <w:rPr>
                <w:lang w:eastAsia="en-US"/>
              </w:rPr>
              <w:t>5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чем трагедия Катерины?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</w:t>
            </w:r>
          </w:p>
        </w:tc>
      </w:tr>
      <w:tr w:rsidR="00571B30" w:rsidTr="006B3412">
        <w:trPr>
          <w:trHeight w:val="1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71B30">
              <w:rPr>
                <w:lang w:eastAsia="en-US"/>
              </w:rPr>
              <w:t>6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«Бесприданница» А. Островского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30.11</w:t>
            </w:r>
          </w:p>
        </w:tc>
      </w:tr>
      <w:tr w:rsidR="00571B30" w:rsidTr="006B3412">
        <w:trPr>
          <w:trHeight w:val="2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71B30">
              <w:rPr>
                <w:lang w:eastAsia="en-US"/>
              </w:rPr>
              <w:t>7-</w:t>
            </w:r>
            <w:r>
              <w:rPr>
                <w:lang w:eastAsia="en-US"/>
              </w:rPr>
              <w:t>3</w:t>
            </w:r>
            <w:r w:rsidR="00571B30">
              <w:rPr>
                <w:lang w:eastAsia="en-US"/>
              </w:rPr>
              <w:t>8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Образы пьесы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04.12</w:t>
            </w:r>
          </w:p>
          <w:p w:rsidR="00873A92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05.12</w:t>
            </w:r>
          </w:p>
        </w:tc>
      </w:tr>
      <w:tr w:rsidR="00571B30" w:rsidTr="006B3412">
        <w:trPr>
          <w:trHeight w:val="2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jc w:val="center"/>
            </w:pPr>
            <w:r>
              <w:t>3</w:t>
            </w:r>
            <w:r w:rsidR="00571B30">
              <w:t>9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Гончаров «Обломов». Обломов и Захар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07.12</w:t>
            </w:r>
          </w:p>
        </w:tc>
      </w:tr>
      <w:tr w:rsidR="00571B30" w:rsidTr="006B3412">
        <w:trPr>
          <w:trHeight w:val="1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0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Обломов и его гости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11.12</w:t>
            </w:r>
          </w:p>
        </w:tc>
      </w:tr>
      <w:tr w:rsidR="00571B30" w:rsidTr="006B3412">
        <w:trPr>
          <w:trHeight w:val="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1</w:t>
            </w:r>
            <w:r w:rsidR="00571B30">
              <w:rPr>
                <w:lang w:eastAsia="en-US"/>
              </w:rPr>
              <w:t>-</w:t>
            </w: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2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Андрей </w:t>
            </w:r>
            <w:proofErr w:type="spellStart"/>
            <w:r>
              <w:rPr>
                <w:bCs/>
                <w:lang w:eastAsia="en-US"/>
              </w:rPr>
              <w:t>Штольц</w:t>
            </w:r>
            <w:proofErr w:type="spellEnd"/>
            <w:r>
              <w:rPr>
                <w:bCs/>
                <w:lang w:eastAsia="en-US"/>
              </w:rPr>
              <w:t xml:space="preserve"> и Илья Обломов.  Сон  Обломова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</w:t>
            </w:r>
          </w:p>
          <w:p w:rsidR="00873A92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14.12</w:t>
            </w:r>
          </w:p>
        </w:tc>
      </w:tr>
      <w:tr w:rsidR="00571B30" w:rsidTr="006B3412">
        <w:trPr>
          <w:trHeight w:val="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3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right="30"/>
            </w:pPr>
            <w:r>
              <w:t>Ольга Ильинская</w:t>
            </w:r>
            <w:r w:rsidR="00C91DD4">
              <w:t>.</w:t>
            </w:r>
            <w:r w:rsidR="00C91DD4">
              <w:rPr>
                <w:bCs/>
                <w:lang w:eastAsia="en-US"/>
              </w:rPr>
              <w:t xml:space="preserve"> Агафья Пшеницына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18.12</w:t>
            </w:r>
          </w:p>
        </w:tc>
      </w:tr>
      <w:tr w:rsidR="00571B30" w:rsidTr="006B3412">
        <w:trPr>
          <w:trHeight w:val="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4</w:t>
            </w:r>
            <w:r w:rsidR="00571B30">
              <w:rPr>
                <w:lang w:eastAsia="en-US"/>
              </w:rPr>
              <w:t>-</w:t>
            </w: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5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 Тютчев. Любовная лирика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19.12</w:t>
            </w:r>
          </w:p>
          <w:p w:rsidR="00873A92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21.12</w:t>
            </w:r>
          </w:p>
        </w:tc>
      </w:tr>
      <w:tr w:rsidR="00571B30" w:rsidTr="006B3412">
        <w:trPr>
          <w:trHeight w:val="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1DD4">
              <w:rPr>
                <w:lang w:eastAsia="en-US"/>
              </w:rPr>
              <w:t>6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Пейзажная лирика</w:t>
            </w:r>
            <w:r>
              <w:rPr>
                <w:bCs/>
                <w:lang w:eastAsia="en-US"/>
              </w:rPr>
              <w:t xml:space="preserve"> Ф. Тютчева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25.12</w:t>
            </w:r>
          </w:p>
        </w:tc>
      </w:tr>
      <w:tr w:rsidR="00571B30" w:rsidTr="006B3412">
        <w:trPr>
          <w:trHeight w:val="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C91DD4">
              <w:rPr>
                <w:lang w:eastAsia="en-US"/>
              </w:rPr>
              <w:t>7</w:t>
            </w:r>
          </w:p>
        </w:tc>
        <w:tc>
          <w:tcPr>
            <w:tcW w:w="6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Философская лирика </w:t>
            </w:r>
            <w:r>
              <w:rPr>
                <w:bCs/>
                <w:lang w:eastAsia="en-US"/>
              </w:rPr>
              <w:t>Ф. Тютчева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26.12</w:t>
            </w:r>
          </w:p>
        </w:tc>
      </w:tr>
      <w:tr w:rsidR="00571B30" w:rsidTr="006B3412">
        <w:trPr>
          <w:trHeight w:val="72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Жизнь и судьба А.Фета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28.12</w:t>
            </w:r>
          </w:p>
        </w:tc>
      </w:tr>
      <w:tr w:rsidR="00571B30" w:rsidTr="006B3412">
        <w:trPr>
          <w:trHeight w:val="466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49-50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Лирика А.Фета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11.01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15.01</w:t>
            </w:r>
          </w:p>
        </w:tc>
      </w:tr>
      <w:tr w:rsidR="00571B30" w:rsidTr="006B3412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91DD4">
              <w:rPr>
                <w:lang w:eastAsia="en-US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Судьба Н. Некрасова.</w:t>
            </w:r>
            <w:r>
              <w:t xml:space="preserve"> «Всему начало здесь…»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6B341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16.01</w:t>
            </w:r>
          </w:p>
        </w:tc>
      </w:tr>
      <w:tr w:rsidR="00571B30" w:rsidTr="006B3412">
        <w:trPr>
          <w:trHeight w:val="150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91DD4">
              <w:rPr>
                <w:lang w:eastAsia="en-US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Поэт и Гражданин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18.01</w:t>
            </w:r>
          </w:p>
        </w:tc>
      </w:tr>
      <w:tr w:rsidR="00571B30" w:rsidTr="00571B30">
        <w:trPr>
          <w:trHeight w:val="150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91DD4">
              <w:rPr>
                <w:lang w:eastAsia="en-US"/>
              </w:rPr>
              <w:t>3</w:t>
            </w:r>
            <w:r w:rsidR="00571B30">
              <w:rPr>
                <w:lang w:eastAsia="en-US"/>
              </w:rPr>
              <w:t>-</w:t>
            </w:r>
            <w:r>
              <w:rPr>
                <w:lang w:eastAsia="en-US"/>
              </w:rPr>
              <w:t>5</w:t>
            </w:r>
            <w:r w:rsidR="00C91DD4">
              <w:rPr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Образы поэмы «Кому на Руси жить хорошо»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22.01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23.01</w:t>
            </w:r>
          </w:p>
        </w:tc>
      </w:tr>
      <w:tr w:rsidR="00571B30" w:rsidTr="00571B30">
        <w:trPr>
          <w:trHeight w:val="150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91DD4">
              <w:rPr>
                <w:lang w:eastAsia="en-US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Любовная лирика Н.Некрасова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25.01</w:t>
            </w:r>
          </w:p>
        </w:tc>
      </w:tr>
      <w:tr w:rsidR="00571B30" w:rsidTr="00571B30">
        <w:trPr>
          <w:trHeight w:val="309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jc w:val="center"/>
            </w:pPr>
            <w:r>
              <w:t>5</w:t>
            </w:r>
            <w:r w:rsidR="00C91DD4">
              <w:t>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shd w:val="clear" w:color="auto" w:fill="FFFFFF"/>
              <w:spacing w:after="200" w:line="276" w:lineRule="auto"/>
              <w:ind w:left="29"/>
            </w:pPr>
            <w:r>
              <w:t>Тургенев. Биография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29.01</w:t>
            </w:r>
          </w:p>
        </w:tc>
      </w:tr>
      <w:tr w:rsidR="00571B30" w:rsidTr="00571B30">
        <w:trPr>
          <w:trHeight w:val="150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«Записки охотника</w:t>
            </w:r>
            <w:proofErr w:type="gramStart"/>
            <w:r>
              <w:rPr>
                <w:bCs/>
                <w:lang w:eastAsia="en-US"/>
              </w:rPr>
              <w:t>»-</w:t>
            </w:r>
            <w:proofErr w:type="gramEnd"/>
            <w:r>
              <w:rPr>
                <w:bCs/>
                <w:lang w:eastAsia="en-US"/>
              </w:rPr>
              <w:t>начало литературной деятельности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30.01</w:t>
            </w:r>
          </w:p>
        </w:tc>
      </w:tr>
      <w:tr w:rsidR="00571B30" w:rsidTr="00571B30">
        <w:trPr>
          <w:trHeight w:val="55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B08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shd w:val="clear" w:color="auto" w:fill="FFFFFF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«Дворянское гнездо»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 xml:space="preserve">Базаров в среде </w:t>
            </w:r>
            <w:proofErr w:type="spellStart"/>
            <w:r>
              <w:t>Кирсановых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>Убеждения Базарова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91DD4"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>Любовь и счастье в романе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91DD4"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>Дуэль и смерть Базарова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B0867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91DD4">
              <w:rPr>
                <w:lang w:eastAsia="en-US"/>
              </w:rPr>
              <w:t>3</w:t>
            </w:r>
            <w:r>
              <w:rPr>
                <w:lang w:eastAsia="en-US"/>
              </w:rPr>
              <w:t>-6</w:t>
            </w:r>
            <w:r w:rsidR="00C91DD4">
              <w:rPr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>Кто же вы, господин Базаров?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13.02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200F7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4200F7">
              <w:rPr>
                <w:lang w:eastAsia="en-US"/>
              </w:rPr>
              <w:t>66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>Своеобразие судьбы Н.Лескова. «Очарованный странник»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19.02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67-68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 xml:space="preserve">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22.02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pStyle w:val="a5"/>
              <w:spacing w:line="276" w:lineRule="auto"/>
            </w:pPr>
            <w:r>
              <w:t>Сказки Салтыкова-Щедрина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27.02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lang w:eastAsia="en-US"/>
              </w:rPr>
            </w:pPr>
            <w:r>
              <w:rPr>
                <w:lang w:eastAsia="en-US"/>
              </w:rPr>
              <w:t>«История одного города. Образы градоначальников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200F7"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Жизнь великого Достоевского. Житие великого грешника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05.03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200F7"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Анализ 1 главы. Раскольников в мире бедных людей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06.03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200F7">
              <w:rPr>
                <w:lang w:eastAsia="en-US"/>
              </w:rPr>
              <w:t>3</w:t>
            </w:r>
            <w:r>
              <w:rPr>
                <w:lang w:eastAsia="en-US"/>
              </w:rPr>
              <w:t>-7</w:t>
            </w:r>
            <w:r w:rsidR="004200F7">
              <w:rPr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 w:rsidRPr="00F563E4">
              <w:t>Теория и преступление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F563E4"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13.03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 w:rsidRPr="00F563E4">
              <w:t>Двойники Раскольникова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F563E4"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15.03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proofErr w:type="gramStart"/>
            <w:r w:rsidRPr="00F563E4">
              <w:t>Правда</w:t>
            </w:r>
            <w:proofErr w:type="gramEnd"/>
            <w:r w:rsidRPr="00F563E4">
              <w:t xml:space="preserve"> Сони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F563E4"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19.03</w:t>
            </w:r>
          </w:p>
        </w:tc>
      </w:tr>
      <w:tr w:rsidR="00571B30" w:rsidTr="00134AC8">
        <w:trPr>
          <w:trHeight w:val="418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C8" w:rsidRPr="00F563E4" w:rsidRDefault="00571B30" w:rsidP="00134AC8">
            <w:pPr>
              <w:widowControl w:val="0"/>
              <w:autoSpaceDE w:val="0"/>
              <w:autoSpaceDN w:val="0"/>
              <w:adjustRightInd w:val="0"/>
              <w:ind w:left="30" w:right="30"/>
            </w:pPr>
            <w:r w:rsidRPr="00F563E4">
              <w:t>Три встречи с Порфирием Петровичем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F563E4"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20.03</w:t>
            </w:r>
          </w:p>
        </w:tc>
      </w:tr>
      <w:tr w:rsidR="00134AC8" w:rsidTr="003A44CD">
        <w:trPr>
          <w:trHeight w:val="287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C8" w:rsidRPr="00803E73" w:rsidRDefault="00134AC8" w:rsidP="00134AC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34AC8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C8" w:rsidRDefault="00134AC8" w:rsidP="00134AC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78-79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C8" w:rsidRDefault="00134AC8" w:rsidP="00134AC8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«Человек есть тайна…». Наказание Раскольникова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C8" w:rsidRDefault="00134AC8" w:rsidP="00134AC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A92" w:rsidRDefault="00873A92" w:rsidP="00873A9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02.04</w:t>
            </w:r>
          </w:p>
          <w:p w:rsidR="00873A92" w:rsidRPr="00803E73" w:rsidRDefault="00873A92" w:rsidP="00873A92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200F7">
              <w:rPr>
                <w:lang w:eastAsia="en-US"/>
              </w:rPr>
              <w:t>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 w:rsidRPr="00F563E4">
              <w:t>Тема гордости и смирения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F563E4"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200F7"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 w:rsidRPr="00F563E4">
              <w:t>Личность Л.Н.Толстого. Истоки становления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C91DD4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200F7">
              <w:rPr>
                <w:lang w:eastAsia="en-US"/>
              </w:rPr>
              <w:t>2</w:t>
            </w:r>
            <w:r>
              <w:rPr>
                <w:lang w:eastAsia="en-US"/>
              </w:rPr>
              <w:t>-8</w:t>
            </w:r>
            <w:r w:rsidR="004200F7">
              <w:rPr>
                <w:lang w:eastAsia="en-US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 w:rsidRPr="00F563E4">
              <w:t>«Севастопольские рассказы»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F563E4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F563E4"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10.04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200F7">
              <w:rPr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Творческая история «Войны и мира». </w:t>
            </w:r>
            <w:proofErr w:type="spellStart"/>
            <w:r>
              <w:t>Геройный</w:t>
            </w:r>
            <w:proofErr w:type="spellEnd"/>
            <w:r>
              <w:t xml:space="preserve"> мир романа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Портрет счастливого эгоиста. Андрей Болконский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Портрет счастливого мечтателя. Пьер Безухов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Наташа Ростова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Женские образы в романе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«Мысль семейная»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803E73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200F7">
              <w:rPr>
                <w:lang w:eastAsia="en-US"/>
              </w:rPr>
              <w:t>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Изображение войны в романе. От </w:t>
            </w:r>
            <w:proofErr w:type="spellStart"/>
            <w:r>
              <w:t>Шенграбена</w:t>
            </w:r>
            <w:proofErr w:type="spellEnd"/>
            <w:r>
              <w:t xml:space="preserve"> до Аустерлица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30.04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200F7"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Бородинское сражение. Партизанская война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03.05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200F7"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Кутузов и Наполеон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07.05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200F7">
              <w:rPr>
                <w:lang w:eastAsia="en-US"/>
              </w:rPr>
              <w:t>3</w:t>
            </w:r>
            <w:r>
              <w:rPr>
                <w:lang w:eastAsia="en-US"/>
              </w:rPr>
              <w:t>-9</w:t>
            </w:r>
            <w:r w:rsidR="004200F7">
              <w:rPr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«Анна Каренина»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08.05</w:t>
            </w:r>
          </w:p>
          <w:p w:rsidR="00873A92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10.05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200F7">
              <w:rPr>
                <w:lang w:eastAsia="en-US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«</w:t>
            </w:r>
            <w:proofErr w:type="spellStart"/>
            <w:r>
              <w:t>Крейцерова</w:t>
            </w:r>
            <w:proofErr w:type="spellEnd"/>
            <w:r>
              <w:t xml:space="preserve"> соната»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14.05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C91D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05202A" w:rsidP="003D1C64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Промежуточная аттестация. Контрольный тест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803E73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15.05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C91DD4" w:rsidP="004200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200F7">
              <w:rPr>
                <w:lang w:eastAsia="en-US"/>
              </w:rPr>
              <w:t>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05202A" w:rsidP="00571B30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 xml:space="preserve">А.П. Чехов. Формирование личности.  </w:t>
            </w:r>
            <w:r w:rsidR="00571B30">
              <w:t>«Маленькая трилогия»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Pr="00803E73" w:rsidRDefault="00873A92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17.05</w:t>
            </w:r>
          </w:p>
        </w:tc>
      </w:tr>
      <w:tr w:rsidR="00571B30" w:rsidTr="00571B30">
        <w:trPr>
          <w:trHeight w:val="33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4200F7" w:rsidP="00571B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98-</w:t>
            </w:r>
            <w:r w:rsidR="00C91DD4">
              <w:rPr>
                <w:lang w:eastAsia="en-US"/>
              </w:rPr>
              <w:t>99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right="30"/>
            </w:pPr>
            <w:r>
              <w:t>«Палата №6»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571B30" w:rsidP="00571B30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803E73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21.05</w:t>
            </w:r>
          </w:p>
          <w:p w:rsidR="00873A92" w:rsidRPr="00803E73" w:rsidRDefault="00873A92" w:rsidP="00803E73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22.05</w:t>
            </w:r>
          </w:p>
        </w:tc>
      </w:tr>
      <w:tr w:rsidR="00571B30" w:rsidTr="00571B30">
        <w:trPr>
          <w:trHeight w:val="75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F14FDF" w:rsidP="000520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5202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- </w:t>
            </w:r>
            <w:r w:rsidR="00571B30">
              <w:rPr>
                <w:lang w:eastAsia="en-US"/>
              </w:rPr>
              <w:t>1</w:t>
            </w:r>
            <w:r w:rsidR="00C91DD4">
              <w:rPr>
                <w:lang w:eastAsia="en-US"/>
              </w:rPr>
              <w:t>02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F14FDF" w:rsidP="00571B30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lang w:eastAsia="en-US"/>
              </w:rPr>
            </w:pPr>
            <w:r>
              <w:t>Размышляем над «Вишневым садом»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05202A" w:rsidP="00571B30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B30" w:rsidRDefault="00873A92" w:rsidP="00571B30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24.05</w:t>
            </w:r>
          </w:p>
          <w:p w:rsidR="00873A92" w:rsidRDefault="00873A92" w:rsidP="00571B30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28.05</w:t>
            </w:r>
          </w:p>
          <w:p w:rsidR="00873A92" w:rsidRPr="00803E73" w:rsidRDefault="00873A92" w:rsidP="00571B30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29.05</w:t>
            </w:r>
          </w:p>
        </w:tc>
      </w:tr>
    </w:tbl>
    <w:p w:rsidR="00571B30" w:rsidRDefault="00571B30" w:rsidP="00571B30">
      <w:pPr>
        <w:spacing w:after="200" w:line="276" w:lineRule="auto"/>
        <w:contextualSpacing/>
        <w:rPr>
          <w:b/>
          <w:sz w:val="28"/>
          <w:szCs w:val="28"/>
        </w:rPr>
      </w:pPr>
    </w:p>
    <w:p w:rsidR="00F97D70" w:rsidRDefault="00F97D70" w:rsidP="00571B30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571B30" w:rsidRDefault="00571B30" w:rsidP="00571B30">
      <w:p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</w:p>
    <w:p w:rsidR="00571B30" w:rsidRDefault="00571B30" w:rsidP="00571B30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730192" w:rsidRPr="006F46CE" w:rsidRDefault="00730192" w:rsidP="00730192">
      <w:pPr>
        <w:numPr>
          <w:ilvl w:val="0"/>
          <w:numId w:val="12"/>
        </w:numPr>
        <w:jc w:val="both"/>
      </w:pPr>
      <w:r w:rsidRPr="006F46CE">
        <w:t>Программа по литературе для 5-11 кл</w:t>
      </w:r>
      <w:r w:rsidR="006F46CE" w:rsidRPr="006F46CE">
        <w:t xml:space="preserve">ассов общеобразовательной школы </w:t>
      </w:r>
      <w:r w:rsidRPr="006F46CE">
        <w:t xml:space="preserve"> </w:t>
      </w:r>
      <w:r w:rsidR="006F46CE" w:rsidRPr="006F46CE">
        <w:t>под ред. В.Я.Коровиной</w:t>
      </w:r>
      <w:r w:rsidRPr="006F46CE">
        <w:t xml:space="preserve"> </w:t>
      </w:r>
    </w:p>
    <w:p w:rsidR="00730192" w:rsidRPr="006F46CE" w:rsidRDefault="006F46CE" w:rsidP="00730192">
      <w:pPr>
        <w:numPr>
          <w:ilvl w:val="0"/>
          <w:numId w:val="12"/>
        </w:numPr>
        <w:jc w:val="both"/>
      </w:pPr>
      <w:r w:rsidRPr="006F46CE">
        <w:t xml:space="preserve">Учебник «Литература. </w:t>
      </w:r>
      <w:r w:rsidR="00730192" w:rsidRPr="006F46CE">
        <w:t xml:space="preserve">10 класс. </w:t>
      </w:r>
      <w:r w:rsidRPr="006F46CE">
        <w:t xml:space="preserve">Учебник </w:t>
      </w:r>
      <w:r w:rsidR="00730192" w:rsidRPr="006F46CE">
        <w:t xml:space="preserve"> для общеобразовательных учреждений</w:t>
      </w:r>
      <w:r w:rsidRPr="006F46CE">
        <w:t>. Базовый и профильный уровни. В</w:t>
      </w:r>
      <w:r w:rsidR="00730192" w:rsidRPr="006F46CE">
        <w:t xml:space="preserve"> </w:t>
      </w:r>
      <w:r w:rsidRPr="006F46CE">
        <w:t>2 частях», В.И. Коровин.-12-е изд. - М.: Просвещение,2012</w:t>
      </w:r>
    </w:p>
    <w:p w:rsidR="00730192" w:rsidRPr="00A63B3D" w:rsidRDefault="00730192" w:rsidP="00730192">
      <w:pPr>
        <w:numPr>
          <w:ilvl w:val="0"/>
          <w:numId w:val="12"/>
        </w:numPr>
      </w:pPr>
      <w:r w:rsidRPr="00A63B3D">
        <w:t xml:space="preserve">Государственный стандарт основного общего образования </w:t>
      </w:r>
      <w:r>
        <w:t>по русскому языку.</w:t>
      </w:r>
    </w:p>
    <w:p w:rsidR="00730192" w:rsidRPr="00A63B3D" w:rsidRDefault="00730192" w:rsidP="00730192">
      <w:pPr>
        <w:numPr>
          <w:ilvl w:val="0"/>
          <w:numId w:val="12"/>
        </w:numPr>
      </w:pPr>
      <w:r w:rsidRPr="00A63B3D">
        <w:t>Концепция модернизации Российского образования</w:t>
      </w:r>
    </w:p>
    <w:p w:rsidR="00730192" w:rsidRDefault="00730192" w:rsidP="00730192">
      <w:pPr>
        <w:numPr>
          <w:ilvl w:val="0"/>
          <w:numId w:val="12"/>
        </w:numPr>
      </w:pPr>
      <w:r w:rsidRPr="00A63B3D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</w:t>
      </w:r>
      <w:r>
        <w:t>го стандарта общего образования</w:t>
      </w:r>
    </w:p>
    <w:p w:rsidR="00730192" w:rsidRPr="00A745B0" w:rsidRDefault="00730192" w:rsidP="00730192">
      <w:pPr>
        <w:numPr>
          <w:ilvl w:val="0"/>
          <w:numId w:val="12"/>
        </w:numPr>
        <w:jc w:val="both"/>
      </w:pPr>
      <w:r w:rsidRPr="00A745B0">
        <w:rPr>
          <w:color w:val="000000"/>
        </w:rPr>
        <w:t xml:space="preserve">Н.В., </w:t>
      </w:r>
      <w:r>
        <w:t>Золотарёва, Т.Н.Михайлова</w:t>
      </w:r>
      <w:proofErr w:type="gramStart"/>
      <w:r w:rsidRPr="00A745B0">
        <w:t xml:space="preserve"> </w:t>
      </w:r>
      <w:r w:rsidR="006F46CE">
        <w:t>.</w:t>
      </w:r>
      <w:proofErr w:type="gramEnd"/>
      <w:r w:rsidR="006F46CE">
        <w:t xml:space="preserve"> </w:t>
      </w:r>
      <w:r w:rsidRPr="00A745B0">
        <w:t xml:space="preserve">Поурочные разработки по </w:t>
      </w:r>
      <w:r>
        <w:t xml:space="preserve">русской </w:t>
      </w:r>
      <w:r w:rsidRPr="00A745B0">
        <w:t>литературе</w:t>
      </w:r>
      <w:r>
        <w:t>. Вторая половина</w:t>
      </w:r>
      <w:r w:rsidRPr="00A745B0">
        <w:t xml:space="preserve"> </w:t>
      </w:r>
      <w:r w:rsidRPr="00A745B0">
        <w:rPr>
          <w:lang w:val="en-US"/>
        </w:rPr>
        <w:t>XIX</w:t>
      </w:r>
      <w:r w:rsidRPr="00A745B0">
        <w:t xml:space="preserve"> ве</w:t>
      </w:r>
      <w:r>
        <w:t xml:space="preserve">ка, 10 класс. М.: </w:t>
      </w:r>
      <w:proofErr w:type="spellStart"/>
      <w:r>
        <w:t>Вако</w:t>
      </w:r>
      <w:proofErr w:type="spellEnd"/>
      <w:r>
        <w:t xml:space="preserve">, 2013 </w:t>
      </w:r>
    </w:p>
    <w:p w:rsidR="00730192" w:rsidRPr="00A745B0" w:rsidRDefault="00730192" w:rsidP="00730192">
      <w:pPr>
        <w:numPr>
          <w:ilvl w:val="0"/>
          <w:numId w:val="12"/>
        </w:numPr>
        <w:jc w:val="both"/>
      </w:pPr>
      <w:proofErr w:type="spellStart"/>
      <w:r>
        <w:t>М.И.Картавцева</w:t>
      </w:r>
      <w:proofErr w:type="spellEnd"/>
      <w:r>
        <w:t>.</w:t>
      </w:r>
      <w:r w:rsidRPr="00A745B0">
        <w:t xml:space="preserve"> Уроки внеклассного чтения. 5-</w:t>
      </w:r>
      <w:r>
        <w:t xml:space="preserve">9 классы: практическое пособие. </w:t>
      </w:r>
      <w:r w:rsidRPr="00A745B0">
        <w:t>Воронеж, 2006</w:t>
      </w:r>
    </w:p>
    <w:p w:rsidR="00730192" w:rsidRDefault="00730192" w:rsidP="00730192">
      <w:pPr>
        <w:numPr>
          <w:ilvl w:val="0"/>
          <w:numId w:val="12"/>
        </w:numPr>
        <w:jc w:val="both"/>
      </w:pPr>
      <w:r w:rsidRPr="00A745B0">
        <w:t xml:space="preserve">Г.В. </w:t>
      </w:r>
      <w:r>
        <w:t>Цветкова.</w:t>
      </w:r>
      <w:r w:rsidRPr="00A745B0">
        <w:t xml:space="preserve"> Литература. 5-11 классы: проектная деятель</w:t>
      </w:r>
      <w:r>
        <w:t xml:space="preserve">ность учащихся. </w:t>
      </w:r>
      <w:r w:rsidRPr="00A745B0">
        <w:t>Волгоград: Учитель, 2011</w:t>
      </w:r>
    </w:p>
    <w:p w:rsidR="00730192" w:rsidRDefault="00730192" w:rsidP="00730192">
      <w:pPr>
        <w:numPr>
          <w:ilvl w:val="0"/>
          <w:numId w:val="12"/>
        </w:numPr>
        <w:jc w:val="both"/>
      </w:pPr>
      <w:r>
        <w:t>В.Е.Пугач. Русская поэзия на уроках литературы. 9-11 классы С.-П.: Паритет, 2003</w:t>
      </w:r>
    </w:p>
    <w:p w:rsidR="00730192" w:rsidRDefault="00730192" w:rsidP="00730192">
      <w:pPr>
        <w:numPr>
          <w:ilvl w:val="0"/>
          <w:numId w:val="12"/>
        </w:numPr>
        <w:jc w:val="both"/>
      </w:pPr>
      <w:proofErr w:type="spellStart"/>
      <w:r>
        <w:t>Н.М.Скоркина</w:t>
      </w:r>
      <w:proofErr w:type="spellEnd"/>
      <w:r>
        <w:t xml:space="preserve">. Нестандартные уроки по литературе. 9-11 классы. Волгоград: </w:t>
      </w:r>
      <w:proofErr w:type="spellStart"/>
      <w:r>
        <w:t>Учитель-АСТ</w:t>
      </w:r>
      <w:proofErr w:type="spellEnd"/>
      <w:r>
        <w:t>, 2001</w:t>
      </w:r>
    </w:p>
    <w:p w:rsidR="00730192" w:rsidRDefault="00730192" w:rsidP="00730192">
      <w:pPr>
        <w:numPr>
          <w:ilvl w:val="0"/>
          <w:numId w:val="12"/>
        </w:numPr>
        <w:jc w:val="both"/>
      </w:pPr>
      <w:r>
        <w:t>Тесты. Литература. 9-11 классы. Учебно-методическое пособие для учителя. М.: Дрофа, 1997</w:t>
      </w:r>
    </w:p>
    <w:p w:rsidR="00730192" w:rsidRDefault="00730192" w:rsidP="00730192">
      <w:pPr>
        <w:numPr>
          <w:ilvl w:val="0"/>
          <w:numId w:val="12"/>
        </w:numPr>
        <w:jc w:val="both"/>
      </w:pPr>
      <w:r>
        <w:t xml:space="preserve">Алиева Л.Ю. Литература. Тесты, контрольные вопросы. 10 класс. Вторая половина </w:t>
      </w:r>
      <w:r>
        <w:rPr>
          <w:lang w:val="en-US"/>
        </w:rPr>
        <w:t>XIX</w:t>
      </w:r>
      <w:r>
        <w:t xml:space="preserve"> века. М.: </w:t>
      </w:r>
      <w:proofErr w:type="spellStart"/>
      <w:r>
        <w:t>Издат-Школа</w:t>
      </w:r>
      <w:proofErr w:type="spellEnd"/>
      <w:r>
        <w:t>, 2002</w:t>
      </w:r>
    </w:p>
    <w:p w:rsidR="00730192" w:rsidRPr="00A745B0" w:rsidRDefault="00730192" w:rsidP="00730192">
      <w:pPr>
        <w:numPr>
          <w:ilvl w:val="0"/>
          <w:numId w:val="12"/>
        </w:numPr>
        <w:jc w:val="both"/>
      </w:pPr>
      <w:proofErr w:type="spellStart"/>
      <w:r>
        <w:t>С.Н.Аленькина</w:t>
      </w:r>
      <w:proofErr w:type="spellEnd"/>
      <w:r>
        <w:t xml:space="preserve">. Русская литература второй половины </w:t>
      </w:r>
      <w:r>
        <w:rPr>
          <w:lang w:val="en-US"/>
        </w:rPr>
        <w:t>XIX</w:t>
      </w:r>
      <w:r>
        <w:t xml:space="preserve"> века. С.-П.: Паритет, 2003</w:t>
      </w:r>
    </w:p>
    <w:p w:rsidR="00730192" w:rsidRPr="00A745B0" w:rsidRDefault="00730192" w:rsidP="00730192">
      <w:pPr>
        <w:numPr>
          <w:ilvl w:val="0"/>
          <w:numId w:val="12"/>
        </w:numPr>
        <w:jc w:val="both"/>
      </w:pPr>
      <w:r>
        <w:t>О.А.Павлова.</w:t>
      </w:r>
      <w:r w:rsidRPr="00A745B0">
        <w:t xml:space="preserve"> Готовимся к сдаче ЕГЭ по литературе. Комплексны</w:t>
      </w:r>
      <w:r>
        <w:t>й анализ художественного текста</w:t>
      </w:r>
      <w:r w:rsidRPr="00A745B0">
        <w:t xml:space="preserve"> (дидактические м</w:t>
      </w:r>
      <w:r>
        <w:t xml:space="preserve">атериалы). </w:t>
      </w:r>
      <w:r w:rsidRPr="00A745B0">
        <w:t>Белгород: ООО «Логия», 2004</w:t>
      </w:r>
    </w:p>
    <w:p w:rsidR="00730192" w:rsidRPr="00A745B0" w:rsidRDefault="00730192" w:rsidP="00730192">
      <w:pPr>
        <w:numPr>
          <w:ilvl w:val="0"/>
          <w:numId w:val="12"/>
        </w:numPr>
        <w:jc w:val="both"/>
      </w:pPr>
      <w:r w:rsidRPr="00A745B0">
        <w:t xml:space="preserve">Р.И. </w:t>
      </w:r>
      <w:proofErr w:type="spellStart"/>
      <w:r w:rsidRPr="00A745B0">
        <w:t>Альбеткова</w:t>
      </w:r>
      <w:proofErr w:type="spellEnd"/>
      <w:r>
        <w:t xml:space="preserve">. </w:t>
      </w:r>
      <w:r w:rsidRPr="00A745B0">
        <w:t>Учимся читат</w:t>
      </w:r>
      <w:r>
        <w:t xml:space="preserve">ь лирическое произведение. </w:t>
      </w:r>
      <w:r w:rsidRPr="00A745B0">
        <w:t>М.: Дрофа, 2007.</w:t>
      </w:r>
    </w:p>
    <w:p w:rsidR="00730192" w:rsidRPr="00A745B0" w:rsidRDefault="00730192" w:rsidP="00730192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>М.И.Мещерякова.</w:t>
      </w:r>
      <w:r w:rsidRPr="00A745B0">
        <w:t xml:space="preserve"> Литература в таблицах и схе</w:t>
      </w:r>
      <w:r>
        <w:t xml:space="preserve">мах. </w:t>
      </w:r>
      <w:r w:rsidRPr="00A745B0">
        <w:t>М.: Айрис-пресс, 2006</w:t>
      </w:r>
    </w:p>
    <w:p w:rsidR="00571B30" w:rsidRDefault="00571B30" w:rsidP="00571B30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017A65" w:rsidRDefault="00017A65" w:rsidP="00AF79F4">
      <w:pPr>
        <w:jc w:val="center"/>
        <w:rPr>
          <w:sz w:val="32"/>
          <w:szCs w:val="32"/>
        </w:rPr>
      </w:pPr>
    </w:p>
    <w:p w:rsidR="00017A65" w:rsidRDefault="00017A65" w:rsidP="00AF79F4">
      <w:pPr>
        <w:jc w:val="center"/>
        <w:rPr>
          <w:sz w:val="32"/>
          <w:szCs w:val="32"/>
        </w:rPr>
      </w:pPr>
    </w:p>
    <w:p w:rsidR="00017A65" w:rsidRDefault="00017A65" w:rsidP="00AF79F4">
      <w:pPr>
        <w:jc w:val="center"/>
        <w:rPr>
          <w:sz w:val="32"/>
          <w:szCs w:val="32"/>
        </w:rPr>
      </w:pPr>
    </w:p>
    <w:p w:rsidR="00017A65" w:rsidRDefault="00017A65" w:rsidP="00AF79F4">
      <w:pPr>
        <w:jc w:val="center"/>
        <w:rPr>
          <w:sz w:val="32"/>
          <w:szCs w:val="32"/>
        </w:rPr>
      </w:pPr>
    </w:p>
    <w:p w:rsidR="00017A65" w:rsidRDefault="00017A65" w:rsidP="00AF79F4">
      <w:pPr>
        <w:jc w:val="center"/>
        <w:rPr>
          <w:sz w:val="32"/>
          <w:szCs w:val="32"/>
        </w:rPr>
      </w:pPr>
    </w:p>
    <w:sectPr w:rsidR="00017A65" w:rsidSect="00F118FC">
      <w:footerReference w:type="default" r:id="rId9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88" w:rsidRDefault="00EA6C88" w:rsidP="00190790">
      <w:r>
        <w:separator/>
      </w:r>
    </w:p>
  </w:endnote>
  <w:endnote w:type="continuationSeparator" w:id="1">
    <w:p w:rsidR="00EA6C88" w:rsidRDefault="00EA6C88" w:rsidP="0019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6251"/>
      <w:docPartObj>
        <w:docPartGallery w:val="Page Numbers (Bottom of Page)"/>
        <w:docPartUnique/>
      </w:docPartObj>
    </w:sdtPr>
    <w:sdtContent>
      <w:p w:rsidR="00374981" w:rsidRDefault="00901D7A">
        <w:pPr>
          <w:pStyle w:val="af"/>
          <w:jc w:val="right"/>
        </w:pPr>
        <w:fldSimple w:instr=" PAGE   \* MERGEFORMAT ">
          <w:r w:rsidR="00C411A5">
            <w:rPr>
              <w:noProof/>
            </w:rPr>
            <w:t>10</w:t>
          </w:r>
        </w:fldSimple>
      </w:p>
    </w:sdtContent>
  </w:sdt>
  <w:p w:rsidR="00374981" w:rsidRDefault="003749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88" w:rsidRDefault="00EA6C88" w:rsidP="00190790">
      <w:r>
        <w:separator/>
      </w:r>
    </w:p>
  </w:footnote>
  <w:footnote w:type="continuationSeparator" w:id="1">
    <w:p w:rsidR="00EA6C88" w:rsidRDefault="00EA6C88" w:rsidP="0019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BB"/>
    <w:multiLevelType w:val="multilevel"/>
    <w:tmpl w:val="1E08847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75120EC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823ED"/>
    <w:multiLevelType w:val="hybridMultilevel"/>
    <w:tmpl w:val="5AFE3AB4"/>
    <w:lvl w:ilvl="0" w:tplc="92D2E51E">
      <w:start w:val="2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92870"/>
    <w:multiLevelType w:val="hybridMultilevel"/>
    <w:tmpl w:val="332E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13D06"/>
    <w:multiLevelType w:val="hybridMultilevel"/>
    <w:tmpl w:val="3D62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42F5D"/>
    <w:multiLevelType w:val="hybridMultilevel"/>
    <w:tmpl w:val="00842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7C0F7B"/>
    <w:multiLevelType w:val="hybridMultilevel"/>
    <w:tmpl w:val="1098E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874FE"/>
    <w:multiLevelType w:val="hybridMultilevel"/>
    <w:tmpl w:val="520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144F"/>
    <w:multiLevelType w:val="hybridMultilevel"/>
    <w:tmpl w:val="BFA6F2F4"/>
    <w:lvl w:ilvl="0" w:tplc="3766AA24">
      <w:start w:val="1"/>
      <w:numFmt w:val="decimal"/>
      <w:lvlText w:val="%1)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11823"/>
    <w:multiLevelType w:val="hybridMultilevel"/>
    <w:tmpl w:val="6E66B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D4A39"/>
    <w:multiLevelType w:val="hybridMultilevel"/>
    <w:tmpl w:val="E67CCF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9F4"/>
    <w:rsid w:val="00017A65"/>
    <w:rsid w:val="000343C7"/>
    <w:rsid w:val="0005202A"/>
    <w:rsid w:val="00076E3B"/>
    <w:rsid w:val="000A1014"/>
    <w:rsid w:val="000A4090"/>
    <w:rsid w:val="000C613D"/>
    <w:rsid w:val="0010566A"/>
    <w:rsid w:val="0011407E"/>
    <w:rsid w:val="00117729"/>
    <w:rsid w:val="00125FA4"/>
    <w:rsid w:val="00134AC8"/>
    <w:rsid w:val="00143DBF"/>
    <w:rsid w:val="00157580"/>
    <w:rsid w:val="001649BC"/>
    <w:rsid w:val="00190790"/>
    <w:rsid w:val="00216000"/>
    <w:rsid w:val="002B1849"/>
    <w:rsid w:val="002B3FB3"/>
    <w:rsid w:val="00313C26"/>
    <w:rsid w:val="00317FEA"/>
    <w:rsid w:val="00340AA6"/>
    <w:rsid w:val="00346CB0"/>
    <w:rsid w:val="00374981"/>
    <w:rsid w:val="00384F3E"/>
    <w:rsid w:val="003854DA"/>
    <w:rsid w:val="00395030"/>
    <w:rsid w:val="003D1C64"/>
    <w:rsid w:val="003D34C2"/>
    <w:rsid w:val="003F347C"/>
    <w:rsid w:val="004200F7"/>
    <w:rsid w:val="00437590"/>
    <w:rsid w:val="00450777"/>
    <w:rsid w:val="00486867"/>
    <w:rsid w:val="004C2A17"/>
    <w:rsid w:val="004E3580"/>
    <w:rsid w:val="00510618"/>
    <w:rsid w:val="00547207"/>
    <w:rsid w:val="005477F4"/>
    <w:rsid w:val="005618F2"/>
    <w:rsid w:val="00571B30"/>
    <w:rsid w:val="005A240E"/>
    <w:rsid w:val="005B0867"/>
    <w:rsid w:val="005B62CA"/>
    <w:rsid w:val="005E73DB"/>
    <w:rsid w:val="005F681A"/>
    <w:rsid w:val="006051DB"/>
    <w:rsid w:val="006076E8"/>
    <w:rsid w:val="006619C8"/>
    <w:rsid w:val="00665BCA"/>
    <w:rsid w:val="00666316"/>
    <w:rsid w:val="0067367B"/>
    <w:rsid w:val="006B3412"/>
    <w:rsid w:val="006B3BA6"/>
    <w:rsid w:val="006F1D72"/>
    <w:rsid w:val="006F46CE"/>
    <w:rsid w:val="00730192"/>
    <w:rsid w:val="00735F99"/>
    <w:rsid w:val="0076773F"/>
    <w:rsid w:val="00771FE1"/>
    <w:rsid w:val="007919A6"/>
    <w:rsid w:val="00795D16"/>
    <w:rsid w:val="007A5DD2"/>
    <w:rsid w:val="007C7A80"/>
    <w:rsid w:val="007D4D90"/>
    <w:rsid w:val="007E68B1"/>
    <w:rsid w:val="00803E73"/>
    <w:rsid w:val="008051B3"/>
    <w:rsid w:val="00815A7D"/>
    <w:rsid w:val="00822568"/>
    <w:rsid w:val="00850AA9"/>
    <w:rsid w:val="008560E4"/>
    <w:rsid w:val="00873A92"/>
    <w:rsid w:val="008B3752"/>
    <w:rsid w:val="008B6CA7"/>
    <w:rsid w:val="008D41A8"/>
    <w:rsid w:val="00901D7A"/>
    <w:rsid w:val="00915CD9"/>
    <w:rsid w:val="00945A29"/>
    <w:rsid w:val="00946458"/>
    <w:rsid w:val="00991283"/>
    <w:rsid w:val="009B7608"/>
    <w:rsid w:val="009E2459"/>
    <w:rsid w:val="009E64C9"/>
    <w:rsid w:val="009F1191"/>
    <w:rsid w:val="00A31263"/>
    <w:rsid w:val="00AC32D8"/>
    <w:rsid w:val="00AD18B3"/>
    <w:rsid w:val="00AD33C7"/>
    <w:rsid w:val="00AD6CFA"/>
    <w:rsid w:val="00AE0AEF"/>
    <w:rsid w:val="00AE223B"/>
    <w:rsid w:val="00AE40F3"/>
    <w:rsid w:val="00AF79F4"/>
    <w:rsid w:val="00B17C36"/>
    <w:rsid w:val="00B56452"/>
    <w:rsid w:val="00B66A59"/>
    <w:rsid w:val="00B74386"/>
    <w:rsid w:val="00BA512F"/>
    <w:rsid w:val="00BC01DB"/>
    <w:rsid w:val="00BC0BF9"/>
    <w:rsid w:val="00BC4D63"/>
    <w:rsid w:val="00BF09D7"/>
    <w:rsid w:val="00C033A4"/>
    <w:rsid w:val="00C216D0"/>
    <w:rsid w:val="00C411A5"/>
    <w:rsid w:val="00C43D15"/>
    <w:rsid w:val="00C54F96"/>
    <w:rsid w:val="00C91DD4"/>
    <w:rsid w:val="00C92688"/>
    <w:rsid w:val="00CA2DE2"/>
    <w:rsid w:val="00CE2AE9"/>
    <w:rsid w:val="00CE3534"/>
    <w:rsid w:val="00D112B6"/>
    <w:rsid w:val="00D32D17"/>
    <w:rsid w:val="00D769AD"/>
    <w:rsid w:val="00D85391"/>
    <w:rsid w:val="00DA2056"/>
    <w:rsid w:val="00DE5578"/>
    <w:rsid w:val="00DE776B"/>
    <w:rsid w:val="00E336D6"/>
    <w:rsid w:val="00E42B50"/>
    <w:rsid w:val="00E94C6B"/>
    <w:rsid w:val="00EA46B0"/>
    <w:rsid w:val="00EA6C88"/>
    <w:rsid w:val="00EC5BA3"/>
    <w:rsid w:val="00ED1F69"/>
    <w:rsid w:val="00ED468B"/>
    <w:rsid w:val="00EF2303"/>
    <w:rsid w:val="00F02793"/>
    <w:rsid w:val="00F118FC"/>
    <w:rsid w:val="00F14FDF"/>
    <w:rsid w:val="00F27971"/>
    <w:rsid w:val="00F33AEB"/>
    <w:rsid w:val="00F34D52"/>
    <w:rsid w:val="00F563E4"/>
    <w:rsid w:val="00F6551A"/>
    <w:rsid w:val="00F76202"/>
    <w:rsid w:val="00F806F0"/>
    <w:rsid w:val="00F94316"/>
    <w:rsid w:val="00F97D70"/>
    <w:rsid w:val="00FB1758"/>
    <w:rsid w:val="00F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86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AF79F4"/>
    <w:pPr>
      <w:spacing w:before="100" w:beforeAutospacing="1" w:after="100" w:afterAutospacing="1"/>
      <w:outlineLvl w:val="2"/>
    </w:pPr>
    <w:rPr>
      <w:rFonts w:ascii="Arial CYR" w:hAnsi="Arial CYR" w:cs="Arial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43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4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7438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F79F4"/>
    <w:rPr>
      <w:rFonts w:ascii="Arial CYR" w:hAnsi="Arial CYR" w:cs="Arial CYR"/>
      <w:b/>
      <w:bCs/>
      <w:sz w:val="24"/>
      <w:szCs w:val="24"/>
    </w:rPr>
  </w:style>
  <w:style w:type="paragraph" w:styleId="a6">
    <w:name w:val="Normal (Web)"/>
    <w:basedOn w:val="a"/>
    <w:semiHidden/>
    <w:unhideWhenUsed/>
    <w:rsid w:val="00AF79F4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AF79F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F79F4"/>
    <w:rPr>
      <w:sz w:val="24"/>
      <w:szCs w:val="24"/>
    </w:rPr>
  </w:style>
  <w:style w:type="table" w:styleId="a9">
    <w:name w:val="Table Grid"/>
    <w:basedOn w:val="a1"/>
    <w:rsid w:val="00AF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6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655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51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43D1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43D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basedOn w:val="a0"/>
    <w:rsid w:val="00D32D17"/>
    <w:rPr>
      <w:rFonts w:ascii="Times New Roman" w:hAnsi="Times New Roman" w:cs="Times New Roman" w:hint="default"/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907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79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907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790"/>
    <w:rPr>
      <w:sz w:val="24"/>
      <w:szCs w:val="24"/>
    </w:rPr>
  </w:style>
  <w:style w:type="paragraph" w:customStyle="1" w:styleId="1">
    <w:name w:val="Без интервала1"/>
    <w:rsid w:val="00F11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F62E-357E-4632-8D75-64239023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2018-01-19T03:07:00Z</cp:lastPrinted>
  <dcterms:created xsi:type="dcterms:W3CDTF">2012-01-10T15:47:00Z</dcterms:created>
  <dcterms:modified xsi:type="dcterms:W3CDTF">2018-10-14T09:09:00Z</dcterms:modified>
</cp:coreProperties>
</file>