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9959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Муниципальное бюджетное общеобразовательное учреждение</w:t>
      </w:r>
    </w:p>
    <w:p w14:paraId="0D98995A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AF2883">
        <w:rPr>
          <w:rFonts w:ascii="Times New Roman" w:hAnsi="Times New Roman" w:cs="Times New Roman"/>
          <w:sz w:val="32"/>
          <w:szCs w:val="28"/>
        </w:rPr>
        <w:t>Степановская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 xml:space="preserve"> средняя общеобразовательная школа»</w:t>
      </w:r>
    </w:p>
    <w:p w14:paraId="0D98995B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AF2883">
        <w:rPr>
          <w:rFonts w:ascii="Times New Roman" w:hAnsi="Times New Roman" w:cs="Times New Roman"/>
          <w:sz w:val="32"/>
          <w:szCs w:val="28"/>
        </w:rPr>
        <w:t>Верхнекетского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 xml:space="preserve"> района Томской области</w:t>
      </w:r>
    </w:p>
    <w:p w14:paraId="0D98995C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14:paraId="0D98995D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14:paraId="0D98995E" w14:textId="77777777" w:rsidR="00746C68" w:rsidRPr="00AF2883" w:rsidRDefault="00746C68" w:rsidP="00746C68">
      <w:pPr>
        <w:ind w:right="-284"/>
        <w:jc w:val="center"/>
        <w:rPr>
          <w:sz w:val="36"/>
          <w:szCs w:val="32"/>
        </w:rPr>
      </w:pPr>
    </w:p>
    <w:p w14:paraId="0D98995F" w14:textId="77777777" w:rsidR="00746C68" w:rsidRPr="00AF2883" w:rsidRDefault="00746C68" w:rsidP="00746C6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УТВЕРЖДАЮ</w:t>
      </w:r>
    </w:p>
    <w:p w14:paraId="0D989960" w14:textId="77777777" w:rsidR="00746C68" w:rsidRPr="00AF2883" w:rsidRDefault="00746C68" w:rsidP="00746C6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директор МБОУ</w:t>
      </w:r>
    </w:p>
    <w:p w14:paraId="0D989961" w14:textId="77777777" w:rsidR="00746C68" w:rsidRPr="00AF2883" w:rsidRDefault="00746C68" w:rsidP="00746C6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«</w:t>
      </w:r>
      <w:proofErr w:type="spellStart"/>
      <w:r w:rsidRPr="00AF2883">
        <w:rPr>
          <w:rFonts w:ascii="Times New Roman" w:hAnsi="Times New Roman" w:cs="Times New Roman"/>
          <w:sz w:val="32"/>
          <w:szCs w:val="28"/>
        </w:rPr>
        <w:t>Степановская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 xml:space="preserve"> средняя</w:t>
      </w:r>
    </w:p>
    <w:p w14:paraId="0D989962" w14:textId="77777777" w:rsidR="00746C68" w:rsidRPr="00AF2883" w:rsidRDefault="00746C68" w:rsidP="00746C6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общеобразовательная школа»</w:t>
      </w:r>
    </w:p>
    <w:p w14:paraId="0D989963" w14:textId="77777777" w:rsidR="00746C68" w:rsidRPr="00AF2883" w:rsidRDefault="00746C68" w:rsidP="00746C6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ab/>
      </w:r>
      <w:r w:rsidRPr="00AF2883">
        <w:rPr>
          <w:rFonts w:ascii="Times New Roman" w:hAnsi="Times New Roman" w:cs="Times New Roman"/>
          <w:sz w:val="32"/>
          <w:szCs w:val="28"/>
        </w:rPr>
        <w:tab/>
        <w:t>___________</w:t>
      </w:r>
      <w:r w:rsidRPr="00AF2883">
        <w:rPr>
          <w:rFonts w:ascii="Times New Roman" w:hAnsi="Times New Roman" w:cs="Times New Roman"/>
          <w:sz w:val="32"/>
          <w:szCs w:val="28"/>
        </w:rPr>
        <w:tab/>
        <w:t xml:space="preserve">А.А.Андреев </w:t>
      </w:r>
    </w:p>
    <w:p w14:paraId="0D989964" w14:textId="77777777" w:rsidR="00746C68" w:rsidRPr="00AF2883" w:rsidRDefault="00746C68" w:rsidP="00746C68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 xml:space="preserve">Приказ </w:t>
      </w:r>
      <w:r w:rsidR="00A04B49" w:rsidRPr="00AF2883">
        <w:rPr>
          <w:rFonts w:ascii="Times New Roman" w:hAnsi="Times New Roman" w:cs="Times New Roman"/>
          <w:sz w:val="32"/>
          <w:szCs w:val="28"/>
        </w:rPr>
        <w:t>№ 121/1</w:t>
      </w:r>
      <w:r w:rsidRPr="00AF2883">
        <w:rPr>
          <w:rFonts w:ascii="Times New Roman" w:hAnsi="Times New Roman" w:cs="Times New Roman"/>
          <w:sz w:val="32"/>
          <w:szCs w:val="28"/>
        </w:rPr>
        <w:t xml:space="preserve">от </w:t>
      </w:r>
      <w:r w:rsidR="0092304F" w:rsidRPr="00AF2883">
        <w:rPr>
          <w:rFonts w:ascii="Times New Roman" w:hAnsi="Times New Roman" w:cs="Times New Roman"/>
          <w:sz w:val="32"/>
          <w:szCs w:val="28"/>
        </w:rPr>
        <w:t xml:space="preserve"> 30.08 2018</w:t>
      </w:r>
      <w:r w:rsidRPr="00AF2883">
        <w:rPr>
          <w:rFonts w:ascii="Times New Roman" w:hAnsi="Times New Roman" w:cs="Times New Roman"/>
          <w:sz w:val="32"/>
          <w:szCs w:val="28"/>
        </w:rPr>
        <w:t xml:space="preserve"> г.  </w:t>
      </w:r>
    </w:p>
    <w:p w14:paraId="0D989965" w14:textId="77777777" w:rsidR="00746C68" w:rsidRPr="00AF2883" w:rsidRDefault="00746C68" w:rsidP="00746C68">
      <w:pPr>
        <w:ind w:left="720" w:right="-284"/>
        <w:jc w:val="right"/>
        <w:rPr>
          <w:sz w:val="36"/>
          <w:szCs w:val="32"/>
        </w:rPr>
      </w:pPr>
    </w:p>
    <w:p w14:paraId="0D989966" w14:textId="77777777" w:rsidR="00746C68" w:rsidRPr="00AF2883" w:rsidRDefault="00746C68" w:rsidP="00746C68">
      <w:pPr>
        <w:rPr>
          <w:sz w:val="36"/>
          <w:szCs w:val="32"/>
        </w:rPr>
      </w:pPr>
    </w:p>
    <w:p w14:paraId="0D989968" w14:textId="77777777" w:rsidR="00746C68" w:rsidRPr="00AF2883" w:rsidRDefault="00746C68" w:rsidP="00AF2883">
      <w:pPr>
        <w:pStyle w:val="a3"/>
        <w:rPr>
          <w:rFonts w:ascii="Times New Roman" w:hAnsi="Times New Roman" w:cs="Times New Roman"/>
          <w:sz w:val="32"/>
          <w:szCs w:val="28"/>
        </w:rPr>
      </w:pPr>
    </w:p>
    <w:p w14:paraId="0D989969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РАБОЧАЯ    ПРОГРАММА</w:t>
      </w:r>
    </w:p>
    <w:p w14:paraId="0D98996A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по геометрии</w:t>
      </w:r>
    </w:p>
    <w:p w14:paraId="0D98996B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8 класс</w:t>
      </w:r>
    </w:p>
    <w:p w14:paraId="0D98996C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14:paraId="0D98996D" w14:textId="77777777" w:rsidR="00746C68" w:rsidRPr="00AF2883" w:rsidRDefault="00746C68" w:rsidP="00746C68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14:paraId="0D98996E" w14:textId="77777777" w:rsidR="00746C68" w:rsidRPr="00AF2883" w:rsidRDefault="00746C68" w:rsidP="00746C68">
      <w:pPr>
        <w:pStyle w:val="a3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>Количество часов - 68</w:t>
      </w:r>
    </w:p>
    <w:p w14:paraId="0D98996F" w14:textId="77777777" w:rsidR="00746C68" w:rsidRPr="00AF2883" w:rsidRDefault="00746C68" w:rsidP="00746C68">
      <w:pPr>
        <w:pStyle w:val="a3"/>
        <w:rPr>
          <w:rFonts w:ascii="Times New Roman" w:hAnsi="Times New Roman" w:cs="Times New Roman"/>
          <w:sz w:val="32"/>
          <w:szCs w:val="28"/>
        </w:rPr>
      </w:pPr>
    </w:p>
    <w:p w14:paraId="0D989970" w14:textId="2016663C" w:rsidR="00746C68" w:rsidRPr="00AF2883" w:rsidRDefault="00746C68" w:rsidP="00746C68">
      <w:pPr>
        <w:pStyle w:val="a3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 xml:space="preserve">Учитель </w:t>
      </w:r>
      <w:r w:rsidR="00B31D9A" w:rsidRPr="00AF2883">
        <w:rPr>
          <w:rFonts w:ascii="Times New Roman" w:hAnsi="Times New Roman" w:cs="Times New Roman"/>
          <w:sz w:val="32"/>
          <w:szCs w:val="28"/>
        </w:rPr>
        <w:t xml:space="preserve">Резвых </w:t>
      </w:r>
      <w:proofErr w:type="gramStart"/>
      <w:r w:rsidR="00B31D9A" w:rsidRPr="00AF2883">
        <w:rPr>
          <w:rFonts w:ascii="Times New Roman" w:hAnsi="Times New Roman" w:cs="Times New Roman"/>
          <w:sz w:val="32"/>
          <w:szCs w:val="28"/>
        </w:rPr>
        <w:t>Т.П.</w:t>
      </w:r>
      <w:r w:rsidRPr="00AF2883">
        <w:rPr>
          <w:rFonts w:ascii="Times New Roman" w:hAnsi="Times New Roman" w:cs="Times New Roman"/>
          <w:sz w:val="32"/>
          <w:szCs w:val="28"/>
        </w:rPr>
        <w:t>.</w:t>
      </w:r>
      <w:proofErr w:type="gramEnd"/>
    </w:p>
    <w:p w14:paraId="0D989971" w14:textId="77777777" w:rsidR="00746C68" w:rsidRPr="00AF2883" w:rsidRDefault="00746C68" w:rsidP="00746C68">
      <w:pPr>
        <w:pStyle w:val="a3"/>
        <w:rPr>
          <w:rFonts w:ascii="Times New Roman" w:hAnsi="Times New Roman" w:cs="Times New Roman"/>
          <w:sz w:val="32"/>
          <w:szCs w:val="28"/>
        </w:rPr>
      </w:pPr>
    </w:p>
    <w:p w14:paraId="0D989974" w14:textId="77777777" w:rsidR="00746C68" w:rsidRPr="00AF2883" w:rsidRDefault="00746C68" w:rsidP="00746C68">
      <w:pPr>
        <w:jc w:val="both"/>
        <w:rPr>
          <w:sz w:val="36"/>
          <w:szCs w:val="32"/>
          <w:u w:val="single"/>
        </w:rPr>
      </w:pPr>
    </w:p>
    <w:p w14:paraId="0D989975" w14:textId="77777777" w:rsidR="00746C68" w:rsidRPr="00AF2883" w:rsidRDefault="00746C68" w:rsidP="00746C68">
      <w:pPr>
        <w:jc w:val="both"/>
        <w:rPr>
          <w:sz w:val="24"/>
        </w:rPr>
      </w:pPr>
    </w:p>
    <w:p w14:paraId="0D989976" w14:textId="77777777" w:rsidR="00746C68" w:rsidRPr="00AF2883" w:rsidRDefault="00746C68" w:rsidP="00746C68">
      <w:pPr>
        <w:pStyle w:val="a3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 xml:space="preserve">Программа разработана на основе </w:t>
      </w:r>
      <w:r w:rsidRPr="00AF2883">
        <w:rPr>
          <w:rFonts w:ascii="Times New Roman" w:hAnsi="Times New Roman" w:cs="Times New Roman"/>
          <w:color w:val="000000"/>
          <w:sz w:val="32"/>
          <w:szCs w:val="28"/>
        </w:rPr>
        <w:t xml:space="preserve">Программы общеобразовательных учреждений Геометрия 7-9 / Т.А. </w:t>
      </w:r>
      <w:proofErr w:type="spellStart"/>
      <w:r w:rsidRPr="00AF2883">
        <w:rPr>
          <w:rFonts w:ascii="Times New Roman" w:hAnsi="Times New Roman" w:cs="Times New Roman"/>
          <w:color w:val="000000"/>
          <w:sz w:val="32"/>
          <w:szCs w:val="28"/>
        </w:rPr>
        <w:t>Бурмистрова</w:t>
      </w:r>
      <w:proofErr w:type="spellEnd"/>
      <w:r w:rsidRPr="00AF2883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AF2883">
        <w:rPr>
          <w:rFonts w:ascii="Times New Roman" w:hAnsi="Times New Roman" w:cs="Times New Roman"/>
          <w:sz w:val="32"/>
          <w:szCs w:val="28"/>
        </w:rPr>
        <w:t xml:space="preserve">– 2-е издание, доработанное  М.: </w:t>
      </w:r>
      <w:proofErr w:type="spellStart"/>
      <w:r w:rsidRPr="00AF2883">
        <w:rPr>
          <w:rFonts w:ascii="Times New Roman" w:hAnsi="Times New Roman" w:cs="Times New Roman"/>
          <w:sz w:val="32"/>
          <w:szCs w:val="28"/>
        </w:rPr>
        <w:t>Просвешение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>, 2014.</w:t>
      </w:r>
    </w:p>
    <w:p w14:paraId="0D989977" w14:textId="77777777" w:rsidR="00746C68" w:rsidRPr="00AF2883" w:rsidRDefault="00746C68" w:rsidP="00746C68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 xml:space="preserve">  По </w:t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</w:r>
      <w:r w:rsidRPr="00AF2883">
        <w:rPr>
          <w:rFonts w:ascii="Times New Roman" w:hAnsi="Times New Roman" w:cs="Times New Roman"/>
          <w:sz w:val="32"/>
          <w:szCs w:val="28"/>
        </w:rPr>
        <w:softHyphen/>
        <w:t xml:space="preserve"> учебнику геометрия, 7-9: учебник  для общеобразовательных учреждений/ </w:t>
      </w:r>
      <w:proofErr w:type="spellStart"/>
      <w:r w:rsidRPr="00AF2883">
        <w:rPr>
          <w:rFonts w:ascii="Times New Roman" w:hAnsi="Times New Roman" w:cs="Times New Roman"/>
          <w:sz w:val="32"/>
          <w:szCs w:val="28"/>
        </w:rPr>
        <w:t>Л.С.Атанасян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AF2883">
        <w:rPr>
          <w:rFonts w:ascii="Times New Roman" w:hAnsi="Times New Roman" w:cs="Times New Roman"/>
          <w:sz w:val="32"/>
          <w:szCs w:val="28"/>
        </w:rPr>
        <w:t>В.Ф.Бутузов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AF2883">
        <w:rPr>
          <w:rFonts w:ascii="Times New Roman" w:hAnsi="Times New Roman" w:cs="Times New Roman"/>
          <w:sz w:val="32"/>
          <w:szCs w:val="28"/>
        </w:rPr>
        <w:t>С.Б.Кадомцев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AF2883">
        <w:rPr>
          <w:rFonts w:ascii="Times New Roman" w:hAnsi="Times New Roman" w:cs="Times New Roman"/>
          <w:sz w:val="32"/>
          <w:szCs w:val="28"/>
        </w:rPr>
        <w:t>Э.Г.Позняк</w:t>
      </w:r>
      <w:proofErr w:type="spellEnd"/>
      <w:r w:rsidRPr="00AF2883">
        <w:rPr>
          <w:rFonts w:ascii="Times New Roman" w:hAnsi="Times New Roman" w:cs="Times New Roman"/>
          <w:sz w:val="32"/>
          <w:szCs w:val="28"/>
        </w:rPr>
        <w:t>, И.И.Юдина.</w:t>
      </w:r>
      <w:r w:rsidR="0092304F" w:rsidRPr="00AF2883">
        <w:rPr>
          <w:rFonts w:ascii="Times New Roman" w:hAnsi="Times New Roman" w:cs="Times New Roman"/>
          <w:sz w:val="32"/>
          <w:szCs w:val="28"/>
        </w:rPr>
        <w:t>/</w:t>
      </w:r>
      <w:r w:rsidRPr="00AF2883">
        <w:rPr>
          <w:rFonts w:ascii="Times New Roman" w:hAnsi="Times New Roman" w:cs="Times New Roman"/>
          <w:sz w:val="32"/>
          <w:szCs w:val="28"/>
        </w:rPr>
        <w:t>- 20-е изд. – М.: Просвещение, 2015.</w:t>
      </w:r>
    </w:p>
    <w:p w14:paraId="0D989978" w14:textId="3F2D1133" w:rsidR="00746C68" w:rsidRDefault="00746C68" w:rsidP="00746C6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</w:p>
    <w:p w14:paraId="3EF99843" w14:textId="77777777" w:rsidR="00AF2883" w:rsidRPr="00AF2883" w:rsidRDefault="00AF2883" w:rsidP="00746C6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</w:p>
    <w:p w14:paraId="0D989979" w14:textId="7C6520BA" w:rsidR="00746C68" w:rsidRPr="00AF2883" w:rsidRDefault="0092304F" w:rsidP="00746C68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28"/>
        </w:rPr>
      </w:pPr>
      <w:r w:rsidRPr="00AF2883">
        <w:rPr>
          <w:rFonts w:ascii="Times New Roman" w:hAnsi="Times New Roman" w:cs="Times New Roman"/>
          <w:sz w:val="32"/>
          <w:szCs w:val="28"/>
        </w:rPr>
        <w:t xml:space="preserve"> 2018</w:t>
      </w:r>
      <w:r w:rsidR="00AF2883">
        <w:rPr>
          <w:rFonts w:ascii="Times New Roman" w:hAnsi="Times New Roman" w:cs="Times New Roman"/>
          <w:sz w:val="32"/>
          <w:szCs w:val="28"/>
        </w:rPr>
        <w:t>г.</w:t>
      </w:r>
    </w:p>
    <w:p w14:paraId="0D98997A" w14:textId="77777777" w:rsidR="00746C68" w:rsidRPr="00616DC3" w:rsidRDefault="00746C68" w:rsidP="00AF2883">
      <w:pPr>
        <w:tabs>
          <w:tab w:val="right" w:leader="underscore" w:pos="964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D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0D98997B" w14:textId="77777777" w:rsidR="00746C68" w:rsidRPr="00616DC3" w:rsidRDefault="00746C68" w:rsidP="00746C68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616DC3">
        <w:rPr>
          <w:rFonts w:ascii="Times New Roman" w:hAnsi="Times New Roman" w:cs="Times New Roman"/>
          <w:kern w:val="2"/>
        </w:rPr>
        <w:t>Рабочая программа по геометрии  для 8 класса составлена в соответствии с правовыми и нормативными документами:</w:t>
      </w:r>
    </w:p>
    <w:p w14:paraId="0D98997C" w14:textId="77777777" w:rsidR="00746C68" w:rsidRPr="004E67BB" w:rsidRDefault="00746C68" w:rsidP="00746C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14:paraId="0D98997D" w14:textId="77777777" w:rsidR="00746C68" w:rsidRPr="004E67BB" w:rsidRDefault="00746C68" w:rsidP="00746C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14:paraId="0D98997E" w14:textId="77777777" w:rsidR="00746C68" w:rsidRPr="004E67BB" w:rsidRDefault="00746C68" w:rsidP="00746C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14:paraId="0D98997F" w14:textId="77777777" w:rsidR="00746C68" w:rsidRPr="004E67BB" w:rsidRDefault="00746C68" w:rsidP="00746C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14:paraId="0D989980" w14:textId="77777777" w:rsidR="00746C68" w:rsidRPr="004E67BB" w:rsidRDefault="00746C68" w:rsidP="00746C68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0D989981" w14:textId="77777777" w:rsidR="00746C68" w:rsidRPr="004E67BB" w:rsidRDefault="00746C68" w:rsidP="00746C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14:paraId="0D989982" w14:textId="77777777" w:rsidR="00746C68" w:rsidRPr="004E67BB" w:rsidRDefault="00746C68" w:rsidP="00746C68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4E67BB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14:paraId="0D989983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C68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Pr="00746C68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общеобразовательных учреждений Геометрия 7-9 / Т.А. </w:t>
      </w:r>
      <w:proofErr w:type="spellStart"/>
      <w:r w:rsidRPr="00746C68">
        <w:rPr>
          <w:rFonts w:ascii="Times New Roman" w:hAnsi="Times New Roman" w:cs="Times New Roman"/>
          <w:color w:val="000000"/>
          <w:sz w:val="24"/>
          <w:szCs w:val="24"/>
        </w:rPr>
        <w:t>Бурмистрова</w:t>
      </w:r>
      <w:proofErr w:type="spellEnd"/>
      <w:r w:rsidRPr="0074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6C68">
        <w:rPr>
          <w:rFonts w:ascii="Times New Roman" w:hAnsi="Times New Roman" w:cs="Times New Roman"/>
          <w:sz w:val="24"/>
          <w:szCs w:val="24"/>
        </w:rPr>
        <w:t xml:space="preserve">– 2-е издание, доработанное  М.: </w:t>
      </w:r>
      <w:proofErr w:type="spellStart"/>
      <w:r w:rsidRPr="00746C68">
        <w:rPr>
          <w:rFonts w:ascii="Times New Roman" w:hAnsi="Times New Roman" w:cs="Times New Roman"/>
          <w:sz w:val="24"/>
          <w:szCs w:val="24"/>
        </w:rPr>
        <w:t>Просвешение</w:t>
      </w:r>
      <w:proofErr w:type="spellEnd"/>
      <w:r w:rsidRPr="00746C68">
        <w:rPr>
          <w:rFonts w:ascii="Times New Roman" w:hAnsi="Times New Roman" w:cs="Times New Roman"/>
          <w:sz w:val="24"/>
          <w:szCs w:val="24"/>
        </w:rPr>
        <w:t>, 2014.</w:t>
      </w:r>
    </w:p>
    <w:p w14:paraId="0D989984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C68">
        <w:rPr>
          <w:rFonts w:ascii="Times New Roman" w:hAnsi="Times New Roman" w:cs="Times New Roman"/>
          <w:sz w:val="24"/>
          <w:szCs w:val="24"/>
        </w:rPr>
        <w:t xml:space="preserve">  По </w:t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</w:r>
      <w:r w:rsidRPr="00746C68">
        <w:rPr>
          <w:rFonts w:ascii="Times New Roman" w:hAnsi="Times New Roman" w:cs="Times New Roman"/>
          <w:sz w:val="24"/>
          <w:szCs w:val="24"/>
        </w:rPr>
        <w:softHyphen/>
        <w:t xml:space="preserve"> учебнику геометрия, 7-9: учебник  для общеобразовательных учреждений/ </w:t>
      </w:r>
      <w:proofErr w:type="spellStart"/>
      <w:r w:rsidRPr="00746C68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746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C68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746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C68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746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C68"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 w:rsidRPr="00746C68">
        <w:rPr>
          <w:rFonts w:ascii="Times New Roman" w:hAnsi="Times New Roman" w:cs="Times New Roman"/>
          <w:sz w:val="24"/>
          <w:szCs w:val="24"/>
        </w:rPr>
        <w:t>, И.И.Юдина.</w:t>
      </w:r>
      <w:r w:rsidR="0092304F">
        <w:rPr>
          <w:rFonts w:ascii="Times New Roman" w:hAnsi="Times New Roman" w:cs="Times New Roman"/>
          <w:sz w:val="24"/>
          <w:szCs w:val="24"/>
        </w:rPr>
        <w:t>/</w:t>
      </w:r>
      <w:r w:rsidRPr="00746C68">
        <w:rPr>
          <w:rFonts w:ascii="Times New Roman" w:hAnsi="Times New Roman" w:cs="Times New Roman"/>
          <w:sz w:val="24"/>
          <w:szCs w:val="24"/>
        </w:rPr>
        <w:t>- 20-е изд. – М.: Просвещение, 2017.</w:t>
      </w:r>
    </w:p>
    <w:p w14:paraId="0D989985" w14:textId="77777777" w:rsid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C68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геометрии составлена</w:t>
      </w:r>
      <w:r w:rsidRPr="00746C68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класса,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14:paraId="012AFAB3" w14:textId="77777777" w:rsidR="00B31D9A" w:rsidRDefault="00B31D9A" w:rsidP="00746C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989986" w14:textId="165CCCD6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2883">
        <w:rPr>
          <w:rFonts w:ascii="Times New Roman" w:hAnsi="Times New Roman" w:cs="Times New Roman"/>
          <w:b/>
          <w:sz w:val="28"/>
          <w:szCs w:val="24"/>
        </w:rPr>
        <w:t>Цель:</w:t>
      </w:r>
      <w:r w:rsidRPr="00AF2883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46C68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образования.</w:t>
      </w:r>
    </w:p>
    <w:p w14:paraId="7F125CAA" w14:textId="77777777" w:rsidR="00B31D9A" w:rsidRDefault="0092304F" w:rsidP="00746C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D989987" w14:textId="68E0470B" w:rsidR="00746C68" w:rsidRPr="00AF2883" w:rsidRDefault="0092304F" w:rsidP="00746C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C68" w:rsidRPr="00AF2883">
        <w:rPr>
          <w:rFonts w:ascii="Times New Roman" w:hAnsi="Times New Roman" w:cs="Times New Roman"/>
          <w:b/>
          <w:sz w:val="28"/>
          <w:szCs w:val="24"/>
        </w:rPr>
        <w:t>Задачи:</w:t>
      </w:r>
    </w:p>
    <w:p w14:paraId="0D989988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C68"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</w:t>
      </w:r>
      <w:r w:rsidR="0092304F">
        <w:rPr>
          <w:rFonts w:ascii="Times New Roman" w:hAnsi="Times New Roman" w:cs="Times New Roman"/>
          <w:sz w:val="24"/>
          <w:szCs w:val="24"/>
        </w:rPr>
        <w:t>й и умений, необходимых для</w:t>
      </w:r>
      <w:r w:rsidRPr="00746C68">
        <w:rPr>
          <w:rFonts w:ascii="Times New Roman" w:hAnsi="Times New Roman" w:cs="Times New Roman"/>
          <w:sz w:val="24"/>
          <w:szCs w:val="24"/>
        </w:rPr>
        <w:t xml:space="preserve"> применения в практической деятельности, изучения смежных </w:t>
      </w:r>
      <w:proofErr w:type="gramStart"/>
      <w:r w:rsidRPr="00746C68">
        <w:rPr>
          <w:rFonts w:ascii="Times New Roman" w:hAnsi="Times New Roman" w:cs="Times New Roman"/>
          <w:sz w:val="24"/>
          <w:szCs w:val="24"/>
        </w:rPr>
        <w:t xml:space="preserve">дисциплин,   </w:t>
      </w:r>
      <w:proofErr w:type="gramEnd"/>
      <w:r w:rsidRPr="00746C68">
        <w:rPr>
          <w:rFonts w:ascii="Times New Roman" w:hAnsi="Times New Roman" w:cs="Times New Roman"/>
          <w:sz w:val="24"/>
          <w:szCs w:val="24"/>
        </w:rPr>
        <w:t>продолжения образования;</w:t>
      </w:r>
    </w:p>
    <w:p w14:paraId="0D989989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C68">
        <w:rPr>
          <w:rFonts w:ascii="Times New Roman" w:hAnsi="Times New Roman" w:cs="Times New Roman"/>
          <w:sz w:val="24"/>
          <w:szCs w:val="24"/>
        </w:rPr>
        <w:t>-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0D98998A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C68">
        <w:rPr>
          <w:rFonts w:ascii="Times New Roman" w:hAnsi="Times New Roman" w:cs="Times New Roman"/>
          <w:sz w:val="24"/>
          <w:szCs w:val="24"/>
        </w:rPr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0D98998B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6C68">
        <w:rPr>
          <w:rFonts w:ascii="Times New Roman" w:hAnsi="Times New Roman" w:cs="Times New Roman"/>
          <w:sz w:val="24"/>
          <w:szCs w:val="24"/>
        </w:rPr>
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14:paraId="0D98998C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D98998D" w14:textId="77777777" w:rsidR="00746C68" w:rsidRPr="00746C68" w:rsidRDefault="00746C68" w:rsidP="00746C68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6C68">
        <w:rPr>
          <w:rFonts w:ascii="Times New Roman" w:hAnsi="Times New Roman" w:cs="Times New Roman"/>
          <w:kern w:val="2"/>
          <w:sz w:val="24"/>
          <w:szCs w:val="24"/>
        </w:rPr>
        <w:tab/>
        <w:t xml:space="preserve">Федеральный базисный план отводит </w:t>
      </w:r>
      <w:r w:rsidRPr="00746C68">
        <w:rPr>
          <w:rFonts w:ascii="Times New Roman" w:hAnsi="Times New Roman" w:cs="Times New Roman"/>
          <w:kern w:val="2"/>
          <w:sz w:val="24"/>
          <w:szCs w:val="24"/>
          <w:u w:val="single"/>
        </w:rPr>
        <w:t>68</w:t>
      </w:r>
      <w:r w:rsidRPr="00746C68">
        <w:rPr>
          <w:rFonts w:ascii="Times New Roman" w:hAnsi="Times New Roman" w:cs="Times New Roman"/>
          <w:kern w:val="2"/>
          <w:sz w:val="24"/>
          <w:szCs w:val="24"/>
        </w:rPr>
        <w:t xml:space="preserve"> часов для образовательного изучения </w:t>
      </w:r>
      <w:r w:rsidRPr="00746C68">
        <w:rPr>
          <w:rFonts w:ascii="Times New Roman" w:hAnsi="Times New Roman" w:cs="Times New Roman"/>
          <w:kern w:val="2"/>
          <w:sz w:val="24"/>
          <w:szCs w:val="24"/>
          <w:u w:val="single"/>
        </w:rPr>
        <w:t>геометрии</w:t>
      </w:r>
      <w:r w:rsidRPr="00746C68">
        <w:rPr>
          <w:rFonts w:ascii="Times New Roman" w:hAnsi="Times New Roman" w:cs="Times New Roman"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8</w:t>
      </w:r>
      <w:r w:rsidRPr="00746C68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</w:t>
      </w:r>
      <w:r w:rsidRPr="00746C68">
        <w:rPr>
          <w:rFonts w:ascii="Times New Roman" w:hAnsi="Times New Roman" w:cs="Times New Roman"/>
          <w:kern w:val="2"/>
          <w:sz w:val="24"/>
          <w:szCs w:val="24"/>
          <w:u w:val="single"/>
        </w:rPr>
        <w:t>2</w:t>
      </w:r>
      <w:r w:rsidRPr="00746C68">
        <w:rPr>
          <w:rFonts w:ascii="Times New Roman" w:hAnsi="Times New Roman" w:cs="Times New Roman"/>
          <w:kern w:val="2"/>
          <w:sz w:val="24"/>
          <w:szCs w:val="24"/>
        </w:rPr>
        <w:t xml:space="preserve"> часа в неделю.</w:t>
      </w:r>
    </w:p>
    <w:p w14:paraId="0D98998F" w14:textId="3E2B72A7" w:rsidR="00746C68" w:rsidRPr="00B31D9A" w:rsidRDefault="00746C68" w:rsidP="00B31D9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6C6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0D989991" w14:textId="4EA5816C" w:rsidR="00746C68" w:rsidRDefault="00746C68" w:rsidP="00AF2883">
      <w:pPr>
        <w:pStyle w:val="11"/>
        <w:tabs>
          <w:tab w:val="left" w:pos="0"/>
        </w:tabs>
        <w:suppressAutoHyphens w:val="0"/>
        <w:autoSpaceDE w:val="0"/>
        <w:autoSpaceDN w:val="0"/>
        <w:adjustRightInd w:val="0"/>
        <w:ind w:left="0"/>
        <w:jc w:val="center"/>
        <w:rPr>
          <w:b/>
          <w:kern w:val="2"/>
          <w:sz w:val="28"/>
          <w:szCs w:val="28"/>
          <w:lang w:eastAsia="ru-RU"/>
        </w:rPr>
      </w:pPr>
      <w:r w:rsidRPr="00042680">
        <w:rPr>
          <w:b/>
          <w:kern w:val="2"/>
          <w:sz w:val="28"/>
          <w:szCs w:val="28"/>
          <w:lang w:eastAsia="ru-RU"/>
        </w:rPr>
        <w:lastRenderedPageBreak/>
        <w:t>Примерная программа по предмету</w:t>
      </w:r>
    </w:p>
    <w:p w14:paraId="16067018" w14:textId="77777777" w:rsidR="00B31D9A" w:rsidRPr="00B31D9A" w:rsidRDefault="00B31D9A" w:rsidP="00B31D9A">
      <w:pPr>
        <w:pStyle w:val="11"/>
        <w:tabs>
          <w:tab w:val="left" w:pos="0"/>
        </w:tabs>
        <w:suppressAutoHyphens w:val="0"/>
        <w:autoSpaceDE w:val="0"/>
        <w:autoSpaceDN w:val="0"/>
        <w:adjustRightInd w:val="0"/>
        <w:ind w:left="0"/>
        <w:rPr>
          <w:b/>
          <w:kern w:val="2"/>
          <w:sz w:val="28"/>
          <w:szCs w:val="28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04"/>
        <w:gridCol w:w="1713"/>
      </w:tblGrid>
      <w:tr w:rsidR="00822518" w:rsidRPr="004E67BB" w14:paraId="0D989995" w14:textId="77777777" w:rsidTr="00746C68">
        <w:tc>
          <w:tcPr>
            <w:tcW w:w="709" w:type="dxa"/>
          </w:tcPr>
          <w:p w14:paraId="0D989992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4" w:type="dxa"/>
          </w:tcPr>
          <w:p w14:paraId="0D989993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713" w:type="dxa"/>
          </w:tcPr>
          <w:p w14:paraId="0D989994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</w:tr>
      <w:tr w:rsidR="00822518" w:rsidRPr="004E67BB" w14:paraId="0D989999" w14:textId="77777777" w:rsidTr="00746C68">
        <w:tc>
          <w:tcPr>
            <w:tcW w:w="709" w:type="dxa"/>
          </w:tcPr>
          <w:p w14:paraId="0D989996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4" w:type="dxa"/>
          </w:tcPr>
          <w:p w14:paraId="0D989997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курса геометрии 7 класса </w:t>
            </w:r>
          </w:p>
        </w:tc>
        <w:tc>
          <w:tcPr>
            <w:tcW w:w="1713" w:type="dxa"/>
          </w:tcPr>
          <w:p w14:paraId="0D989998" w14:textId="77777777" w:rsidR="00822518" w:rsidRPr="00822518" w:rsidRDefault="00822518" w:rsidP="00822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2518" w:rsidRPr="004E67BB" w14:paraId="0D98999D" w14:textId="77777777" w:rsidTr="00746C68">
        <w:tc>
          <w:tcPr>
            <w:tcW w:w="709" w:type="dxa"/>
          </w:tcPr>
          <w:p w14:paraId="0D98999A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4" w:type="dxa"/>
          </w:tcPr>
          <w:p w14:paraId="0D98999B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 xml:space="preserve">Четырехугольники </w:t>
            </w:r>
          </w:p>
        </w:tc>
        <w:tc>
          <w:tcPr>
            <w:tcW w:w="1713" w:type="dxa"/>
          </w:tcPr>
          <w:p w14:paraId="0D98999C" w14:textId="77777777" w:rsidR="00822518" w:rsidRPr="00822518" w:rsidRDefault="00822518" w:rsidP="00822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2518" w:rsidRPr="004E67BB" w14:paraId="0D9899A1" w14:textId="77777777" w:rsidTr="00746C68">
        <w:tc>
          <w:tcPr>
            <w:tcW w:w="709" w:type="dxa"/>
          </w:tcPr>
          <w:p w14:paraId="0D98999E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4" w:type="dxa"/>
          </w:tcPr>
          <w:p w14:paraId="0D98999F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1713" w:type="dxa"/>
          </w:tcPr>
          <w:p w14:paraId="0D9899A0" w14:textId="77777777" w:rsidR="00822518" w:rsidRPr="00822518" w:rsidRDefault="00822518" w:rsidP="00822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2518" w:rsidRPr="004E67BB" w14:paraId="0D9899A5" w14:textId="77777777" w:rsidTr="00746C68">
        <w:tc>
          <w:tcPr>
            <w:tcW w:w="709" w:type="dxa"/>
          </w:tcPr>
          <w:p w14:paraId="0D9899A2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04" w:type="dxa"/>
          </w:tcPr>
          <w:p w14:paraId="0D9899A3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1713" w:type="dxa"/>
          </w:tcPr>
          <w:p w14:paraId="0D9899A4" w14:textId="77777777" w:rsidR="00822518" w:rsidRPr="00822518" w:rsidRDefault="00822518" w:rsidP="00822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22518" w:rsidRPr="004E67BB" w14:paraId="0D9899A9" w14:textId="77777777" w:rsidTr="00746C68">
        <w:tc>
          <w:tcPr>
            <w:tcW w:w="709" w:type="dxa"/>
          </w:tcPr>
          <w:p w14:paraId="0D9899A6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04" w:type="dxa"/>
          </w:tcPr>
          <w:p w14:paraId="0D9899A7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713" w:type="dxa"/>
          </w:tcPr>
          <w:p w14:paraId="0D9899A8" w14:textId="77777777" w:rsidR="00822518" w:rsidRPr="00822518" w:rsidRDefault="00822518" w:rsidP="00822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518" w:rsidRPr="004E67BB" w14:paraId="0D9899AD" w14:textId="77777777" w:rsidTr="00746C68">
        <w:tc>
          <w:tcPr>
            <w:tcW w:w="709" w:type="dxa"/>
          </w:tcPr>
          <w:p w14:paraId="0D9899AA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14:paraId="0D9899AB" w14:textId="77777777" w:rsidR="00822518" w:rsidRPr="00822518" w:rsidRDefault="00822518" w:rsidP="008225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Решение задач. </w:t>
            </w:r>
          </w:p>
        </w:tc>
        <w:tc>
          <w:tcPr>
            <w:tcW w:w="1713" w:type="dxa"/>
          </w:tcPr>
          <w:p w14:paraId="0D9899AC" w14:textId="77777777" w:rsidR="00822518" w:rsidRPr="00822518" w:rsidRDefault="00822518" w:rsidP="008225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D9899AE" w14:textId="77777777" w:rsidR="00746C68" w:rsidRPr="004E67BB" w:rsidRDefault="00746C68" w:rsidP="00746C68">
      <w:pPr>
        <w:jc w:val="both"/>
        <w:rPr>
          <w:b/>
        </w:rPr>
      </w:pPr>
    </w:p>
    <w:p w14:paraId="0D9899AF" w14:textId="77777777" w:rsidR="00746C68" w:rsidRPr="00822518" w:rsidRDefault="00746C68" w:rsidP="00746C6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2518">
        <w:rPr>
          <w:rFonts w:ascii="Times New Roman" w:hAnsi="Times New Roman" w:cs="Times New Roman"/>
          <w:b/>
          <w:sz w:val="28"/>
          <w:szCs w:val="28"/>
        </w:rPr>
        <w:t>УМК:</w:t>
      </w:r>
    </w:p>
    <w:p w14:paraId="0D9899B0" w14:textId="77777777" w:rsidR="00822518" w:rsidRPr="00AF2883" w:rsidRDefault="00822518" w:rsidP="00822518">
      <w:pPr>
        <w:pStyle w:val="a5"/>
        <w:ind w:left="0"/>
        <w:jc w:val="both"/>
      </w:pPr>
      <w:r>
        <w:t xml:space="preserve">1. </w:t>
      </w:r>
      <w:r w:rsidRPr="00AF2883">
        <w:t xml:space="preserve">Геометрия,7-9 </w:t>
      </w:r>
      <w:proofErr w:type="spellStart"/>
      <w:r w:rsidRPr="00AF2883">
        <w:t>кл</w:t>
      </w:r>
      <w:proofErr w:type="spellEnd"/>
      <w:r w:rsidRPr="00AF2883">
        <w:t xml:space="preserve">. </w:t>
      </w:r>
      <w:r w:rsidRPr="00AF2883">
        <w:rPr>
          <w:lang w:bidi="en-US"/>
        </w:rPr>
        <w:t xml:space="preserve">Учебник. для </w:t>
      </w:r>
      <w:proofErr w:type="spellStart"/>
      <w:r w:rsidRPr="00AF2883">
        <w:rPr>
          <w:lang w:bidi="en-US"/>
        </w:rPr>
        <w:t>общеобразоват</w:t>
      </w:r>
      <w:proofErr w:type="spellEnd"/>
      <w:r w:rsidRPr="00AF2883">
        <w:rPr>
          <w:lang w:bidi="en-US"/>
        </w:rPr>
        <w:t>. учреждений</w:t>
      </w:r>
      <w:r w:rsidRPr="00AF2883">
        <w:t xml:space="preserve"> [Л.С. </w:t>
      </w:r>
      <w:proofErr w:type="spellStart"/>
      <w:r w:rsidRPr="00AF2883">
        <w:t>Атанасян</w:t>
      </w:r>
      <w:proofErr w:type="spellEnd"/>
      <w:r w:rsidRPr="00AF2883">
        <w:t xml:space="preserve">, В.Ф. Бутузов, С.Б. Кадомцев и др.] – 16-е изд. – М.:   Просвещение, 2017 </w:t>
      </w:r>
    </w:p>
    <w:p w14:paraId="0D9899B1" w14:textId="77777777" w:rsidR="00822518" w:rsidRPr="00AF2883" w:rsidRDefault="00822518" w:rsidP="00822518">
      <w:pPr>
        <w:pStyle w:val="a5"/>
        <w:ind w:left="0"/>
        <w:jc w:val="both"/>
        <w:rPr>
          <w:lang w:bidi="en-US"/>
        </w:rPr>
      </w:pPr>
      <w:r w:rsidRPr="00AF2883">
        <w:rPr>
          <w:lang w:bidi="en-US"/>
        </w:rPr>
        <w:t xml:space="preserve">2. Рабочая тетрадь. Геометрия: рабочая тетрадь для 8 класса общеобразовательных учреждений. Л.С. </w:t>
      </w:r>
      <w:proofErr w:type="spellStart"/>
      <w:r w:rsidRPr="00AF2883">
        <w:rPr>
          <w:lang w:bidi="en-US"/>
        </w:rPr>
        <w:t>Атанасян</w:t>
      </w:r>
      <w:proofErr w:type="spellEnd"/>
      <w:r w:rsidRPr="00AF2883">
        <w:rPr>
          <w:lang w:bidi="en-US"/>
        </w:rPr>
        <w:t>, В.Ф. Бутузов- М. Просвещение 2014г</w:t>
      </w:r>
    </w:p>
    <w:p w14:paraId="0D9899B2" w14:textId="77777777" w:rsidR="00822518" w:rsidRPr="00AF2883" w:rsidRDefault="00822518" w:rsidP="00822518">
      <w:pPr>
        <w:pStyle w:val="a5"/>
        <w:ind w:left="0"/>
        <w:jc w:val="both"/>
      </w:pPr>
      <w:r w:rsidRPr="00AF2883">
        <w:t xml:space="preserve">3. Б.Г. Зив. Геометрия: Дидактические материалы для 8 класса/ Б.Г. Зив, В.М. </w:t>
      </w:r>
      <w:proofErr w:type="spellStart"/>
      <w:r w:rsidRPr="00AF2883">
        <w:t>Мейлер</w:t>
      </w:r>
      <w:proofErr w:type="spellEnd"/>
      <w:r w:rsidRPr="00AF2883">
        <w:t>. – М.: Просвещение, 2015</w:t>
      </w:r>
    </w:p>
    <w:p w14:paraId="0D9899B3" w14:textId="77777777" w:rsidR="00822518" w:rsidRPr="00AF2883" w:rsidRDefault="00822518" w:rsidP="00822518">
      <w:pPr>
        <w:pStyle w:val="a5"/>
        <w:ind w:left="0"/>
        <w:jc w:val="both"/>
      </w:pPr>
      <w:r w:rsidRPr="00AF2883">
        <w:t xml:space="preserve">4. Изучение геометрии в 7-9 классах: методические рекомендации: книга для учителя/ Л. С. </w:t>
      </w:r>
      <w:proofErr w:type="spellStart"/>
      <w:r w:rsidRPr="00AF2883">
        <w:t>Атанасян</w:t>
      </w:r>
      <w:proofErr w:type="spellEnd"/>
      <w:r w:rsidRPr="00AF2883">
        <w:t>, В.Ф. Бутузов, Ю.А. Глазк</w:t>
      </w:r>
      <w:r w:rsidR="0092304F" w:rsidRPr="00AF2883">
        <w:t>ов и др.]- М.: Просвещение, 2015</w:t>
      </w:r>
    </w:p>
    <w:p w14:paraId="0D9899B4" w14:textId="77777777" w:rsidR="00822518" w:rsidRPr="00AF2883" w:rsidRDefault="00822518" w:rsidP="00822518">
      <w:pPr>
        <w:pStyle w:val="a5"/>
        <w:ind w:left="0"/>
        <w:jc w:val="both"/>
      </w:pPr>
      <w:r w:rsidRPr="00AF2883">
        <w:t xml:space="preserve">5. Рабочая тетрадь по геометрии 8 класс. </w:t>
      </w:r>
      <w:proofErr w:type="spellStart"/>
      <w:r w:rsidRPr="00AF2883">
        <w:t>Ю.А.Глазков</w:t>
      </w:r>
      <w:proofErr w:type="spellEnd"/>
      <w:r w:rsidRPr="00AF2883">
        <w:t xml:space="preserve">, </w:t>
      </w:r>
      <w:proofErr w:type="spellStart"/>
      <w:r w:rsidRPr="00AF2883">
        <w:t>П.М.Камаев</w:t>
      </w:r>
      <w:proofErr w:type="spellEnd"/>
      <w:r w:rsidRPr="00AF2883">
        <w:t>. «Экзамен». Москва 2015.</w:t>
      </w:r>
    </w:p>
    <w:p w14:paraId="0D9899B5" w14:textId="77777777" w:rsidR="00822518" w:rsidRPr="00AF2883" w:rsidRDefault="00822518" w:rsidP="00822518">
      <w:pPr>
        <w:pStyle w:val="a5"/>
        <w:ind w:left="0"/>
        <w:jc w:val="both"/>
      </w:pPr>
      <w:r w:rsidRPr="00AF2883">
        <w:t xml:space="preserve">6. Тесты. Геометрия 8 класс. </w:t>
      </w:r>
      <w:proofErr w:type="spellStart"/>
      <w:r w:rsidRPr="00AF2883">
        <w:t>Л.М.Коротова</w:t>
      </w:r>
      <w:proofErr w:type="spellEnd"/>
      <w:r w:rsidRPr="00AF2883">
        <w:t xml:space="preserve">, Н.В. </w:t>
      </w:r>
      <w:proofErr w:type="spellStart"/>
      <w:r w:rsidRPr="00AF2883">
        <w:t>Сав</w:t>
      </w:r>
      <w:r w:rsidR="0092304F" w:rsidRPr="00AF2883">
        <w:t>инцева</w:t>
      </w:r>
      <w:proofErr w:type="spellEnd"/>
      <w:r w:rsidR="0092304F" w:rsidRPr="00AF2883">
        <w:t>. Айрес-Пресс. Москва 2016</w:t>
      </w:r>
      <w:r w:rsidRPr="00AF2883">
        <w:t>.</w:t>
      </w:r>
    </w:p>
    <w:p w14:paraId="0D9899B6" w14:textId="77777777" w:rsidR="00822518" w:rsidRPr="00AF2883" w:rsidRDefault="00822518" w:rsidP="00822518">
      <w:pPr>
        <w:pStyle w:val="a5"/>
        <w:ind w:left="0"/>
        <w:jc w:val="both"/>
      </w:pPr>
      <w:r w:rsidRPr="00AF2883">
        <w:t xml:space="preserve">7. Контрольные работы, тесты, диктанты по геометрии. 8 класс. </w:t>
      </w:r>
      <w:proofErr w:type="spellStart"/>
      <w:r w:rsidRPr="00AF2883">
        <w:t>А.В.Фарков</w:t>
      </w:r>
      <w:proofErr w:type="spellEnd"/>
      <w:r w:rsidRPr="00AF2883">
        <w:t>. «Экзамен» Москва 2015.</w:t>
      </w:r>
    </w:p>
    <w:p w14:paraId="0D9899B7" w14:textId="77777777" w:rsidR="00822518" w:rsidRPr="00746C68" w:rsidRDefault="00822518" w:rsidP="0082251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F2883">
        <w:rPr>
          <w:rFonts w:ascii="Times New Roman" w:hAnsi="Times New Roman" w:cs="Times New Roman"/>
          <w:bCs/>
          <w:sz w:val="24"/>
          <w:szCs w:val="24"/>
        </w:rPr>
        <w:t xml:space="preserve"> 8.С.М. Саврасова Упражнения</w:t>
      </w:r>
      <w:r w:rsidRPr="00746C68">
        <w:rPr>
          <w:rFonts w:ascii="Times New Roman" w:hAnsi="Times New Roman" w:cs="Times New Roman"/>
          <w:bCs/>
          <w:sz w:val="24"/>
          <w:szCs w:val="24"/>
        </w:rPr>
        <w:t xml:space="preserve"> по планиметрии по готовым чертежам – М.: Просвещение, 2015</w:t>
      </w:r>
    </w:p>
    <w:p w14:paraId="0D9899B8" w14:textId="77777777" w:rsidR="00822518" w:rsidRPr="00822518" w:rsidRDefault="00822518" w:rsidP="00822518">
      <w:pPr>
        <w:pStyle w:val="ac"/>
        <w:spacing w:after="0"/>
        <w:ind w:left="0"/>
        <w:jc w:val="both"/>
      </w:pPr>
    </w:p>
    <w:p w14:paraId="0D9899B9" w14:textId="77777777" w:rsidR="00822518" w:rsidRDefault="00822518" w:rsidP="0082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9899BA" w14:textId="77777777" w:rsidR="00822518" w:rsidRDefault="00822518" w:rsidP="00746C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9899BB" w14:textId="77777777" w:rsidR="00822518" w:rsidRDefault="00822518" w:rsidP="00746C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9899BC" w14:textId="77777777" w:rsidR="00822518" w:rsidRDefault="00822518" w:rsidP="00822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9899BD" w14:textId="77777777" w:rsidR="00822518" w:rsidRDefault="00822518" w:rsidP="00746C6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9899BE" w14:textId="77777777" w:rsidR="00746C68" w:rsidRDefault="00746C68" w:rsidP="00746C68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D9899BF" w14:textId="77777777" w:rsidR="00746C68" w:rsidRDefault="00746C68" w:rsidP="00746C68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D9899C0" w14:textId="77777777" w:rsidR="00746C68" w:rsidRDefault="00746C68" w:rsidP="00746C68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746C68" w:rsidSect="003A0DE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14:paraId="0D9899C1" w14:textId="77777777" w:rsidR="00746C68" w:rsidRPr="00EB6BF7" w:rsidRDefault="00746C68" w:rsidP="00746C68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D9899C2" w14:textId="77777777" w:rsidR="00746C68" w:rsidRPr="00CF18E5" w:rsidRDefault="00746C68" w:rsidP="00AF2883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3C531B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2845"/>
        <w:gridCol w:w="1402"/>
        <w:gridCol w:w="3520"/>
        <w:gridCol w:w="6651"/>
      </w:tblGrid>
      <w:tr w:rsidR="00746C68" w:rsidRPr="008117E2" w14:paraId="0D9899C9" w14:textId="77777777" w:rsidTr="00466B5D">
        <w:tc>
          <w:tcPr>
            <w:tcW w:w="574" w:type="dxa"/>
          </w:tcPr>
          <w:p w14:paraId="0D9899C3" w14:textId="77777777" w:rsidR="00746C68" w:rsidRPr="00F30FE2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№ п/п</w:t>
            </w:r>
          </w:p>
        </w:tc>
        <w:tc>
          <w:tcPr>
            <w:tcW w:w="2845" w:type="dxa"/>
          </w:tcPr>
          <w:p w14:paraId="0D9899C4" w14:textId="77777777" w:rsidR="00746C68" w:rsidRPr="00F30FE2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Наименование раздела/темы</w:t>
            </w:r>
          </w:p>
        </w:tc>
        <w:tc>
          <w:tcPr>
            <w:tcW w:w="1402" w:type="dxa"/>
          </w:tcPr>
          <w:p w14:paraId="0D9899C5" w14:textId="77777777" w:rsidR="00746C68" w:rsidRPr="00F30FE2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Количество часов</w:t>
            </w:r>
          </w:p>
        </w:tc>
        <w:tc>
          <w:tcPr>
            <w:tcW w:w="3520" w:type="dxa"/>
          </w:tcPr>
          <w:p w14:paraId="0D9899C6" w14:textId="77777777" w:rsidR="00746C68" w:rsidRPr="00F30FE2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Содержание</w:t>
            </w:r>
          </w:p>
        </w:tc>
        <w:tc>
          <w:tcPr>
            <w:tcW w:w="6651" w:type="dxa"/>
          </w:tcPr>
          <w:p w14:paraId="0D9899C7" w14:textId="77777777" w:rsidR="00746C68" w:rsidRPr="00F30FE2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 xml:space="preserve">Планируемые результаты </w:t>
            </w:r>
          </w:p>
          <w:p w14:paraId="0D9899C8" w14:textId="77777777" w:rsidR="00746C68" w:rsidRPr="00F30FE2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</w:rPr>
            </w:pPr>
            <w:r w:rsidRPr="00F30FE2">
              <w:rPr>
                <w:rFonts w:ascii="Times New Roman" w:hAnsi="Times New Roman" w:cs="Times New Roman"/>
                <w:b/>
                <w:i/>
                <w:kern w:val="2"/>
              </w:rPr>
              <w:t>обучения</w:t>
            </w:r>
          </w:p>
        </w:tc>
      </w:tr>
      <w:tr w:rsidR="00746C68" w:rsidRPr="008117E2" w14:paraId="0D9899D6" w14:textId="77777777" w:rsidTr="00466B5D">
        <w:tc>
          <w:tcPr>
            <w:tcW w:w="574" w:type="dxa"/>
          </w:tcPr>
          <w:p w14:paraId="0D9899CA" w14:textId="77777777" w:rsidR="00746C68" w:rsidRPr="00525CAB" w:rsidRDefault="00746C68" w:rsidP="00746C68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525CAB">
              <w:rPr>
                <w:rFonts w:ascii="Times New Roman" w:hAnsi="Times New Roman"/>
                <w:b/>
                <w:kern w:val="2"/>
              </w:rPr>
              <w:t>1.</w:t>
            </w:r>
          </w:p>
        </w:tc>
        <w:tc>
          <w:tcPr>
            <w:tcW w:w="2845" w:type="dxa"/>
          </w:tcPr>
          <w:p w14:paraId="0D9899CB" w14:textId="77777777" w:rsidR="00746C68" w:rsidRPr="00210644" w:rsidRDefault="00746C68" w:rsidP="00746C68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210644">
              <w:rPr>
                <w:rFonts w:ascii="Times New Roman" w:hAnsi="Times New Roman"/>
                <w:kern w:val="2"/>
                <w:sz w:val="28"/>
                <w:szCs w:val="28"/>
              </w:rPr>
              <w:t>Повторение</w:t>
            </w:r>
          </w:p>
        </w:tc>
        <w:tc>
          <w:tcPr>
            <w:tcW w:w="1402" w:type="dxa"/>
          </w:tcPr>
          <w:p w14:paraId="0D9899CC" w14:textId="77777777" w:rsidR="00746C68" w:rsidRPr="00B623FF" w:rsidRDefault="00466B5D" w:rsidP="00746C68">
            <w:pPr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B623FF">
              <w:rPr>
                <w:rFonts w:ascii="Times New Roman" w:hAnsi="Times New Roman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3520" w:type="dxa"/>
          </w:tcPr>
          <w:p w14:paraId="0D9899CD" w14:textId="77777777" w:rsidR="00746C68" w:rsidRPr="00B71C54" w:rsidRDefault="00746C68" w:rsidP="00466B5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О</w:t>
            </w:r>
            <w:r w:rsidRPr="00B71C54">
              <w:rPr>
                <w:rFonts w:ascii="Times New Roman" w:hAnsi="Times New Roman"/>
              </w:rPr>
              <w:t xml:space="preserve">бобщить и систематизировать знания по основным темам курса </w:t>
            </w:r>
            <w:r w:rsidR="00466B5D">
              <w:rPr>
                <w:rFonts w:ascii="Times New Roman" w:hAnsi="Times New Roman"/>
              </w:rPr>
              <w:t xml:space="preserve">геометрии </w:t>
            </w:r>
            <w:r>
              <w:rPr>
                <w:rFonts w:ascii="Times New Roman" w:hAnsi="Times New Roman"/>
              </w:rPr>
              <w:t>за 7 класс</w:t>
            </w:r>
          </w:p>
        </w:tc>
        <w:tc>
          <w:tcPr>
            <w:tcW w:w="6651" w:type="dxa"/>
          </w:tcPr>
          <w:p w14:paraId="0D9899CE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14:paraId="0D9899CF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14:paraId="0D9899D0" w14:textId="77777777" w:rsidR="00746C68" w:rsidRPr="00B31D9A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14:paraId="0D9899D1" w14:textId="77777777" w:rsidR="00746C68" w:rsidRPr="00147346" w:rsidRDefault="00746C68" w:rsidP="00746C68">
            <w:pPr>
              <w:pStyle w:val="a3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/>
                <w:i/>
              </w:rPr>
              <w:t>Знать:</w:t>
            </w:r>
            <w:r w:rsidRPr="00147346">
              <w:rPr>
                <w:rFonts w:ascii="Times New Roman" w:hAnsi="Times New Roman"/>
              </w:rPr>
              <w:t xml:space="preserve"> осно</w:t>
            </w:r>
            <w:r>
              <w:rPr>
                <w:rFonts w:ascii="Times New Roman" w:hAnsi="Times New Roman"/>
              </w:rPr>
              <w:t>вные правила и формулы за курс 7</w:t>
            </w:r>
            <w:r w:rsidRPr="00147346">
              <w:rPr>
                <w:rFonts w:ascii="Times New Roman" w:hAnsi="Times New Roman"/>
              </w:rPr>
              <w:t xml:space="preserve"> класса</w:t>
            </w:r>
          </w:p>
          <w:p w14:paraId="0D9899D2" w14:textId="77777777" w:rsidR="00746C68" w:rsidRDefault="00746C68" w:rsidP="00746C68">
            <w:pPr>
              <w:spacing w:after="0"/>
              <w:jc w:val="both"/>
              <w:rPr>
                <w:rFonts w:ascii="Times New Roman" w:hAnsi="Times New Roman"/>
              </w:rPr>
            </w:pPr>
            <w:r w:rsidRPr="00147346">
              <w:rPr>
                <w:rFonts w:ascii="Times New Roman" w:hAnsi="Times New Roman"/>
                <w:b/>
                <w:i/>
              </w:rPr>
              <w:t>Уметь:</w:t>
            </w:r>
            <w:r w:rsidRPr="00147346">
              <w:rPr>
                <w:rFonts w:ascii="Times New Roman" w:hAnsi="Times New Roman"/>
              </w:rPr>
              <w:t xml:space="preserve"> </w:t>
            </w:r>
            <w:r w:rsidR="0092304F">
              <w:rPr>
                <w:rFonts w:ascii="Times New Roman" w:hAnsi="Times New Roman"/>
              </w:rPr>
              <w:t>решать задачи</w:t>
            </w:r>
          </w:p>
          <w:p w14:paraId="0D9899D3" w14:textId="77777777" w:rsidR="00746C68" w:rsidRPr="00B31D9A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Метапредметные:</w:t>
            </w:r>
          </w:p>
          <w:p w14:paraId="0D9899D4" w14:textId="77777777" w:rsidR="00746C68" w:rsidRPr="00E04956" w:rsidRDefault="00746C68" w:rsidP="00746C68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B31D9A">
              <w:rPr>
                <w:rFonts w:ascii="Times New Roman" w:hAnsi="Times New Roman" w:cs="Times New Roman"/>
                <w:b/>
                <w:i/>
                <w:sz w:val="24"/>
                <w:szCs w:val="22"/>
              </w:rPr>
              <w:t>Коммуникативные</w:t>
            </w:r>
            <w:r w:rsidRPr="00B31D9A">
              <w:rPr>
                <w:rFonts w:ascii="Times New Roman" w:hAnsi="Times New Roman" w:cs="Times New Roman"/>
                <w:i/>
                <w:sz w:val="24"/>
                <w:szCs w:val="22"/>
              </w:rPr>
              <w:t>:</w:t>
            </w:r>
            <w:r w:rsidRPr="00B31D9A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04956">
              <w:rPr>
                <w:rFonts w:ascii="Times New Roman" w:hAnsi="Times New Roman" w:cs="Times New Roman"/>
                <w:sz w:val="22"/>
                <w:szCs w:val="22"/>
              </w:rPr>
              <w:t>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14:paraId="0D9899D5" w14:textId="77777777" w:rsidR="00746C68" w:rsidRPr="00F30FE2" w:rsidRDefault="00746C68" w:rsidP="00746C68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B31D9A">
              <w:rPr>
                <w:b/>
                <w:i/>
                <w:szCs w:val="22"/>
              </w:rPr>
              <w:t>Регулятивные</w:t>
            </w:r>
            <w:r w:rsidRPr="00B71C54">
              <w:rPr>
                <w:b/>
                <w:i/>
                <w:sz w:val="22"/>
                <w:szCs w:val="22"/>
              </w:rPr>
              <w:t>:</w:t>
            </w:r>
            <w:r w:rsidRPr="00E04956">
              <w:rPr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</w:t>
            </w:r>
            <w:r>
              <w:rPr>
                <w:sz w:val="22"/>
                <w:szCs w:val="22"/>
              </w:rPr>
              <w:t>.</w:t>
            </w:r>
          </w:p>
        </w:tc>
      </w:tr>
      <w:tr w:rsidR="00746C68" w:rsidRPr="008117E2" w14:paraId="0D9899ED" w14:textId="77777777" w:rsidTr="00466B5D">
        <w:tc>
          <w:tcPr>
            <w:tcW w:w="574" w:type="dxa"/>
          </w:tcPr>
          <w:p w14:paraId="0D9899D7" w14:textId="77777777" w:rsidR="00746C68" w:rsidRPr="008117E2" w:rsidRDefault="00746C68" w:rsidP="00746C68">
            <w:pPr>
              <w:jc w:val="center"/>
              <w:rPr>
                <w:kern w:val="2"/>
              </w:rPr>
            </w:pPr>
            <w:r w:rsidRPr="008117E2">
              <w:rPr>
                <w:kern w:val="2"/>
              </w:rPr>
              <w:t>2.</w:t>
            </w:r>
          </w:p>
        </w:tc>
        <w:tc>
          <w:tcPr>
            <w:tcW w:w="2845" w:type="dxa"/>
          </w:tcPr>
          <w:p w14:paraId="0D9899D8" w14:textId="77777777" w:rsidR="00466B5D" w:rsidRPr="00466B5D" w:rsidRDefault="00466B5D" w:rsidP="00466B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66B5D">
              <w:rPr>
                <w:rFonts w:ascii="Times New Roman" w:hAnsi="Times New Roman"/>
                <w:bCs/>
                <w:sz w:val="28"/>
                <w:szCs w:val="24"/>
              </w:rPr>
              <w:t xml:space="preserve">Четырехугольники </w:t>
            </w:r>
          </w:p>
          <w:p w14:paraId="0D9899D9" w14:textId="77777777" w:rsidR="00746C68" w:rsidRPr="008117E2" w:rsidRDefault="00466B5D" w:rsidP="00466B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kern w:val="2"/>
              </w:rPr>
            </w:pPr>
            <w:r w:rsidRPr="003D3CD0">
              <w:rPr>
                <w:rFonts w:ascii="Times New Roman" w:hAnsi="Times New Roman"/>
                <w:sz w:val="28"/>
                <w:szCs w:val="24"/>
              </w:rPr>
              <w:t xml:space="preserve">        </w:t>
            </w:r>
          </w:p>
        </w:tc>
        <w:tc>
          <w:tcPr>
            <w:tcW w:w="1402" w:type="dxa"/>
          </w:tcPr>
          <w:p w14:paraId="0D9899DA" w14:textId="77777777" w:rsidR="00746C68" w:rsidRPr="00B623FF" w:rsidRDefault="00466B5D" w:rsidP="00746C68">
            <w:pPr>
              <w:jc w:val="center"/>
              <w:rPr>
                <w:kern w:val="2"/>
                <w:sz w:val="28"/>
                <w:szCs w:val="28"/>
              </w:rPr>
            </w:pPr>
            <w:r w:rsidRPr="00B623FF">
              <w:rPr>
                <w:kern w:val="2"/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14:paraId="0D9899DB" w14:textId="77777777" w:rsidR="00466B5D" w:rsidRPr="00466B5D" w:rsidRDefault="00466B5D" w:rsidP="00466B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sz w:val="24"/>
                <w:szCs w:val="24"/>
              </w:rPr>
              <w:t>Многоугольник, выпуклый многоугольник, четырехуголь</w:t>
            </w:r>
            <w:r w:rsidRPr="00466B5D">
              <w:rPr>
                <w:rFonts w:ascii="Times New Roman" w:hAnsi="Times New Roman"/>
                <w:sz w:val="24"/>
                <w:szCs w:val="24"/>
              </w:rPr>
              <w:softHyphen/>
              <w:t>ник. Параллелограмм, его свойства и признаки. Трапеция. Пря</w:t>
            </w:r>
            <w:r w:rsidRPr="00466B5D">
              <w:rPr>
                <w:rFonts w:ascii="Times New Roman" w:hAnsi="Times New Roman"/>
                <w:sz w:val="24"/>
                <w:szCs w:val="24"/>
              </w:rPr>
              <w:softHyphen/>
              <w:t>моугольник, ромб, квадрат, их свойства. Осевая и центральная симметрии.</w:t>
            </w:r>
          </w:p>
          <w:p w14:paraId="0D9899DC" w14:textId="77777777" w:rsidR="00466B5D" w:rsidRPr="00466B5D" w:rsidRDefault="00466B5D" w:rsidP="00466B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sz w:val="24"/>
                <w:szCs w:val="24"/>
              </w:rPr>
              <w:t>Цель: изучить наиболее важные виды четы</w:t>
            </w:r>
            <w:r w:rsidRPr="00466B5D">
              <w:rPr>
                <w:rFonts w:ascii="Times New Roman" w:hAnsi="Times New Roman"/>
                <w:sz w:val="24"/>
                <w:szCs w:val="24"/>
              </w:rPr>
              <w:softHyphen/>
              <w:t>рехугольников — параллелограмм, прямоугольник, ромб, квад</w:t>
            </w:r>
            <w:r w:rsidRPr="00466B5D">
              <w:rPr>
                <w:rFonts w:ascii="Times New Roman" w:hAnsi="Times New Roman"/>
                <w:sz w:val="24"/>
                <w:szCs w:val="24"/>
              </w:rPr>
              <w:softHyphen/>
              <w:t>рат, трапецию; дать представление о фигурах, обладающих осе</w:t>
            </w:r>
            <w:r w:rsidRPr="00466B5D">
              <w:rPr>
                <w:rFonts w:ascii="Times New Roman" w:hAnsi="Times New Roman"/>
                <w:sz w:val="24"/>
                <w:szCs w:val="24"/>
              </w:rPr>
              <w:softHyphen/>
              <w:t>вой или центральной симметрией.</w:t>
            </w:r>
          </w:p>
          <w:p w14:paraId="0D9899DD" w14:textId="77777777" w:rsidR="00746C68" w:rsidRPr="00E06943" w:rsidRDefault="00746C68" w:rsidP="00466B5D">
            <w:pPr>
              <w:pStyle w:val="a3"/>
              <w:rPr>
                <w:kern w:val="2"/>
              </w:rPr>
            </w:pPr>
          </w:p>
        </w:tc>
        <w:tc>
          <w:tcPr>
            <w:tcW w:w="6651" w:type="dxa"/>
          </w:tcPr>
          <w:p w14:paraId="0D9899DE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14:paraId="0D9899DF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  <w:p w14:paraId="0D9899E0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14:paraId="0D9899E1" w14:textId="77777777" w:rsidR="00746C68" w:rsidRPr="00B31D9A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14:paraId="0D9899E2" w14:textId="77777777" w:rsidR="00D073F5" w:rsidRPr="00D073F5" w:rsidRDefault="00D073F5" w:rsidP="00D07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5">
              <w:rPr>
                <w:rFonts w:ascii="Times New Roman" w:hAnsi="Times New Roman" w:cs="Times New Roman"/>
                <w:sz w:val="24"/>
                <w:szCs w:val="24"/>
              </w:rPr>
              <w:t>Знать различные виды четырехугольников, их признаки и свойства.</w:t>
            </w:r>
          </w:p>
          <w:p w14:paraId="0D9899E4" w14:textId="5043BD9A" w:rsidR="00746C68" w:rsidRPr="00B31D9A" w:rsidRDefault="00D073F5" w:rsidP="00B31D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73F5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четырехугольников при решении простых задач.</w:t>
            </w:r>
          </w:p>
          <w:p w14:paraId="0D9899E5" w14:textId="77777777" w:rsidR="00746C68" w:rsidRPr="00D073F5" w:rsidRDefault="00746C68" w:rsidP="00B31D9A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D073F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14:paraId="0D9899E6" w14:textId="77777777" w:rsidR="00736BE9" w:rsidRPr="00736BE9" w:rsidRDefault="00736BE9" w:rsidP="00B31D9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  <w:t>Регулятивные: </w:t>
            </w:r>
          </w:p>
          <w:p w14:paraId="0D9899E7" w14:textId="77777777" w:rsidR="00736BE9" w:rsidRPr="00736BE9" w:rsidRDefault="00736BE9" w:rsidP="00736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учитывать правило в планировании и контроле способа решения; оценивать правильность выполнения действия; осуществлять итоговый и пошаговый контроль по результату; оценивать правильность выполнения действия на уровне адекватной ретроспективной оценки; вносить необходимые коррективы; различать способ и результат действия;</w:t>
            </w:r>
          </w:p>
          <w:p w14:paraId="0D9899E8" w14:textId="77777777" w:rsidR="00736BE9" w:rsidRPr="00736BE9" w:rsidRDefault="00736BE9" w:rsidP="00736BE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 </w:t>
            </w:r>
            <w:r w:rsidRPr="00736B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  <w:t>Познавательные:</w:t>
            </w:r>
          </w:p>
          <w:p w14:paraId="0D9899E9" w14:textId="77777777" w:rsidR="00736BE9" w:rsidRPr="00736BE9" w:rsidRDefault="00736BE9" w:rsidP="00736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использовать поиск необходимой информации для </w:t>
            </w: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lastRenderedPageBreak/>
              <w:t>выполнения заданий с использованием литературы; проводить сравнение, классификацию по заданным критериям; ориентироваться на разнообразие способов решения задач; владеть общим приемом решения; строить речевое высказывание в устной и письменной форме;</w:t>
            </w:r>
          </w:p>
          <w:p w14:paraId="0D9899EA" w14:textId="77777777" w:rsidR="00736BE9" w:rsidRDefault="00736BE9" w:rsidP="00736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 </w:t>
            </w:r>
            <w:r w:rsidRPr="00736B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  <w:t>Коммуникативные:</w:t>
            </w: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 </w:t>
            </w:r>
          </w:p>
          <w:p w14:paraId="0D9899EC" w14:textId="10150920" w:rsidR="00746C68" w:rsidRPr="00B31D9A" w:rsidRDefault="00736BE9" w:rsidP="00B31D9A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учитывать разные мнения и стремиться к координации различных позиций в сотрудничестве; контролировать действия партнера;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746C68" w:rsidRPr="008117E2" w14:paraId="0D9899FE" w14:textId="77777777" w:rsidTr="00466B5D">
        <w:tc>
          <w:tcPr>
            <w:tcW w:w="574" w:type="dxa"/>
          </w:tcPr>
          <w:p w14:paraId="0D9899EE" w14:textId="77777777" w:rsidR="00746C68" w:rsidRPr="00525CAB" w:rsidRDefault="00746C68" w:rsidP="00746C6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845" w:type="dxa"/>
          </w:tcPr>
          <w:p w14:paraId="0D9899EF" w14:textId="77777777" w:rsidR="00746C68" w:rsidRPr="0006673A" w:rsidRDefault="00466B5D" w:rsidP="00466B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66B5D">
              <w:rPr>
                <w:rFonts w:ascii="Times New Roman" w:hAnsi="Times New Roman"/>
                <w:bCs/>
                <w:sz w:val="28"/>
                <w:szCs w:val="24"/>
              </w:rPr>
              <w:t xml:space="preserve">Площадь </w:t>
            </w:r>
            <w:r w:rsidRPr="003D3CD0">
              <w:t xml:space="preserve">      </w:t>
            </w:r>
          </w:p>
        </w:tc>
        <w:tc>
          <w:tcPr>
            <w:tcW w:w="1402" w:type="dxa"/>
          </w:tcPr>
          <w:p w14:paraId="0D9899F0" w14:textId="77777777" w:rsidR="00746C68" w:rsidRPr="00B623FF" w:rsidRDefault="00466B5D" w:rsidP="00746C68">
            <w:pPr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B623F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14:paraId="0D9899F1" w14:textId="77777777" w:rsidR="00466B5D" w:rsidRPr="00466B5D" w:rsidRDefault="00466B5D" w:rsidP="00466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многоугольника. Площади прямоуголь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параллелограмма, треугольника, трапеции. Теорема Пи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фагора.</w:t>
            </w:r>
          </w:p>
          <w:p w14:paraId="0D9899F2" w14:textId="77777777" w:rsidR="00466B5D" w:rsidRPr="00466B5D" w:rsidRDefault="00466B5D" w:rsidP="00466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6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полученные в 5—6 классах представления обучающихся об измерении и вычисле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площадей; вывести формулы площадей прямоугольника, па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раллелограмма, треугольника, трапеции; доказать одну из глав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теорем геометрии — теорему Пифагора.</w:t>
            </w:r>
          </w:p>
          <w:p w14:paraId="0D9899F3" w14:textId="77777777" w:rsidR="00746C68" w:rsidRPr="00E06943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651" w:type="dxa"/>
          </w:tcPr>
          <w:p w14:paraId="0D9899F4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14:paraId="0D9899F5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  <w:p w14:paraId="0D9899F6" w14:textId="77777777" w:rsidR="00746C68" w:rsidRPr="00B31D9A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14:paraId="0D9899F7" w14:textId="77777777" w:rsidR="00746C68" w:rsidRPr="00D073F5" w:rsidRDefault="00D073F5" w:rsidP="00D073F5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73F5">
              <w:rPr>
                <w:rFonts w:ascii="Times New Roman" w:hAnsi="Times New Roman" w:cs="Times New Roman"/>
                <w:sz w:val="24"/>
                <w:szCs w:val="24"/>
              </w:rPr>
              <w:t>Уметь выводить формулы площадей четырехугольников. Объяснять и иллюстрировать понятия равновеликих и равносоставленных фигур. Формулировать и доказывать теорему Пифагора. Моделировать условие задачи с помощью чертежа или рисунка, проводить дополнительные построения в ходе решения. Выделять на чертеже конфигурации, необходимые для проведения обоснований логических шагов решения. Интерпретировать полученный результат и сопоставлять его с условием задачи</w:t>
            </w:r>
          </w:p>
          <w:p w14:paraId="0D9899F8" w14:textId="77777777" w:rsidR="00746C68" w:rsidRPr="00B31D9A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Метапредметные:</w:t>
            </w:r>
          </w:p>
          <w:p w14:paraId="0D9899F9" w14:textId="77777777" w:rsidR="00736BE9" w:rsidRDefault="00736BE9" w:rsidP="00736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  <w:t>Регулятивные:</w:t>
            </w: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 </w:t>
            </w:r>
          </w:p>
          <w:p w14:paraId="0D9899FA" w14:textId="77777777" w:rsidR="00736BE9" w:rsidRDefault="00736BE9" w:rsidP="00736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учитывать правило в планировании и контроле способа решения; оценивать правильность выполнения действия; осуществлять итоговый и пошаговый контроль по результату; оценивать правильность выполнения действия; вносить необходимые коррективы; различ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ать способ и результат действия.</w:t>
            </w:r>
          </w:p>
          <w:p w14:paraId="0D9899FB" w14:textId="77777777" w:rsidR="00736BE9" w:rsidRDefault="00736BE9" w:rsidP="00736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 </w:t>
            </w:r>
            <w:r w:rsidRPr="00736B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  <w:t>Познавательные:</w:t>
            </w:r>
          </w:p>
          <w:p w14:paraId="0D9899FC" w14:textId="77777777" w:rsidR="00736BE9" w:rsidRDefault="00736BE9" w:rsidP="00736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 xml:space="preserve">использовать поиск необходимой информации для выполнения заданий с использованием литературы; </w:t>
            </w: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lastRenderedPageBreak/>
              <w:t>проводить сравнение, классификацию по заданным критериям; ориентироваться на разнообразие способов решения задач; владеть общим приемом решения; строить речевое высказывание в устной и письменной форме; </w:t>
            </w:r>
          </w:p>
          <w:p w14:paraId="0D9899FD" w14:textId="77777777" w:rsidR="00746C68" w:rsidRPr="00736BE9" w:rsidRDefault="00736BE9" w:rsidP="00736BE9">
            <w:pPr>
              <w:pStyle w:val="a3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736B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7F7F6"/>
              </w:rPr>
              <w:t>Коммуникативные</w:t>
            </w:r>
            <w:r w:rsidRPr="00736BE9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6"/>
              </w:rPr>
              <w:t>:</w:t>
            </w:r>
            <w:r w:rsidRPr="00736BE9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 учитывать разные мнения и стремиться к координации различных позиций в сотрудничестве; контролировать действия партнера;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746C68" w:rsidRPr="008117E2" w14:paraId="0D989A12" w14:textId="77777777" w:rsidTr="00466B5D">
        <w:tc>
          <w:tcPr>
            <w:tcW w:w="574" w:type="dxa"/>
          </w:tcPr>
          <w:p w14:paraId="0D9899FF" w14:textId="77777777" w:rsidR="00746C68" w:rsidRPr="00525CAB" w:rsidRDefault="00746C68" w:rsidP="00746C6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2845" w:type="dxa"/>
          </w:tcPr>
          <w:p w14:paraId="0D989A00" w14:textId="77777777" w:rsidR="00746C68" w:rsidRPr="008D7FF6" w:rsidRDefault="00466B5D" w:rsidP="00466B5D">
            <w:pPr>
              <w:pStyle w:val="a3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8D7FF6">
              <w:rPr>
                <w:rFonts w:ascii="Times New Roman" w:hAnsi="Times New Roman" w:cs="Times New Roman"/>
                <w:sz w:val="28"/>
                <w:szCs w:val="28"/>
              </w:rPr>
              <w:t xml:space="preserve">Подобные треугольники       </w:t>
            </w:r>
          </w:p>
        </w:tc>
        <w:tc>
          <w:tcPr>
            <w:tcW w:w="1402" w:type="dxa"/>
          </w:tcPr>
          <w:p w14:paraId="0D989A01" w14:textId="77777777" w:rsidR="00746C68" w:rsidRPr="00B623FF" w:rsidRDefault="00466B5D" w:rsidP="00746C68">
            <w:pPr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B623F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14:paraId="0D989A02" w14:textId="77777777" w:rsidR="00466B5D" w:rsidRPr="00466B5D" w:rsidRDefault="00466B5D" w:rsidP="00466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14:paraId="0D989A03" w14:textId="77777777" w:rsidR="00466B5D" w:rsidRPr="00466B5D" w:rsidRDefault="00466B5D" w:rsidP="00466B5D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6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ввести понятие подобных треугольни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ков; рассмотреть признаки подобия треугольников и их применения; сделать первый шаг в освоении учащимися тригонометриче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аппарата геометрии.</w:t>
            </w:r>
          </w:p>
          <w:p w14:paraId="0D989A04" w14:textId="77777777" w:rsidR="00746C68" w:rsidRPr="00E06943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651" w:type="dxa"/>
          </w:tcPr>
          <w:p w14:paraId="0D989A05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14:paraId="0D989A06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14:paraId="0D989A07" w14:textId="77777777" w:rsidR="00746C68" w:rsidRPr="00B31D9A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14:paraId="0D989A08" w14:textId="77777777" w:rsidR="00746C68" w:rsidRPr="00D073F5" w:rsidRDefault="00746C68" w:rsidP="00D073F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i/>
                <w:iCs/>
                <w:color w:val="000000"/>
              </w:rPr>
              <w:t xml:space="preserve"> </w:t>
            </w:r>
            <w:r w:rsidR="00D073F5" w:rsidRPr="00D073F5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подобных треугольников. Формулировать и доказывать теоремы о признаках подобия треугольников, теорему Фалеса. Объяснять и иллюстрировать отношение площадей подобных фигур. Формулировать определения и иллюстрировать понятия синуса, косинуса, тангенса острого угла прямоугольного треугольника. Формулировать и разъяснять основное тригонометрическое тождество. Формулировать и доказывать теоремы о четырех замечательных точках треугольника.</w:t>
            </w:r>
          </w:p>
          <w:p w14:paraId="0D989A09" w14:textId="77777777" w:rsidR="00746C68" w:rsidRPr="00B31D9A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Метапредметные:</w:t>
            </w:r>
          </w:p>
          <w:p w14:paraId="0D989A0A" w14:textId="77777777" w:rsidR="00746C68" w:rsidRDefault="00746C68" w:rsidP="00746C68">
            <w:pPr>
              <w:pStyle w:val="c6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14:paraId="0D989A0B" w14:textId="77777777" w:rsidR="00746C68" w:rsidRDefault="00746C68" w:rsidP="00746C68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Представлять конкретное содержание и сообщать его в письменной и устной форме;</w:t>
            </w:r>
          </w:p>
          <w:p w14:paraId="0D989A0C" w14:textId="77777777" w:rsidR="00746C68" w:rsidRDefault="00746C68" w:rsidP="00746C68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Уметь (или развивать способность) с помощью вопросов добывать недостающую информацию.</w:t>
            </w:r>
          </w:p>
          <w:p w14:paraId="0D989A0D" w14:textId="77777777" w:rsidR="00746C68" w:rsidRDefault="00746C68" w:rsidP="00746C68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14:paraId="0D989A0E" w14:textId="77777777" w:rsidR="00746C68" w:rsidRDefault="00746C68" w:rsidP="00746C68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      </w:r>
          </w:p>
          <w:p w14:paraId="0D989A0F" w14:textId="77777777" w:rsidR="00746C68" w:rsidRDefault="00746C68" w:rsidP="00746C68">
            <w:pPr>
              <w:pStyle w:val="c6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14:paraId="0D989A10" w14:textId="77777777" w:rsidR="00746C68" w:rsidRDefault="00746C68" w:rsidP="00746C68">
            <w:pPr>
              <w:pStyle w:val="c7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Проводить анализ способов решения задач</w:t>
            </w:r>
          </w:p>
          <w:p w14:paraId="0D989A11" w14:textId="77777777" w:rsidR="00746C68" w:rsidRPr="00E06943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</w:tr>
      <w:tr w:rsidR="00746C68" w:rsidRPr="008117E2" w14:paraId="0D989A29" w14:textId="77777777" w:rsidTr="00466B5D">
        <w:tc>
          <w:tcPr>
            <w:tcW w:w="574" w:type="dxa"/>
          </w:tcPr>
          <w:p w14:paraId="0D989A13" w14:textId="77777777" w:rsidR="00746C68" w:rsidRPr="00525CAB" w:rsidRDefault="00746C68" w:rsidP="00746C6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5" w:type="dxa"/>
          </w:tcPr>
          <w:p w14:paraId="0D989A14" w14:textId="77777777" w:rsidR="00746C68" w:rsidRPr="00466B5D" w:rsidRDefault="00466B5D" w:rsidP="00466B5D">
            <w:pPr>
              <w:pStyle w:val="a3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466B5D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        </w:t>
            </w:r>
          </w:p>
        </w:tc>
        <w:tc>
          <w:tcPr>
            <w:tcW w:w="1402" w:type="dxa"/>
          </w:tcPr>
          <w:p w14:paraId="0D989A15" w14:textId="77777777" w:rsidR="00746C68" w:rsidRPr="00B623FF" w:rsidRDefault="00466B5D" w:rsidP="00746C68">
            <w:pPr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B623F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16</w:t>
            </w:r>
          </w:p>
        </w:tc>
        <w:tc>
          <w:tcPr>
            <w:tcW w:w="3520" w:type="dxa"/>
          </w:tcPr>
          <w:p w14:paraId="0D989A16" w14:textId="77777777" w:rsidR="00466B5D" w:rsidRPr="00466B5D" w:rsidRDefault="00466B5D" w:rsidP="00466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      </w:r>
            <w:r w:rsidRPr="00466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и описанная окружности.</w:t>
            </w:r>
          </w:p>
          <w:p w14:paraId="0D989A17" w14:textId="77777777" w:rsidR="00466B5D" w:rsidRPr="00466B5D" w:rsidRDefault="00466B5D" w:rsidP="00466B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6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      </w:r>
            <w:r w:rsidRPr="00466B5D">
              <w:rPr>
                <w:rFonts w:ascii="Times New Roman" w:hAnsi="Times New Roman" w:cs="Times New Roman"/>
                <w:sz w:val="24"/>
                <w:szCs w:val="24"/>
              </w:rPr>
              <w:softHyphen/>
              <w:t>чательными точками треугольника.</w:t>
            </w:r>
          </w:p>
          <w:p w14:paraId="0D989A18" w14:textId="77777777" w:rsidR="00746C68" w:rsidRPr="00E06943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651" w:type="dxa"/>
          </w:tcPr>
          <w:p w14:paraId="0D989A19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14:paraId="0D989A1A" w14:textId="77777777" w:rsidR="00746C68" w:rsidRPr="00B71C54" w:rsidRDefault="00746C68" w:rsidP="00746C6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71C54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интереса;</w:t>
            </w:r>
          </w:p>
          <w:p w14:paraId="0D989A1B" w14:textId="77777777" w:rsidR="00746C68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Предметные:</w:t>
            </w:r>
          </w:p>
          <w:p w14:paraId="0D989A1C" w14:textId="77777777" w:rsidR="00CF01AF" w:rsidRPr="00CF01AF" w:rsidRDefault="00CF01AF" w:rsidP="00CF01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1A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У</w:t>
            </w:r>
            <w:r w:rsidRPr="00CF01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меть вычислять </w:t>
            </w:r>
            <w:r w:rsidRPr="00CF01AF">
              <w:rPr>
                <w:rFonts w:ascii="Times New Roman" w:hAnsi="Times New Roman" w:cs="Times New Roman"/>
                <w:sz w:val="24"/>
                <w:szCs w:val="24"/>
              </w:rPr>
              <w:t>значения геометрических величин</w:t>
            </w:r>
            <w:r w:rsidRPr="00CF01A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D989A1D" w14:textId="77777777" w:rsidR="00CF01AF" w:rsidRPr="00CF01AF" w:rsidRDefault="00CF01AF" w:rsidP="00CF01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1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F01AF">
              <w:rPr>
                <w:rFonts w:ascii="Times New Roman" w:hAnsi="Times New Roman" w:cs="Times New Roman"/>
                <w:sz w:val="24"/>
                <w:szCs w:val="24"/>
              </w:rPr>
              <w:t>распознавать геометрические фигуры, различать их взаимное расположение</w:t>
            </w:r>
            <w:r w:rsidRPr="00CF01AF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0D989A1E" w14:textId="77777777" w:rsidR="00CF01AF" w:rsidRPr="00CF01AF" w:rsidRDefault="00CF01AF" w:rsidP="00CF01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1A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построение.</w:t>
            </w:r>
          </w:p>
          <w:p w14:paraId="0D989A20" w14:textId="44F9F047" w:rsidR="00CF01AF" w:rsidRPr="00B31D9A" w:rsidRDefault="00CF01AF" w:rsidP="00CF01A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01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свойства </w:t>
            </w:r>
            <w:r w:rsidRPr="00CF01AF">
              <w:rPr>
                <w:rFonts w:ascii="Times New Roman" w:hAnsi="Times New Roman" w:cs="Times New Roman"/>
                <w:sz w:val="24"/>
                <w:szCs w:val="24"/>
              </w:rPr>
              <w:t>биссектрисы угла и серединного перпендикуляра к отрезку.</w:t>
            </w:r>
          </w:p>
          <w:p w14:paraId="0D989A21" w14:textId="77777777" w:rsidR="00746C68" w:rsidRPr="00B31D9A" w:rsidRDefault="00CF01AF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</w:rPr>
            </w:pPr>
            <w:r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М</w:t>
            </w:r>
            <w:r w:rsidR="00746C68" w:rsidRPr="00B31D9A">
              <w:rPr>
                <w:rFonts w:ascii="Times New Roman" w:hAnsi="Times New Roman"/>
                <w:b/>
                <w:i/>
                <w:kern w:val="2"/>
                <w:sz w:val="24"/>
              </w:rPr>
              <w:t>етапредметные:</w:t>
            </w:r>
          </w:p>
          <w:p w14:paraId="0D989A22" w14:textId="77777777" w:rsidR="00746C68" w:rsidRDefault="00746C68" w:rsidP="00746C68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Коммуникативные:</w:t>
            </w:r>
          </w:p>
          <w:p w14:paraId="0D989A23" w14:textId="77777777" w:rsidR="00746C68" w:rsidRDefault="00746C68" w:rsidP="00746C68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14:paraId="0D989A24" w14:textId="77777777" w:rsidR="00746C68" w:rsidRDefault="00746C68" w:rsidP="00746C68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Регулятивные:</w:t>
            </w:r>
          </w:p>
          <w:p w14:paraId="0D989A25" w14:textId="77777777" w:rsidR="00746C68" w:rsidRDefault="00746C68" w:rsidP="00746C68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      </w:r>
          </w:p>
          <w:p w14:paraId="0D989A26" w14:textId="77777777" w:rsidR="00746C68" w:rsidRDefault="00746C68" w:rsidP="00746C68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Познавательные:</w:t>
            </w:r>
          </w:p>
          <w:p w14:paraId="0D989A28" w14:textId="4178B2F1" w:rsidR="00746C68" w:rsidRPr="00B31D9A" w:rsidRDefault="00746C68" w:rsidP="00B31D9A">
            <w:pPr>
              <w:pStyle w:val="c2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9"/>
                <w:color w:val="000000"/>
              </w:rPr>
              <w:t>Анализировать условия и требования задачи; проводить анализ способов решения задачи с точки зрения их рационализации и экономичности.</w:t>
            </w:r>
          </w:p>
        </w:tc>
      </w:tr>
      <w:tr w:rsidR="00746C68" w:rsidRPr="008117E2" w14:paraId="0D989A3A" w14:textId="77777777" w:rsidTr="00466B5D">
        <w:tc>
          <w:tcPr>
            <w:tcW w:w="574" w:type="dxa"/>
          </w:tcPr>
          <w:p w14:paraId="0D989A2A" w14:textId="77777777" w:rsidR="00746C68" w:rsidRPr="00525CAB" w:rsidRDefault="00746C68" w:rsidP="00746C6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5CAB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845" w:type="dxa"/>
          </w:tcPr>
          <w:p w14:paraId="0D989A2B" w14:textId="77777777" w:rsidR="00746C68" w:rsidRPr="00C4640D" w:rsidRDefault="00746C68" w:rsidP="00746C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640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14:paraId="0D989A2C" w14:textId="77777777" w:rsidR="00746C68" w:rsidRPr="00525CAB" w:rsidRDefault="00746C68" w:rsidP="00466B5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402" w:type="dxa"/>
          </w:tcPr>
          <w:p w14:paraId="0D989A2D" w14:textId="77777777" w:rsidR="00746C68" w:rsidRPr="00B623FF" w:rsidRDefault="00466B5D" w:rsidP="00B623FF">
            <w:pPr>
              <w:jc w:val="center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B623FF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3520" w:type="dxa"/>
          </w:tcPr>
          <w:p w14:paraId="0D989A2E" w14:textId="77777777" w:rsidR="00746C68" w:rsidRPr="0033457E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3457E">
              <w:rPr>
                <w:iCs/>
                <w:color w:val="000000"/>
              </w:rPr>
              <w:t>Закрепление знаний, умений и навыков, полученных на уроках по данным темам (курс</w:t>
            </w:r>
            <w:r>
              <w:rPr>
                <w:iCs/>
                <w:color w:val="000000"/>
              </w:rPr>
              <w:t xml:space="preserve"> алгебры 8</w:t>
            </w:r>
            <w:r w:rsidRPr="0033457E">
              <w:rPr>
                <w:iCs/>
                <w:color w:val="000000"/>
              </w:rPr>
              <w:t xml:space="preserve"> класса).</w:t>
            </w:r>
          </w:p>
          <w:p w14:paraId="0D989A2F" w14:textId="77777777" w:rsidR="00746C68" w:rsidRPr="0033457E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D989A30" w14:textId="77777777" w:rsidR="00746C68" w:rsidRPr="00E06943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651" w:type="dxa"/>
          </w:tcPr>
          <w:p w14:paraId="0D989A31" w14:textId="77777777" w:rsidR="00746C68" w:rsidRPr="00CF18E5" w:rsidRDefault="00746C68" w:rsidP="00746C68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14:paraId="0D989A32" w14:textId="77777777" w:rsidR="00746C68" w:rsidRPr="00CF18E5" w:rsidRDefault="00746C68" w:rsidP="00746C6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14:paraId="0D989A33" w14:textId="77777777" w:rsidR="00746C68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14:paraId="0D989A34" w14:textId="77777777" w:rsidR="00D073F5" w:rsidRPr="00CF18E5" w:rsidRDefault="00D073F5" w:rsidP="00D073F5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sz w:val="24"/>
                <w:szCs w:val="24"/>
              </w:rPr>
              <w:t>Научиться применять на практике весь теоретический матер</w:t>
            </w:r>
            <w:r>
              <w:rPr>
                <w:rFonts w:ascii="Times New Roman" w:hAnsi="Times New Roman"/>
                <w:sz w:val="24"/>
                <w:szCs w:val="24"/>
              </w:rPr>
              <w:t>иал, изученный в курсе геометрии 8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 xml:space="preserve"> класса.  </w:t>
            </w:r>
          </w:p>
          <w:p w14:paraId="0D989A35" w14:textId="77777777" w:rsidR="00D073F5" w:rsidRPr="00D073F5" w:rsidRDefault="00D073F5" w:rsidP="00746C68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73F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условие задачи с помощью чертежа или рисунка, проводить дополнительные построения в ходе решения. Выделять на чертеже конфигурации, необходимые </w:t>
            </w:r>
            <w:r w:rsidRPr="00D07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проведения обоснований логических шагов решения. Интерпретировать полученный результат и сопоставлять его с условием задачи</w:t>
            </w:r>
          </w:p>
          <w:p w14:paraId="0D989A36" w14:textId="77777777" w:rsidR="00746C68" w:rsidRPr="00CF18E5" w:rsidRDefault="00746C68" w:rsidP="00746C68">
            <w:pPr>
              <w:spacing w:after="0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CF18E5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14:paraId="0D989A37" w14:textId="77777777" w:rsidR="00746C68" w:rsidRPr="00CF18E5" w:rsidRDefault="00746C68" w:rsidP="00746C68">
            <w:pPr>
              <w:pStyle w:val="a7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="009230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уче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>том учебно-позн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>вательных задач;</w:t>
            </w:r>
            <w:r w:rsidR="00923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слушать других, </w:t>
            </w:r>
            <w:r w:rsidRPr="00CF1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пытаться</w:t>
            </w:r>
            <w:r w:rsidR="0092304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18E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понимать другую точку зрения, быть готовым изменить свою точку зрения.</w:t>
            </w:r>
          </w:p>
          <w:p w14:paraId="0D989A38" w14:textId="77777777" w:rsidR="00746C68" w:rsidRPr="00CF18E5" w:rsidRDefault="00746C68" w:rsidP="00746C68">
            <w:pPr>
              <w:pStyle w:val="a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F18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="00324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F18E5">
              <w:rPr>
                <w:rFonts w:ascii="Times New Roman" w:hAnsi="Times New Roman" w:cs="Times New Roman"/>
                <w:sz w:val="24"/>
                <w:szCs w:val="24"/>
              </w:rPr>
              <w:t>оценивать работу;</w:t>
            </w:r>
            <w:r w:rsidRPr="00CF18E5">
              <w:rPr>
                <w:rFonts w:ascii="Times New Roman" w:hAnsi="Times New Roman"/>
                <w:sz w:val="24"/>
                <w:szCs w:val="24"/>
              </w:rPr>
              <w:t xml:space="preserve"> исправлять и исправлять ошибки;</w:t>
            </w:r>
            <w:r w:rsidR="00324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8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14:paraId="0D989A39" w14:textId="77777777" w:rsidR="00746C68" w:rsidRPr="00E06943" w:rsidRDefault="00746C68" w:rsidP="00746C68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CF18E5">
              <w:rPr>
                <w:b/>
                <w:i/>
              </w:rPr>
              <w:t>Познавательные:</w:t>
            </w:r>
            <w:r w:rsidR="003246B2">
              <w:rPr>
                <w:b/>
                <w:i/>
              </w:rPr>
              <w:t xml:space="preserve"> </w:t>
            </w:r>
            <w:r w:rsidRPr="00CF18E5">
              <w:t>применять схемы, модели для получения информации; устанавливать причинно-следственные связи; ориентироваться на разнообразие</w:t>
            </w:r>
            <w:r w:rsidRPr="00E04956">
              <w:rPr>
                <w:sz w:val="22"/>
                <w:szCs w:val="22"/>
              </w:rPr>
              <w:t xml:space="preserve"> способов решения задач.</w:t>
            </w:r>
          </w:p>
        </w:tc>
      </w:tr>
    </w:tbl>
    <w:p w14:paraId="0D989A3B" w14:textId="77777777" w:rsidR="00746C68" w:rsidRDefault="00746C68" w:rsidP="00746C6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14:paraId="0D989A3C" w14:textId="77777777" w:rsidR="00746C68" w:rsidRDefault="00746C68" w:rsidP="00746C6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14:paraId="0D989A3D" w14:textId="77777777" w:rsidR="00746C68" w:rsidRDefault="00746C68" w:rsidP="00746C6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14:paraId="0D989A3E" w14:textId="77777777" w:rsidR="00746C68" w:rsidRDefault="00746C68" w:rsidP="00746C6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14:paraId="0D989A3F" w14:textId="77777777" w:rsidR="00746C68" w:rsidRDefault="00746C68" w:rsidP="00746C6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14:paraId="0D989A40" w14:textId="77777777" w:rsidR="00746C68" w:rsidRDefault="00746C68" w:rsidP="00746C68">
      <w:pPr>
        <w:tabs>
          <w:tab w:val="left" w:pos="1276"/>
          <w:tab w:val="left" w:pos="1418"/>
          <w:tab w:val="left" w:pos="1560"/>
        </w:tabs>
        <w:rPr>
          <w:kern w:val="2"/>
        </w:rPr>
      </w:pPr>
    </w:p>
    <w:p w14:paraId="0D989A41" w14:textId="77777777" w:rsidR="00746C68" w:rsidRDefault="00746C68" w:rsidP="00746C68">
      <w:pPr>
        <w:tabs>
          <w:tab w:val="left" w:pos="0"/>
        </w:tabs>
        <w:rPr>
          <w:rFonts w:ascii="Times New Roman" w:hAnsi="Times New Roman"/>
          <w:b/>
          <w:kern w:val="2"/>
          <w:sz w:val="28"/>
        </w:rPr>
        <w:sectPr w:rsidR="00746C68" w:rsidSect="00746C68">
          <w:pgSz w:w="16838" w:h="11906" w:orient="landscape"/>
          <w:pgMar w:top="1135" w:right="709" w:bottom="851" w:left="851" w:header="709" w:footer="709" w:gutter="0"/>
          <w:cols w:space="708"/>
          <w:docGrid w:linePitch="360"/>
        </w:sectPr>
      </w:pPr>
    </w:p>
    <w:p w14:paraId="0D989A42" w14:textId="77777777" w:rsidR="00746C68" w:rsidRPr="0033457E" w:rsidRDefault="00746C68" w:rsidP="00AF2883">
      <w:pPr>
        <w:tabs>
          <w:tab w:val="left" w:pos="0"/>
        </w:tabs>
        <w:jc w:val="center"/>
        <w:rPr>
          <w:rFonts w:ascii="Times New Roman" w:hAnsi="Times New Roman"/>
          <w:kern w:val="2"/>
          <w:sz w:val="28"/>
        </w:rPr>
      </w:pPr>
      <w:r w:rsidRPr="0033457E">
        <w:rPr>
          <w:rFonts w:ascii="Times New Roman" w:hAnsi="Times New Roman"/>
          <w:b/>
          <w:kern w:val="2"/>
          <w:sz w:val="28"/>
        </w:rPr>
        <w:lastRenderedPageBreak/>
        <w:t>Тематическое планирование</w:t>
      </w:r>
    </w:p>
    <w:tbl>
      <w:tblPr>
        <w:tblW w:w="95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659"/>
        <w:gridCol w:w="1418"/>
        <w:gridCol w:w="1729"/>
      </w:tblGrid>
      <w:tr w:rsidR="00746C68" w:rsidRPr="0033457E" w14:paraId="0D989A47" w14:textId="77777777" w:rsidTr="00746C68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3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4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5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Всего ча</w:t>
            </w:r>
            <w:r w:rsidRPr="000F4CE1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6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46C68" w:rsidRPr="0033457E" w14:paraId="0D989A4C" w14:textId="77777777" w:rsidTr="00746C68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8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9" w14:textId="77777777" w:rsidR="00746C68" w:rsidRPr="000F4CE1" w:rsidRDefault="008D7FF6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A" w14:textId="77777777" w:rsidR="00746C68" w:rsidRPr="000F4CE1" w:rsidRDefault="008D7FF6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B" w14:textId="77777777" w:rsidR="00746C68" w:rsidRPr="000F4CE1" w:rsidRDefault="00746C68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68" w:rsidRPr="0033457E" w14:paraId="0D989A51" w14:textId="77777777" w:rsidTr="00746C68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D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4E" w14:textId="77777777" w:rsidR="00746C68" w:rsidRPr="00B623FF" w:rsidRDefault="008D7FF6" w:rsidP="008D7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 xml:space="preserve">Четырёхугольники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89A4F" w14:textId="77777777" w:rsidR="00746C68" w:rsidRPr="00B623FF" w:rsidRDefault="008D7FF6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0" w14:textId="77777777" w:rsidR="00746C68" w:rsidRPr="000F4CE1" w:rsidRDefault="00B623FF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68" w:rsidRPr="0033457E" w14:paraId="0D989A56" w14:textId="77777777" w:rsidTr="00746C68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2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3" w14:textId="77777777" w:rsidR="00746C68" w:rsidRPr="00B623FF" w:rsidRDefault="00B623FF" w:rsidP="008D7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8D7FF6" w:rsidRPr="00B623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4" w14:textId="77777777" w:rsidR="00746C68" w:rsidRPr="00B623FF" w:rsidRDefault="008D7FF6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5" w14:textId="77777777" w:rsidR="00746C68" w:rsidRPr="000F4CE1" w:rsidRDefault="00B623FF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68" w:rsidRPr="0033457E" w14:paraId="0D989A5B" w14:textId="77777777" w:rsidTr="00746C68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7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8" w14:textId="77777777" w:rsidR="00746C68" w:rsidRPr="00B623FF" w:rsidRDefault="00B623FF" w:rsidP="008D7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Подобные треугольники </w:t>
            </w:r>
            <w:r w:rsidR="008D7FF6" w:rsidRPr="00B623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9" w14:textId="77777777" w:rsidR="00746C68" w:rsidRPr="00B623FF" w:rsidRDefault="008D7FF6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A" w14:textId="77777777" w:rsidR="00746C68" w:rsidRPr="000F4CE1" w:rsidRDefault="00B623FF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6C68" w:rsidRPr="0033457E" w14:paraId="0D989A60" w14:textId="77777777" w:rsidTr="00746C68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C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D" w14:textId="77777777" w:rsidR="00746C68" w:rsidRPr="00B623FF" w:rsidRDefault="008D7FF6" w:rsidP="008D7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 xml:space="preserve">Окружность -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E" w14:textId="77777777" w:rsidR="00746C68" w:rsidRPr="00B623FF" w:rsidRDefault="008D7FF6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5F" w14:textId="77777777" w:rsidR="00746C68" w:rsidRPr="000F4CE1" w:rsidRDefault="00B623FF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C68" w:rsidRPr="0033457E" w14:paraId="0D989A65" w14:textId="77777777" w:rsidTr="00746C68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1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2" w14:textId="77777777" w:rsidR="00746C68" w:rsidRPr="00B623FF" w:rsidRDefault="008D7FF6" w:rsidP="00B62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3" w14:textId="77777777" w:rsidR="00746C68" w:rsidRPr="00B623FF" w:rsidRDefault="00B623FF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3F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4" w14:textId="77777777" w:rsidR="00746C68" w:rsidRPr="000F4CE1" w:rsidRDefault="00746C68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68" w:rsidRPr="0033457E" w14:paraId="0D989A6A" w14:textId="77777777" w:rsidTr="00746C68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6" w14:textId="77777777" w:rsidR="00746C68" w:rsidRPr="000F4CE1" w:rsidRDefault="00746C68" w:rsidP="00746C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7" w14:textId="77777777" w:rsidR="00746C68" w:rsidRPr="00B623FF" w:rsidRDefault="00B623FF" w:rsidP="00B623F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8" w14:textId="77777777" w:rsidR="00746C68" w:rsidRPr="00B623FF" w:rsidRDefault="00B623FF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89A69" w14:textId="77777777" w:rsidR="00746C68" w:rsidRPr="000F4CE1" w:rsidRDefault="00B623FF" w:rsidP="00746C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D989A6B" w14:textId="77777777" w:rsidR="00746C68" w:rsidRPr="001638B6" w:rsidRDefault="00746C68" w:rsidP="00746C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t> </w:t>
      </w:r>
    </w:p>
    <w:p w14:paraId="0D989A6D" w14:textId="6AAE9128" w:rsidR="003A0DE5" w:rsidRDefault="00AF2883" w:rsidP="00AF28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883">
        <w:rPr>
          <w:b/>
          <w:sz w:val="28"/>
          <w:szCs w:val="28"/>
        </w:rPr>
        <w:t>Календарно – тематическое планирование</w:t>
      </w:r>
    </w:p>
    <w:p w14:paraId="460398DA" w14:textId="77777777" w:rsidR="00AF2883" w:rsidRPr="00AF2883" w:rsidRDefault="00AF2883" w:rsidP="00AF28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67"/>
        <w:gridCol w:w="6096"/>
        <w:gridCol w:w="1417"/>
        <w:gridCol w:w="1276"/>
      </w:tblGrid>
      <w:tr w:rsidR="003A0DE5" w:rsidRPr="00B90692" w14:paraId="0D989A75" w14:textId="77777777" w:rsidTr="00AF2883">
        <w:trPr>
          <w:trHeight w:val="102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6E" w14:textId="77777777" w:rsidR="003A0DE5" w:rsidRPr="00AF2883" w:rsidRDefault="003A0DE5" w:rsidP="00AF2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3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6F" w14:textId="77777777" w:rsidR="003A0DE5" w:rsidRPr="00AF2883" w:rsidRDefault="003A0DE5" w:rsidP="00AF2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3">
              <w:rPr>
                <w:rFonts w:ascii="Times New Roman" w:hAnsi="Times New Roman"/>
                <w:b/>
                <w:sz w:val="24"/>
                <w:szCs w:val="24"/>
              </w:rPr>
              <w:t>№ по теме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0" w14:textId="77777777" w:rsidR="003A0DE5" w:rsidRPr="00AF2883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1" w14:textId="77777777" w:rsidR="003246B2" w:rsidRPr="00AF2883" w:rsidRDefault="003A0DE5" w:rsidP="00AF2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0D989A72" w14:textId="77777777" w:rsidR="003A0DE5" w:rsidRPr="00AF2883" w:rsidRDefault="003A0DE5" w:rsidP="00AF2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3">
              <w:rPr>
                <w:rFonts w:ascii="Times New Roman" w:hAnsi="Times New Roman"/>
                <w:b/>
                <w:sz w:val="24"/>
                <w:szCs w:val="24"/>
              </w:rPr>
              <w:t xml:space="preserve"> по</w:t>
            </w:r>
          </w:p>
          <w:p w14:paraId="0D989A73" w14:textId="77777777" w:rsidR="003A0DE5" w:rsidRPr="00AF2883" w:rsidRDefault="003A0DE5" w:rsidP="00AF2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F2883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74" w14:textId="0DCD5B23" w:rsidR="003A0DE5" w:rsidRPr="00AF2883" w:rsidRDefault="00AF2883" w:rsidP="009230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3A0DE5" w:rsidRPr="000D4BE4" w14:paraId="0D989A7B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6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77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8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Повторение «Параллельные прямые»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9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7A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81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C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7D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E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Повторение «Треугольники»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7F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80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84" w14:textId="77777777" w:rsidTr="0092304F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82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sz w:val="24"/>
                <w:szCs w:val="24"/>
              </w:rPr>
              <w:t>Глава 5. Четырёхугольники -14 часов</w:t>
            </w:r>
          </w:p>
          <w:p w14:paraId="0D989A83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DE5" w:rsidRPr="000D4BE4" w14:paraId="0D989A8A" w14:textId="77777777" w:rsidTr="00AF2883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8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86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87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88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89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90" w14:textId="77777777" w:rsidTr="00AF2883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8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8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8D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8E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8F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96" w14:textId="77777777" w:rsidTr="00AF2883">
        <w:trPr>
          <w:trHeight w:val="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9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3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4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95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9C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9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9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A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9B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A2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9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9F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«Параллелограмм»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A0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A1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A8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A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A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A5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A6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A7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AE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A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A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AB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Трапеция. Теорема Фалеса.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AC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AD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B4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A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B0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B1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B2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B3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BA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B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B6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B7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B8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B9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C0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B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B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BD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Ромб. Квадрат.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BE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BF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C6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C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C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C3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«Прямоугольник. Ромб. Квадрат.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C4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C5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CC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C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C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C9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CA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CB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D2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C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C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CF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«Четырёхугольники»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D0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D1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D8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D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D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D5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  <w:r w:rsidRPr="003A0DE5">
              <w:rPr>
                <w:rFonts w:ascii="Times New Roman" w:hAnsi="Times New Roman"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D6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D7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DB" w14:textId="77777777" w:rsidTr="0092304F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D9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sz w:val="24"/>
                <w:szCs w:val="24"/>
              </w:rPr>
              <w:t>Глава 6. Площадь -  14 часов</w:t>
            </w:r>
          </w:p>
          <w:p w14:paraId="0D989ADA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DE5" w:rsidRPr="000D4BE4" w14:paraId="0D989AE1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D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D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DE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DF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E0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E7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E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E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E4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E5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E6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ED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E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E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EA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EB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EC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F3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E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E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F0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F1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F2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F9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F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F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F6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Площадь треугольника.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F7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F8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AFF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AF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F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FC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Площадь трапеции.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AFD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AFE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05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00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0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02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на вычисление площадей фигур.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03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04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0B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06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0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08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«Площадь»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09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0A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11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0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0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0E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0F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10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17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1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1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14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Теорема, обратная теореме  Пифагора.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15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16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1D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1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1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1A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«Теорема Пифагора».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1B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1C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23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1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1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20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21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22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29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2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2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26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«Площадь»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27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28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2F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2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2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2C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2</w:t>
            </w:r>
            <w:r w:rsidRPr="003A0DE5">
              <w:rPr>
                <w:rFonts w:ascii="Times New Roman" w:hAnsi="Times New Roman"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2D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2E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32" w14:textId="77777777" w:rsidTr="0092304F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30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sz w:val="24"/>
                <w:szCs w:val="24"/>
              </w:rPr>
              <w:t>Глава 7. Подобные треугольники -  19 часов</w:t>
            </w:r>
          </w:p>
          <w:p w14:paraId="0D989B31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DE5" w:rsidRPr="000D4BE4" w14:paraId="0D989B38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3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3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35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 xml:space="preserve">Определение подобных треугольников.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36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37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3E" w14:textId="77777777" w:rsidTr="00AF2883">
        <w:trPr>
          <w:trHeight w:val="6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3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3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3B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 xml:space="preserve">Отношение площадей подобных треугольников.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3C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3D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44" w14:textId="77777777" w:rsidTr="00AF2883">
        <w:trPr>
          <w:trHeight w:val="6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3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40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41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42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43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4A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4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46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47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 подобия треугольников.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48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49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50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4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4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4D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4E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4F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56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5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5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53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54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55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5C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5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5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59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5A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5B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62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5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5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5F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</w:t>
            </w:r>
            <w:r w:rsidRPr="003A0DE5">
              <w:rPr>
                <w:rFonts w:ascii="Times New Roman" w:hAnsi="Times New Roman"/>
                <w:sz w:val="24"/>
                <w:szCs w:val="24"/>
              </w:rPr>
              <w:t xml:space="preserve"> по теме «Признаки подобия треугольников»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60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61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68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6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6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65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66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67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6E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6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6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6B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Средняя линия треугольника. Свойство медиан треугольника.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6C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6D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74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6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70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71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72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73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7A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7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76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77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78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79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80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7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7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7D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 xml:space="preserve">Практические приложения подобия треугольников.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7E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7F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86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8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8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83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84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85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8C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8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8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89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8A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8B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92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8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8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8F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90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91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98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9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9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95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30º, 45° и 60º.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96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97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9E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9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9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BE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9B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9C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9D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A4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9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A0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A1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</w:t>
            </w:r>
            <w:r w:rsidRPr="003A0DE5">
              <w:rPr>
                <w:rFonts w:ascii="Times New Roman" w:hAnsi="Times New Roman"/>
                <w:sz w:val="24"/>
                <w:szCs w:val="24"/>
              </w:rPr>
              <w:t xml:space="preserve"> по теме «Соотношения между сторонами и углами прямоугольного треугольника»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A2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A3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A7" w14:textId="77777777" w:rsidTr="0092304F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A5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sz w:val="24"/>
                <w:szCs w:val="24"/>
              </w:rPr>
              <w:t>Глава 8. Окружность - 16 часов</w:t>
            </w:r>
          </w:p>
          <w:p w14:paraId="0D989BA6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DE5" w:rsidRPr="000D4BE4" w14:paraId="0D989BAD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A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A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AA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AB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AC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B3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A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A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B0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Касательная к окружности.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B1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B2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B9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B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B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B6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Касательная к окружности. Решение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B7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B8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BF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B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B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BC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Градусная мера дуги окружности.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BD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BE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C5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C0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C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C2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Теорема о вписанном угле.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C3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C4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CB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C6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C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C8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Теорема об отрезках пересекающихся хорд.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C9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CA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D1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C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C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CE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CF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D0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D7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D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D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D4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Свойство биссектрисы угла.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D5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D6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DD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D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D9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DA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Серединный перпендикуляр к отрезку.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DB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DC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E3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DE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DF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E0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E1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E2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E9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E4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E5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E6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Вписанная окружность.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E7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E8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EF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EA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E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EC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Свойство описанного четырёхугольника.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ED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EE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F5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F0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F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F2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Описанная окружность.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F3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F4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BFB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F6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F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F8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Свойство вписанного четырёхугольника.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F9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FA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C01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BF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BFD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FE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BFF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00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C07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C0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03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04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</w:t>
            </w:r>
            <w:r w:rsidRPr="003A0DE5">
              <w:rPr>
                <w:rFonts w:ascii="Times New Roman" w:hAnsi="Times New Roman"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05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06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C0A" w14:textId="77777777" w:rsidTr="0092304F"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08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DE5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задач-   3 часа</w:t>
            </w:r>
          </w:p>
          <w:p w14:paraId="0D989C09" w14:textId="77777777" w:rsidR="003A0DE5" w:rsidRPr="003A0DE5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DE5" w:rsidRPr="000D4BE4" w14:paraId="0D989C10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C0B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0C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0D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Повторение по теме «Четырёхугольники», «Площадь». Решение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0E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0F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C16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C11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12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13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Повторение по теме «Подобные треугольники»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14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15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DE5" w:rsidRPr="000D4BE4" w14:paraId="0D989C1C" w14:textId="77777777" w:rsidTr="00AF288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89C17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18" w14:textId="77777777" w:rsidR="003A0DE5" w:rsidRPr="000D4BE4" w:rsidRDefault="003A0DE5" w:rsidP="00AF28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19" w14:textId="77777777" w:rsidR="003A0DE5" w:rsidRPr="003A0DE5" w:rsidRDefault="003A0DE5" w:rsidP="00AF2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DE5">
              <w:rPr>
                <w:rFonts w:ascii="Times New Roman" w:hAnsi="Times New Roman"/>
                <w:sz w:val="24"/>
                <w:szCs w:val="24"/>
              </w:rPr>
              <w:t>Повторение по теме «Окружность»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89C1A" w14:textId="77777777" w:rsidR="003A0DE5" w:rsidRPr="000D4BE4" w:rsidRDefault="003A0DE5" w:rsidP="00AF288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9C1B" w14:textId="77777777" w:rsidR="003A0DE5" w:rsidRPr="000D4BE4" w:rsidRDefault="003A0DE5" w:rsidP="009230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989C1D" w14:textId="77777777" w:rsidR="00746C68" w:rsidRDefault="00746C68" w:rsidP="00746C68">
      <w:pPr>
        <w:shd w:val="clear" w:color="auto" w:fill="FFFFFF"/>
        <w:adjustRightInd w:val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D989C1E" w14:textId="77777777" w:rsidR="00B623FF" w:rsidRPr="00B623FF" w:rsidRDefault="00B623FF" w:rsidP="00AF2883">
      <w:pPr>
        <w:tabs>
          <w:tab w:val="left" w:pos="851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67FD9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A67FD9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A67FD9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  <w:r w:rsidRPr="00A67FD9">
        <w:rPr>
          <w:rFonts w:ascii="Times New Roman" w:hAnsi="Times New Roman" w:cs="Times New Roman"/>
          <w:b/>
          <w:sz w:val="28"/>
          <w:szCs w:val="28"/>
        </w:rPr>
        <w:t>и система их оценки</w:t>
      </w:r>
    </w:p>
    <w:p w14:paraId="0D989C1F" w14:textId="77777777" w:rsidR="00B623FF" w:rsidRPr="003C2792" w:rsidRDefault="00B623FF" w:rsidP="00AF288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C2792">
        <w:rPr>
          <w:rFonts w:ascii="Times New Roman" w:hAnsi="Times New Roman" w:cs="Times New Roman"/>
          <w:sz w:val="24"/>
          <w:szCs w:val="24"/>
        </w:rPr>
        <w:t> Система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792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освоения основной образователь</w:t>
      </w:r>
      <w:r w:rsidRPr="003C2792">
        <w:rPr>
          <w:rFonts w:ascii="Times New Roman" w:hAnsi="Times New Roman" w:cs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3C2792">
        <w:rPr>
          <w:rFonts w:ascii="Times New Roman" w:hAnsi="Times New Roman" w:cs="Times New Roman"/>
          <w:sz w:val="24"/>
          <w:szCs w:val="24"/>
        </w:rPr>
        <w:softHyphen/>
        <w:t>щимися всех трёх групп результатов образования: личностных, метапредмет</w:t>
      </w:r>
      <w:r w:rsidRPr="003C2792">
        <w:rPr>
          <w:rFonts w:ascii="Times New Roman" w:hAnsi="Times New Roman" w:cs="Times New Roman"/>
          <w:sz w:val="24"/>
          <w:szCs w:val="24"/>
        </w:rPr>
        <w:softHyphen/>
        <w:t>ных и предметных.</w:t>
      </w:r>
    </w:p>
    <w:p w14:paraId="0D989C20" w14:textId="77777777" w:rsidR="00B623FF" w:rsidRPr="003C2792" w:rsidRDefault="00B623FF" w:rsidP="00AF2883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792">
        <w:rPr>
          <w:rFonts w:ascii="Times New Roman" w:hAnsi="Times New Roman" w:cs="Times New Roman"/>
          <w:sz w:val="24"/>
          <w:szCs w:val="24"/>
        </w:rPr>
        <w:t xml:space="preserve">Система оценки предусматривает </w:t>
      </w:r>
      <w:r w:rsidRPr="003C2792">
        <w:rPr>
          <w:rFonts w:ascii="Times New Roman" w:hAnsi="Times New Roman" w:cs="Times New Roman"/>
          <w:bCs/>
          <w:sz w:val="24"/>
          <w:szCs w:val="24"/>
        </w:rPr>
        <w:t>уровневый подход к содержанию оценки и инструмента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нию и интерпретации результатов измерений.</w:t>
      </w:r>
    </w:p>
    <w:p w14:paraId="0D989C21" w14:textId="77777777" w:rsidR="00B623FF" w:rsidRPr="00842E0A" w:rsidRDefault="00B623FF" w:rsidP="00AF2883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2792">
        <w:rPr>
          <w:rFonts w:ascii="Times New Roman" w:hAnsi="Times New Roman" w:cs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3C2792">
        <w:rPr>
          <w:rFonts w:ascii="Times New Roman" w:hAnsi="Times New Roman" w:cs="Times New Roman"/>
          <w:bCs/>
          <w:sz w:val="24"/>
          <w:szCs w:val="24"/>
        </w:rPr>
        <w:softHyphen/>
        <w:t>дуальные траектории движения с учётом зоны ближайшего развития, формировать положительную учебную</w:t>
      </w:r>
      <w:r w:rsidRPr="00842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2792">
        <w:rPr>
          <w:rFonts w:ascii="Times New Roman" w:hAnsi="Times New Roman" w:cs="Times New Roman"/>
          <w:bCs/>
          <w:sz w:val="24"/>
          <w:szCs w:val="24"/>
        </w:rPr>
        <w:t>и социальную мотивацию.</w:t>
      </w:r>
    </w:p>
    <w:p w14:paraId="28E14E14" w14:textId="77777777" w:rsidR="00AF2883" w:rsidRDefault="00AF2883" w:rsidP="00AF28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B42D374" w14:textId="12483471" w:rsidR="00B623FF" w:rsidRPr="00AF2883" w:rsidRDefault="00B623FF" w:rsidP="00AF288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5692">
        <w:rPr>
          <w:rFonts w:ascii="Times New Roman" w:hAnsi="Times New Roman" w:cs="Times New Roman"/>
          <w:b/>
          <w:sz w:val="28"/>
          <w:szCs w:val="28"/>
        </w:rPr>
        <w:t>Оценка предметных результато</w:t>
      </w:r>
      <w:r w:rsidR="00AF2883">
        <w:rPr>
          <w:rFonts w:ascii="Times New Roman" w:hAnsi="Times New Roman" w:cs="Times New Roman"/>
          <w:b/>
          <w:sz w:val="28"/>
          <w:szCs w:val="28"/>
        </w:rPr>
        <w:t>в</w:t>
      </w:r>
    </w:p>
    <w:tbl>
      <w:tblPr>
        <w:tblpPr w:leftFromText="180" w:rightFromText="180" w:vertAnchor="text" w:horzAnchor="margin" w:tblpXSpec="center" w:tblpY="42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59"/>
        <w:gridCol w:w="1075"/>
        <w:gridCol w:w="3967"/>
        <w:gridCol w:w="2987"/>
      </w:tblGrid>
      <w:tr w:rsidR="00B623FF" w:rsidRPr="003C2792" w14:paraId="0D989C28" w14:textId="77777777" w:rsidTr="0092304F">
        <w:trPr>
          <w:trHeight w:val="419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C23" w14:textId="77777777" w:rsidR="00B623FF" w:rsidRPr="00B5512A" w:rsidRDefault="00B623FF" w:rsidP="0092304F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</w:t>
            </w:r>
          </w:p>
          <w:p w14:paraId="0D989C24" w14:textId="77777777" w:rsidR="00B623FF" w:rsidRPr="00B5512A" w:rsidRDefault="00B623FF" w:rsidP="0092304F">
            <w:pPr>
              <w:spacing w:before="100" w:beforeAutospacing="1" w:after="100" w:afterAutospacing="1"/>
              <w:ind w:firstLine="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25" w14:textId="77777777" w:rsidR="00B623FF" w:rsidRPr="00B5512A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26" w14:textId="77777777" w:rsidR="00B623FF" w:rsidRPr="00B5512A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27" w14:textId="77777777" w:rsidR="00B623FF" w:rsidRPr="00B5512A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B623FF" w:rsidRPr="003C2792" w14:paraId="0D989C2D" w14:textId="77777777" w:rsidTr="009230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29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C2A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2B" w14:textId="77777777" w:rsidR="00B623FF" w:rsidRPr="003C2792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«1»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2C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Свидетельствует о наличии только отдельных фрагментарных знаний по предмету. Дальнейшее обучение практически невозможно.</w:t>
            </w:r>
          </w:p>
        </w:tc>
      </w:tr>
      <w:tr w:rsidR="00B623FF" w:rsidRPr="003C2792" w14:paraId="0D989C32" w14:textId="77777777" w:rsidTr="009230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2E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Пониженный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C2F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30" w14:textId="77777777" w:rsidR="00B623FF" w:rsidRPr="003C2792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31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Свидетельствует об отсутствии система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базовой подготовки, о том, что обучающимся не освоено даже и поло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вины планируемых результатов, о том, что имеются значительные пробелы в знаниях, дальнейшее обучение затруднено.</w:t>
            </w:r>
          </w:p>
        </w:tc>
      </w:tr>
      <w:tr w:rsidR="00B623FF" w:rsidRPr="003C2792" w14:paraId="0D989C3C" w14:textId="77777777" w:rsidTr="009230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C33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9C34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35" w14:textId="77777777" w:rsidR="00B623FF" w:rsidRPr="00B5512A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Узнавание </w:t>
            </w:r>
          </w:p>
          <w:p w14:paraId="0D989C36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Алгоритмическая   дея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с  под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37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14:paraId="0D989C38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D989C39" w14:textId="77777777" w:rsidR="00B623FF" w:rsidRPr="003C2792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3A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Распознавать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объект, находить нужную фор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мулу, признак, свой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3B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образцу, на непосредственное примене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формул, правил, инструкций и т.д.</w:t>
            </w:r>
          </w:p>
        </w:tc>
      </w:tr>
      <w:tr w:rsidR="00B623FF" w:rsidRPr="003C2792" w14:paraId="0D989C48" w14:textId="77777777" w:rsidTr="0092304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C3D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9C3E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9C3F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40" w14:textId="77777777" w:rsidR="00B623FF" w:rsidRPr="00B5512A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Воспроизведение</w:t>
            </w:r>
          </w:p>
          <w:p w14:paraId="0D989C41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Алгоритмическая дея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без под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42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14:paraId="0D989C43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14:paraId="0D989C44" w14:textId="77777777" w:rsidR="00B623FF" w:rsidRPr="003C2792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45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всех понятий, их свой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признаки, фор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14:paraId="0D989C46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воспроизвести доказательства, вы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воды, устанавливать взаимосвязь, выбирать нужное для выполне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47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работать с учеб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справочной литературой, выполнять задания, требующие 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преобразова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применением изу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чаемого материала</w:t>
            </w:r>
          </w:p>
        </w:tc>
      </w:tr>
      <w:tr w:rsidR="00B623FF" w:rsidRPr="003C2792" w14:paraId="0D989C56" w14:textId="77777777" w:rsidTr="0092304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C49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9C4A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9C4B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9C4C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89C4D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4E" w14:textId="77777777" w:rsidR="00B623FF" w:rsidRPr="00B5512A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Понимание</w:t>
            </w:r>
          </w:p>
          <w:p w14:paraId="0D989C4F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при от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сутствии явно выражен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алго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50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 </w:t>
            </w:r>
          </w:p>
          <w:p w14:paraId="0D989C51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 </w:t>
            </w:r>
          </w:p>
          <w:p w14:paraId="0D989C52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</w:t>
            </w:r>
          </w:p>
          <w:p w14:paraId="0D989C53" w14:textId="77777777" w:rsidR="00B623FF" w:rsidRPr="003C2792" w:rsidRDefault="00B623FF" w:rsidP="009230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54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Делать</w:t>
            </w:r>
            <w:r w:rsidRPr="00B551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логические за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ключения,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алгоритм, модель не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55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в различ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ситуациях.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комбиниро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ванного характера, содержащих несколько понятий.</w:t>
            </w:r>
          </w:p>
        </w:tc>
      </w:tr>
      <w:tr w:rsidR="00B623FF" w:rsidRPr="003C2792" w14:paraId="0D989C60" w14:textId="77777777" w:rsidTr="009230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9C57" w14:textId="77777777" w:rsidR="00B623FF" w:rsidRPr="003C2792" w:rsidRDefault="00B623FF" w:rsidP="00923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58" w14:textId="77777777" w:rsidR="00B623FF" w:rsidRPr="00B5512A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Овладение умствен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ной самостоятельно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  <w:t>стью</w:t>
            </w:r>
          </w:p>
          <w:p w14:paraId="0D989C59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Творческая исследова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5A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14:paraId="0D989C5B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14:paraId="0D989C5C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  <w:p w14:paraId="0D989C5D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«5»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5E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В совершенстве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изученный материал, свободно ориентиро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ваться в нем.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</w:t>
            </w:r>
            <w:r w:rsidRPr="003C27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знания из дополнитель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источников. Вла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операциями логиче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мышле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 любой ситуации.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9C5F" w14:textId="77777777" w:rsidR="00B623FF" w:rsidRPr="003C2792" w:rsidRDefault="00B623FF" w:rsidP="009230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Самостоятельно выполнять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 xml:space="preserve"> твор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B551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Выполнять </w:t>
            </w:r>
            <w:r w:rsidRPr="003C2792">
              <w:rPr>
                <w:rFonts w:ascii="Times New Roman" w:hAnsi="Times New Roman" w:cs="Times New Roman"/>
                <w:sz w:val="24"/>
                <w:szCs w:val="24"/>
              </w:rPr>
              <w:t>функции консультанта.</w:t>
            </w:r>
          </w:p>
        </w:tc>
      </w:tr>
    </w:tbl>
    <w:p w14:paraId="0D989C61" w14:textId="77777777" w:rsidR="00B623FF" w:rsidRPr="003C2792" w:rsidRDefault="00B623FF" w:rsidP="00B623F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C2792"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14:paraId="0D989C62" w14:textId="77777777" w:rsidR="00B623FF" w:rsidRPr="00B5512A" w:rsidRDefault="00B623FF" w:rsidP="00B623FF">
      <w:pPr>
        <w:pStyle w:val="Style27"/>
        <w:spacing w:line="240" w:lineRule="auto"/>
        <w:ind w:firstLine="0"/>
        <w:rPr>
          <w:b/>
          <w:i/>
          <w:kern w:val="2"/>
        </w:rPr>
      </w:pPr>
      <w:r w:rsidRPr="00B5512A">
        <w:rPr>
          <w:b/>
          <w:i/>
          <w:kern w:val="2"/>
        </w:rPr>
        <w:t>Система оценивания тестовых заданий:</w:t>
      </w:r>
    </w:p>
    <w:p w14:paraId="0D989C63" w14:textId="77777777" w:rsidR="00B623FF" w:rsidRPr="00A035C6" w:rsidRDefault="00B623FF" w:rsidP="00B623FF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«2» – от 0 до 50 %</w:t>
      </w:r>
    </w:p>
    <w:p w14:paraId="0D989C64" w14:textId="77777777" w:rsidR="00B623FF" w:rsidRPr="00A035C6" w:rsidRDefault="00B623FF" w:rsidP="00B623FF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«3» – от 51 % до 70 %</w:t>
      </w:r>
    </w:p>
    <w:p w14:paraId="0D989C65" w14:textId="77777777" w:rsidR="00B623FF" w:rsidRPr="00A035C6" w:rsidRDefault="00B623FF" w:rsidP="00B623FF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«4» – от 71 % до 85 %</w:t>
      </w:r>
    </w:p>
    <w:p w14:paraId="0D989C66" w14:textId="77777777" w:rsidR="00B623FF" w:rsidRPr="00A035C6" w:rsidRDefault="00B623FF" w:rsidP="00B623FF">
      <w:pPr>
        <w:pStyle w:val="Style27"/>
        <w:widowControl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«5» – от 86 % до 100 %</w:t>
      </w:r>
    </w:p>
    <w:p w14:paraId="0D989C67" w14:textId="77777777" w:rsidR="00B623FF" w:rsidRPr="00432667" w:rsidRDefault="00B623FF" w:rsidP="00B623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2"/>
        <w:tblW w:w="10377" w:type="dxa"/>
        <w:tblLook w:val="00A0" w:firstRow="1" w:lastRow="0" w:firstColumn="1" w:lastColumn="0" w:noHBand="0" w:noVBand="0"/>
      </w:tblPr>
      <w:tblGrid>
        <w:gridCol w:w="5015"/>
        <w:gridCol w:w="5362"/>
      </w:tblGrid>
      <w:tr w:rsidR="00B623FF" w:rsidRPr="0065776E" w14:paraId="0D989C70" w14:textId="77777777" w:rsidTr="0092304F">
        <w:trPr>
          <w:trHeight w:val="1977"/>
        </w:trPr>
        <w:tc>
          <w:tcPr>
            <w:tcW w:w="5015" w:type="dxa"/>
          </w:tcPr>
          <w:p w14:paraId="0D989C68" w14:textId="77777777" w:rsidR="00B623FF" w:rsidRPr="004C6FBE" w:rsidRDefault="00B623FF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BE">
              <w:rPr>
                <w:rFonts w:ascii="Times New Roman" w:hAnsi="Times New Roman"/>
                <w:sz w:val="28"/>
                <w:szCs w:val="28"/>
              </w:rPr>
              <w:t>СОГЛАСОВАНО                                                      Заместитель директора по УР</w:t>
            </w:r>
          </w:p>
          <w:p w14:paraId="0D989C69" w14:textId="09CD82D7" w:rsidR="00B623FF" w:rsidRPr="004C6FBE" w:rsidRDefault="00B623FF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BE">
              <w:rPr>
                <w:rFonts w:ascii="Times New Roman" w:hAnsi="Times New Roman"/>
                <w:sz w:val="28"/>
                <w:szCs w:val="28"/>
              </w:rPr>
              <w:t>Резвых Т.П. /________/</w:t>
            </w:r>
          </w:p>
          <w:p w14:paraId="0D989C6A" w14:textId="77777777" w:rsidR="00B623FF" w:rsidRPr="004C6FBE" w:rsidRDefault="00B623FF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BE">
              <w:rPr>
                <w:rFonts w:ascii="Times New Roman" w:hAnsi="Times New Roman"/>
                <w:sz w:val="28"/>
                <w:szCs w:val="28"/>
              </w:rPr>
              <w:t>« 30 » августа 2018 года</w:t>
            </w:r>
          </w:p>
        </w:tc>
        <w:tc>
          <w:tcPr>
            <w:tcW w:w="5362" w:type="dxa"/>
          </w:tcPr>
          <w:p w14:paraId="0D989C6B" w14:textId="77777777" w:rsidR="00B623FF" w:rsidRPr="004C6FBE" w:rsidRDefault="00B623FF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BE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14:paraId="0D989C6C" w14:textId="77777777" w:rsidR="00B623FF" w:rsidRPr="004C6FBE" w:rsidRDefault="00B623FF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BE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14:paraId="0D989C6D" w14:textId="77777777" w:rsidR="00B623FF" w:rsidRPr="004C6FBE" w:rsidRDefault="00B623FF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FBE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4C6FBE">
              <w:rPr>
                <w:rFonts w:ascii="Times New Roman" w:hAnsi="Times New Roman"/>
                <w:sz w:val="28"/>
                <w:szCs w:val="28"/>
              </w:rPr>
              <w:t>Степановская</w:t>
            </w:r>
            <w:proofErr w:type="spellEnd"/>
            <w:r w:rsidRPr="004C6FBE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14:paraId="0D989C6E" w14:textId="77777777" w:rsidR="00B623FF" w:rsidRPr="004C6FBE" w:rsidRDefault="000A2EC3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04B49" w:rsidRPr="004C6FBE">
              <w:rPr>
                <w:rFonts w:ascii="Times New Roman" w:hAnsi="Times New Roman"/>
                <w:sz w:val="28"/>
                <w:szCs w:val="28"/>
              </w:rPr>
              <w:t>ротокол № 1</w:t>
            </w: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A04B49">
              <w:rPr>
                <w:rFonts w:ascii="Times New Roman" w:hAnsi="Times New Roman"/>
                <w:sz w:val="28"/>
                <w:szCs w:val="28"/>
              </w:rPr>
              <w:t xml:space="preserve"> «30»   августа  </w:t>
            </w:r>
            <w:r w:rsidR="00B623FF" w:rsidRPr="004C6FBE">
              <w:rPr>
                <w:rFonts w:ascii="Times New Roman" w:hAnsi="Times New Roman"/>
                <w:sz w:val="28"/>
                <w:szCs w:val="28"/>
              </w:rPr>
              <w:t xml:space="preserve">2018 г. </w:t>
            </w:r>
          </w:p>
          <w:p w14:paraId="0D989C6F" w14:textId="77777777" w:rsidR="00B623FF" w:rsidRPr="004C6FBE" w:rsidRDefault="00B623FF" w:rsidP="0092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989C71" w14:textId="77777777" w:rsidR="00B623FF" w:rsidRPr="001A439E" w:rsidRDefault="00B623FF" w:rsidP="00746C68">
      <w:pPr>
        <w:shd w:val="clear" w:color="auto" w:fill="FFFFFF"/>
        <w:adjustRightInd w:val="0"/>
        <w:rPr>
          <w:rFonts w:ascii="Times New Roman" w:hAnsi="Times New Roman"/>
          <w:bCs/>
          <w:iCs/>
          <w:color w:val="000000"/>
          <w:sz w:val="24"/>
          <w:szCs w:val="24"/>
        </w:rPr>
        <w:sectPr w:rsidR="00B623FF" w:rsidRPr="001A439E" w:rsidSect="00746C68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0D989C72" w14:textId="77777777" w:rsidR="00746C68" w:rsidRPr="008D7FF6" w:rsidRDefault="00746C68" w:rsidP="008D7F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14:paraId="0D989C73" w14:textId="77777777" w:rsidR="00746C68" w:rsidRPr="00432667" w:rsidRDefault="00746C68" w:rsidP="00746C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667">
        <w:rPr>
          <w:rFonts w:ascii="Times New Roman" w:hAnsi="Times New Roman"/>
          <w:sz w:val="24"/>
          <w:szCs w:val="24"/>
        </w:rPr>
        <w:t> </w:t>
      </w:r>
    </w:p>
    <w:p w14:paraId="0D989C74" w14:textId="77777777" w:rsidR="00746C68" w:rsidRPr="008117E2" w:rsidRDefault="00746C68" w:rsidP="00746C6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14:paraId="0D989C75" w14:textId="77777777" w:rsidR="00746C68" w:rsidRPr="008117E2" w:rsidRDefault="00746C68" w:rsidP="00746C6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14:paraId="0D989C76" w14:textId="77777777" w:rsidR="00746C68" w:rsidRPr="008117E2" w:rsidRDefault="00746C68" w:rsidP="00746C6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14:paraId="0D989C77" w14:textId="77777777" w:rsidR="00746C68" w:rsidRPr="008117E2" w:rsidRDefault="00746C68" w:rsidP="00746C6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14:paraId="0D989C78" w14:textId="77777777" w:rsidR="00746C68" w:rsidRPr="008117E2" w:rsidRDefault="00746C68" w:rsidP="00746C6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14:paraId="0D989C79" w14:textId="77777777" w:rsidR="00746C68" w:rsidRPr="008117E2" w:rsidRDefault="00746C68" w:rsidP="00746C6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14:paraId="0D989C7A" w14:textId="77777777" w:rsidR="00746C68" w:rsidRPr="008117E2" w:rsidRDefault="00746C68" w:rsidP="00746C68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14:paraId="0D989C7B" w14:textId="77777777" w:rsidR="00746C68" w:rsidRDefault="00746C68" w:rsidP="00746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989C7C" w14:textId="77777777" w:rsidR="00746C68" w:rsidRDefault="00746C68" w:rsidP="00746C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989C7D" w14:textId="77777777" w:rsidR="00746C68" w:rsidRPr="00A22D6C" w:rsidRDefault="00746C68" w:rsidP="00746C6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D989C7E" w14:textId="77777777" w:rsidR="00746C68" w:rsidRPr="00CD5F91" w:rsidRDefault="00746C68" w:rsidP="00746C68">
      <w:pPr>
        <w:rPr>
          <w:sz w:val="28"/>
          <w:szCs w:val="28"/>
        </w:rPr>
      </w:pPr>
    </w:p>
    <w:p w14:paraId="0D989C7F" w14:textId="77777777" w:rsidR="00746C68" w:rsidRDefault="00746C68"/>
    <w:sectPr w:rsidR="00746C68" w:rsidSect="00746C68">
      <w:pgSz w:w="11906" w:h="16838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68"/>
    <w:rsid w:val="000A2EC3"/>
    <w:rsid w:val="00165643"/>
    <w:rsid w:val="003246B2"/>
    <w:rsid w:val="003A0DE5"/>
    <w:rsid w:val="00466B5D"/>
    <w:rsid w:val="00484814"/>
    <w:rsid w:val="004974DE"/>
    <w:rsid w:val="004C6FBE"/>
    <w:rsid w:val="00616DC3"/>
    <w:rsid w:val="00736BE9"/>
    <w:rsid w:val="00746C68"/>
    <w:rsid w:val="00822518"/>
    <w:rsid w:val="008D7FF6"/>
    <w:rsid w:val="0092304F"/>
    <w:rsid w:val="00A04B49"/>
    <w:rsid w:val="00AF2883"/>
    <w:rsid w:val="00B31D9A"/>
    <w:rsid w:val="00B623FF"/>
    <w:rsid w:val="00B7373C"/>
    <w:rsid w:val="00CF01AF"/>
    <w:rsid w:val="00D073F5"/>
    <w:rsid w:val="00E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9959"/>
  <w15:docId w15:val="{F72461CE-BDFE-495E-99AE-20E474A6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4DE"/>
  </w:style>
  <w:style w:type="paragraph" w:styleId="1">
    <w:name w:val="heading 1"/>
    <w:basedOn w:val="a"/>
    <w:next w:val="a"/>
    <w:link w:val="10"/>
    <w:qFormat/>
    <w:rsid w:val="00746C68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C68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746C6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locked/>
    <w:rsid w:val="00746C68"/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rsid w:val="00746C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746C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746C6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746C6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3">
    <w:name w:val="Абзац списка3"/>
    <w:basedOn w:val="a"/>
    <w:rsid w:val="00746C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46C6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9">
    <w:name w:val="А_основной"/>
    <w:basedOn w:val="a"/>
    <w:link w:val="aa"/>
    <w:rsid w:val="00746C6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locked/>
    <w:rsid w:val="00746C6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26">
    <w:name w:val="c26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46C68"/>
  </w:style>
  <w:style w:type="paragraph" w:customStyle="1" w:styleId="c23">
    <w:name w:val="c23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46C68"/>
  </w:style>
  <w:style w:type="paragraph" w:customStyle="1" w:styleId="c69">
    <w:name w:val="c69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46C68"/>
  </w:style>
  <w:style w:type="paragraph" w:customStyle="1" w:styleId="c13">
    <w:name w:val="c13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46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6C68"/>
  </w:style>
  <w:style w:type="paragraph" w:customStyle="1" w:styleId="c21">
    <w:name w:val="c21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46C68"/>
  </w:style>
  <w:style w:type="character" w:customStyle="1" w:styleId="c2">
    <w:name w:val="c2"/>
    <w:basedOn w:val="a0"/>
    <w:rsid w:val="00746C68"/>
  </w:style>
  <w:style w:type="paragraph" w:customStyle="1" w:styleId="c25">
    <w:name w:val="c25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746C68"/>
  </w:style>
  <w:style w:type="paragraph" w:customStyle="1" w:styleId="c64">
    <w:name w:val="c64"/>
    <w:basedOn w:val="a"/>
    <w:rsid w:val="0074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8">
    <w:name w:val="c58"/>
    <w:basedOn w:val="a0"/>
    <w:rsid w:val="00746C68"/>
  </w:style>
  <w:style w:type="character" w:customStyle="1" w:styleId="c81">
    <w:name w:val="c81"/>
    <w:basedOn w:val="a0"/>
    <w:rsid w:val="00746C68"/>
  </w:style>
  <w:style w:type="paragraph" w:styleId="ac">
    <w:name w:val="Body Text Indent"/>
    <w:basedOn w:val="a"/>
    <w:link w:val="ad"/>
    <w:rsid w:val="008225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225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rezvyxtatiyana@outlook.com</cp:lastModifiedBy>
  <cp:revision>11</cp:revision>
  <dcterms:created xsi:type="dcterms:W3CDTF">2018-09-07T14:55:00Z</dcterms:created>
  <dcterms:modified xsi:type="dcterms:W3CDTF">2018-09-18T11:21:00Z</dcterms:modified>
</cp:coreProperties>
</file>