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8D" w:rsidRDefault="00ED6A22" w:rsidP="00F50D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6108065</wp:posOffset>
            </wp:positionH>
            <wp:positionV relativeFrom="paragraph">
              <wp:posOffset>-633095</wp:posOffset>
            </wp:positionV>
            <wp:extent cx="3677285" cy="3073400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F50D8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B5CF5" w:rsidRDefault="00F50D8D" w:rsidP="00F50D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038FD">
        <w:rPr>
          <w:rFonts w:ascii="Times New Roman" w:hAnsi="Times New Roman" w:cs="Times New Roman"/>
          <w:sz w:val="28"/>
          <w:szCs w:val="28"/>
        </w:rPr>
        <w:t>Утверждаю</w:t>
      </w:r>
    </w:p>
    <w:p w:rsidR="00C038FD" w:rsidRDefault="00C038FD" w:rsidP="00F50D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Директор                      А.А.Андреев                               </w:t>
      </w:r>
    </w:p>
    <w:p w:rsidR="000B5CF5" w:rsidRPr="004351EF" w:rsidRDefault="000B5CF5" w:rsidP="000B5CF5">
      <w:pPr>
        <w:jc w:val="center"/>
        <w:rPr>
          <w:rFonts w:ascii="Times New Roman" w:hAnsi="Times New Roman" w:cs="Times New Roman"/>
          <w:sz w:val="32"/>
          <w:szCs w:val="28"/>
        </w:rPr>
      </w:pPr>
      <w:r w:rsidRPr="004351EF">
        <w:rPr>
          <w:rFonts w:ascii="Times New Roman" w:hAnsi="Times New Roman" w:cs="Times New Roman"/>
          <w:sz w:val="32"/>
          <w:szCs w:val="28"/>
        </w:rPr>
        <w:t>График промежуточной аттестации в начальных классах 2017-2018 уч</w:t>
      </w:r>
      <w:r w:rsidR="00F50D8D">
        <w:rPr>
          <w:rFonts w:ascii="Times New Roman" w:hAnsi="Times New Roman" w:cs="Times New Roman"/>
          <w:sz w:val="32"/>
          <w:szCs w:val="28"/>
        </w:rPr>
        <w:t>ебный</w:t>
      </w:r>
      <w:r w:rsidRPr="004351EF">
        <w:rPr>
          <w:rFonts w:ascii="Times New Roman" w:hAnsi="Times New Roman" w:cs="Times New Roman"/>
          <w:sz w:val="32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B5CF5" w:rsidTr="000B5CF5">
        <w:tc>
          <w:tcPr>
            <w:tcW w:w="2464" w:type="dxa"/>
          </w:tcPr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64" w:type="dxa"/>
          </w:tcPr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464" w:type="dxa"/>
          </w:tcPr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464" w:type="dxa"/>
          </w:tcPr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465" w:type="dxa"/>
          </w:tcPr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</w:tr>
      <w:tr w:rsidR="000B5CF5" w:rsidTr="000B5CF5">
        <w:tc>
          <w:tcPr>
            <w:tcW w:w="2464" w:type="dxa"/>
          </w:tcPr>
          <w:p w:rsidR="000805BC" w:rsidRDefault="000805BC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464" w:type="dxa"/>
          </w:tcPr>
          <w:p w:rsidR="000805BC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2464" w:type="dxa"/>
          </w:tcPr>
          <w:p w:rsidR="000805BC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2464" w:type="dxa"/>
          </w:tcPr>
          <w:p w:rsidR="000805BC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465" w:type="dxa"/>
          </w:tcPr>
          <w:p w:rsidR="000805BC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0805BC" w:rsidRDefault="000B5CF5" w:rsidP="00F50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2465" w:type="dxa"/>
          </w:tcPr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5BC" w:rsidRDefault="000805BC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И.В.</w:t>
            </w:r>
          </w:p>
        </w:tc>
      </w:tr>
      <w:tr w:rsidR="000B5CF5" w:rsidTr="000B5CF5">
        <w:tc>
          <w:tcPr>
            <w:tcW w:w="2464" w:type="dxa"/>
          </w:tcPr>
          <w:p w:rsidR="00934F36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65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2465" w:type="dxa"/>
          </w:tcPr>
          <w:p w:rsidR="00A77D78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CF5" w:rsidRDefault="000805BC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И.В.</w:t>
            </w:r>
          </w:p>
        </w:tc>
      </w:tr>
      <w:tr w:rsidR="000B5CF5" w:rsidTr="000B5CF5">
        <w:tc>
          <w:tcPr>
            <w:tcW w:w="2464" w:type="dxa"/>
          </w:tcPr>
          <w:p w:rsidR="00A77D78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0B5CF5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0B5CF5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0B5CF5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2465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0B5CF5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2465" w:type="dxa"/>
          </w:tcPr>
          <w:p w:rsidR="00A77D78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CF5" w:rsidRDefault="000805BC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И.В.</w:t>
            </w:r>
          </w:p>
        </w:tc>
      </w:tr>
      <w:tr w:rsidR="000B5CF5" w:rsidTr="000B5CF5">
        <w:tc>
          <w:tcPr>
            <w:tcW w:w="2464" w:type="dxa"/>
          </w:tcPr>
          <w:p w:rsidR="00A77D78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2465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2465" w:type="dxa"/>
          </w:tcPr>
          <w:p w:rsidR="00A77D78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CF5" w:rsidRDefault="000805BC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И.В.</w:t>
            </w:r>
          </w:p>
        </w:tc>
      </w:tr>
      <w:tr w:rsidR="000B5CF5" w:rsidTr="000B5CF5">
        <w:tc>
          <w:tcPr>
            <w:tcW w:w="2464" w:type="dxa"/>
          </w:tcPr>
          <w:p w:rsidR="00A77D78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64" w:type="dxa"/>
          </w:tcPr>
          <w:p w:rsidR="00934F36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0B5CF5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0B5CF5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0B5CF5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465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0B5CF5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465" w:type="dxa"/>
          </w:tcPr>
          <w:p w:rsidR="00A77D78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CF5" w:rsidRDefault="000805BC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И.В.</w:t>
            </w:r>
          </w:p>
        </w:tc>
      </w:tr>
      <w:tr w:rsidR="000B5CF5" w:rsidTr="000B5CF5">
        <w:tc>
          <w:tcPr>
            <w:tcW w:w="2464" w:type="dxa"/>
          </w:tcPr>
          <w:p w:rsidR="00A77D78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с английского языка на русский</w:t>
            </w:r>
          </w:p>
        </w:tc>
        <w:tc>
          <w:tcPr>
            <w:tcW w:w="2465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с английского языка на русский</w:t>
            </w:r>
          </w:p>
        </w:tc>
        <w:tc>
          <w:tcPr>
            <w:tcW w:w="2465" w:type="dxa"/>
          </w:tcPr>
          <w:p w:rsidR="00A77D78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CF5" w:rsidRDefault="000805BC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И.В.</w:t>
            </w:r>
          </w:p>
        </w:tc>
      </w:tr>
      <w:tr w:rsidR="000B5CF5" w:rsidTr="000B5CF5">
        <w:tc>
          <w:tcPr>
            <w:tcW w:w="2464" w:type="dxa"/>
          </w:tcPr>
          <w:p w:rsidR="00A77D78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18.05</w:t>
            </w:r>
          </w:p>
          <w:p w:rsidR="000B5CF5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контрольных нормативов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14.05</w:t>
            </w:r>
          </w:p>
          <w:p w:rsidR="000B5CF5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контрольных нормативов</w:t>
            </w:r>
          </w:p>
        </w:tc>
        <w:tc>
          <w:tcPr>
            <w:tcW w:w="2464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21.05</w:t>
            </w:r>
          </w:p>
          <w:p w:rsidR="000B5CF5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A77D78" w:rsidRDefault="00934F36" w:rsidP="000B5C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21.05</w:t>
            </w:r>
          </w:p>
          <w:p w:rsidR="000B5CF5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A77D78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CF5" w:rsidRDefault="000805BC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И.В.</w:t>
            </w:r>
          </w:p>
        </w:tc>
      </w:tr>
      <w:tr w:rsidR="004351EF" w:rsidTr="000B5CF5">
        <w:tc>
          <w:tcPr>
            <w:tcW w:w="2464" w:type="dxa"/>
          </w:tcPr>
          <w:p w:rsidR="00934F36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EF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64" w:type="dxa"/>
          </w:tcPr>
          <w:p w:rsidR="00934F36" w:rsidRDefault="00934F36" w:rsidP="00B438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23.05</w:t>
            </w:r>
          </w:p>
          <w:p w:rsidR="004351EF" w:rsidRDefault="004351EF" w:rsidP="00B438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2464" w:type="dxa"/>
          </w:tcPr>
          <w:p w:rsidR="00934F36" w:rsidRDefault="00934F36" w:rsidP="00B438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23.05</w:t>
            </w:r>
          </w:p>
          <w:p w:rsidR="004351EF" w:rsidRDefault="004351EF" w:rsidP="00B438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2464" w:type="dxa"/>
          </w:tcPr>
          <w:p w:rsidR="00934F36" w:rsidRDefault="00934F36" w:rsidP="00B438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18.05</w:t>
            </w:r>
          </w:p>
          <w:p w:rsidR="004351EF" w:rsidRDefault="004351EF" w:rsidP="00B438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2465" w:type="dxa"/>
          </w:tcPr>
          <w:p w:rsidR="00934F36" w:rsidRDefault="00934F36" w:rsidP="00B438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22.05</w:t>
            </w:r>
          </w:p>
          <w:p w:rsidR="004351EF" w:rsidRDefault="004351EF" w:rsidP="00B438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2465" w:type="dxa"/>
          </w:tcPr>
          <w:p w:rsidR="00934F36" w:rsidRDefault="00934F36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EF" w:rsidRDefault="000805BC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И.В.</w:t>
            </w:r>
          </w:p>
        </w:tc>
      </w:tr>
      <w:tr w:rsidR="004351EF" w:rsidTr="000B5CF5">
        <w:tc>
          <w:tcPr>
            <w:tcW w:w="2464" w:type="dxa"/>
          </w:tcPr>
          <w:p w:rsidR="00C038FD" w:rsidRDefault="00C038FD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EF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64" w:type="dxa"/>
          </w:tcPr>
          <w:p w:rsidR="00C038FD" w:rsidRDefault="00C038FD" w:rsidP="000B5C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14.05</w:t>
            </w:r>
          </w:p>
          <w:p w:rsidR="004351EF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 (участие)</w:t>
            </w:r>
          </w:p>
        </w:tc>
        <w:tc>
          <w:tcPr>
            <w:tcW w:w="2464" w:type="dxa"/>
          </w:tcPr>
          <w:p w:rsidR="00C038FD" w:rsidRDefault="00C038FD" w:rsidP="000B5C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22.05</w:t>
            </w:r>
          </w:p>
          <w:p w:rsidR="004351EF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 (участие)</w:t>
            </w:r>
          </w:p>
        </w:tc>
        <w:tc>
          <w:tcPr>
            <w:tcW w:w="2464" w:type="dxa"/>
          </w:tcPr>
          <w:p w:rsidR="00C038FD" w:rsidRDefault="00C038FD" w:rsidP="000B5C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14.05</w:t>
            </w:r>
          </w:p>
          <w:p w:rsidR="004351EF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 (участие)</w:t>
            </w:r>
          </w:p>
        </w:tc>
        <w:tc>
          <w:tcPr>
            <w:tcW w:w="2465" w:type="dxa"/>
          </w:tcPr>
          <w:p w:rsidR="00C038FD" w:rsidRDefault="00C038FD" w:rsidP="000B5C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18.05</w:t>
            </w:r>
          </w:p>
          <w:p w:rsidR="004351EF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 (участие)</w:t>
            </w:r>
          </w:p>
        </w:tc>
        <w:tc>
          <w:tcPr>
            <w:tcW w:w="2465" w:type="dxa"/>
          </w:tcPr>
          <w:p w:rsidR="004351EF" w:rsidRDefault="000805BC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И.В.</w:t>
            </w:r>
          </w:p>
        </w:tc>
      </w:tr>
      <w:tr w:rsidR="004351EF" w:rsidTr="000B5CF5">
        <w:tc>
          <w:tcPr>
            <w:tcW w:w="2464" w:type="dxa"/>
          </w:tcPr>
          <w:p w:rsidR="00C038FD" w:rsidRDefault="00C038FD" w:rsidP="000B5C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351EF" w:rsidRPr="004351EF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1EF">
              <w:rPr>
                <w:rFonts w:ascii="Times New Roman" w:hAnsi="Times New Roman" w:cs="Times New Roman"/>
                <w:sz w:val="28"/>
                <w:szCs w:val="24"/>
              </w:rPr>
              <w:t>Основы православной культуры</w:t>
            </w:r>
          </w:p>
        </w:tc>
        <w:tc>
          <w:tcPr>
            <w:tcW w:w="2464" w:type="dxa"/>
          </w:tcPr>
          <w:p w:rsidR="004351EF" w:rsidRDefault="004351EF" w:rsidP="000B5C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4" w:type="dxa"/>
          </w:tcPr>
          <w:p w:rsidR="004351EF" w:rsidRDefault="004351EF" w:rsidP="000B5C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4" w:type="dxa"/>
          </w:tcPr>
          <w:p w:rsidR="004351EF" w:rsidRDefault="004351EF" w:rsidP="000B5C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5" w:type="dxa"/>
          </w:tcPr>
          <w:p w:rsidR="00C038FD" w:rsidRDefault="00C038FD" w:rsidP="000B5C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24.05</w:t>
            </w:r>
          </w:p>
          <w:p w:rsidR="004351EF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Сочинение, реферат, проект</w:t>
            </w:r>
          </w:p>
          <w:p w:rsidR="000805BC" w:rsidRDefault="000805BC" w:rsidP="000B5C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5" w:type="dxa"/>
          </w:tcPr>
          <w:p w:rsidR="004351EF" w:rsidRDefault="000805BC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И.В.</w:t>
            </w:r>
          </w:p>
        </w:tc>
      </w:tr>
      <w:tr w:rsidR="000805BC" w:rsidTr="000B5CF5">
        <w:tc>
          <w:tcPr>
            <w:tcW w:w="2464" w:type="dxa"/>
          </w:tcPr>
          <w:p w:rsidR="00C038FD" w:rsidRDefault="00C038FD" w:rsidP="000B5C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805BC" w:rsidRPr="000805BC" w:rsidRDefault="000805BC" w:rsidP="000B5C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05BC">
              <w:rPr>
                <w:rFonts w:ascii="Times New Roman" w:hAnsi="Times New Roman" w:cs="Times New Roman"/>
                <w:sz w:val="28"/>
                <w:szCs w:val="24"/>
              </w:rPr>
              <w:t>Основы светской этики</w:t>
            </w:r>
          </w:p>
        </w:tc>
        <w:tc>
          <w:tcPr>
            <w:tcW w:w="2464" w:type="dxa"/>
          </w:tcPr>
          <w:p w:rsidR="000805BC" w:rsidRDefault="000805BC" w:rsidP="000B5C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4" w:type="dxa"/>
          </w:tcPr>
          <w:p w:rsidR="000805BC" w:rsidRDefault="000805BC" w:rsidP="000B5C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4" w:type="dxa"/>
          </w:tcPr>
          <w:p w:rsidR="000805BC" w:rsidRDefault="000805BC" w:rsidP="000B5C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5" w:type="dxa"/>
          </w:tcPr>
          <w:p w:rsidR="00C038FD" w:rsidRDefault="00C038FD" w:rsidP="000805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24.05</w:t>
            </w:r>
          </w:p>
          <w:p w:rsidR="000805BC" w:rsidRDefault="000805BC" w:rsidP="000805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Сочинение, реферат, проект</w:t>
            </w:r>
          </w:p>
          <w:p w:rsidR="000805BC" w:rsidRDefault="000805BC" w:rsidP="000B5C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5" w:type="dxa"/>
          </w:tcPr>
          <w:p w:rsidR="000805BC" w:rsidRDefault="000805BC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И.В.</w:t>
            </w:r>
          </w:p>
        </w:tc>
      </w:tr>
      <w:tr w:rsidR="004351EF" w:rsidTr="000B5CF5">
        <w:tc>
          <w:tcPr>
            <w:tcW w:w="2464" w:type="dxa"/>
          </w:tcPr>
          <w:p w:rsidR="004351EF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464" w:type="dxa"/>
          </w:tcPr>
          <w:p w:rsidR="004351EF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464" w:type="dxa"/>
          </w:tcPr>
          <w:p w:rsidR="004351EF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464" w:type="dxa"/>
          </w:tcPr>
          <w:p w:rsidR="004351EF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65" w:type="dxa"/>
          </w:tcPr>
          <w:p w:rsidR="004351EF" w:rsidRDefault="00A77D78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465" w:type="dxa"/>
          </w:tcPr>
          <w:p w:rsidR="004351EF" w:rsidRDefault="004351EF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CF5" w:rsidRDefault="000B5CF5" w:rsidP="000B5C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5CF5" w:rsidSect="000B5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5CF5"/>
    <w:rsid w:val="000805BC"/>
    <w:rsid w:val="000B5CF5"/>
    <w:rsid w:val="004351EF"/>
    <w:rsid w:val="00804807"/>
    <w:rsid w:val="00934F36"/>
    <w:rsid w:val="00A77D78"/>
    <w:rsid w:val="00C038FD"/>
    <w:rsid w:val="00ED6A22"/>
    <w:rsid w:val="00F5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C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2018-05-03T07:04:00Z</cp:lastPrinted>
  <dcterms:created xsi:type="dcterms:W3CDTF">2018-05-03T05:59:00Z</dcterms:created>
  <dcterms:modified xsi:type="dcterms:W3CDTF">2018-05-04T07:27:00Z</dcterms:modified>
</cp:coreProperties>
</file>