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-359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6"/>
        <w:gridCol w:w="4787"/>
      </w:tblGrid>
      <w:tr w:rsidR="00584918" w:rsidRPr="000842A1" w:rsidTr="0036793E">
        <w:tc>
          <w:tcPr>
            <w:tcW w:w="2588" w:type="pct"/>
            <w:shd w:val="clear" w:color="auto" w:fill="auto"/>
            <w:vAlign w:val="center"/>
          </w:tcPr>
          <w:p w:rsidR="00584918" w:rsidRPr="00852E03" w:rsidRDefault="00584918" w:rsidP="0036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«Рассмотрено и принято»</w:t>
            </w:r>
          </w:p>
          <w:p w:rsidR="00584918" w:rsidRPr="00852E03" w:rsidRDefault="00584918" w:rsidP="0036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584918" w:rsidRPr="00852E03" w:rsidRDefault="00584918" w:rsidP="0036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   СОШ» </w:t>
            </w:r>
          </w:p>
          <w:p w:rsidR="00584918" w:rsidRPr="00852E03" w:rsidRDefault="00584918" w:rsidP="0036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от 07.11. 2016г 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584918" w:rsidRPr="00852E03" w:rsidRDefault="00584918" w:rsidP="0036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«Утверждаю»</w:t>
            </w:r>
          </w:p>
          <w:p w:rsidR="00584918" w:rsidRPr="00852E03" w:rsidRDefault="00584918" w:rsidP="0036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Директор МБОУ  «</w:t>
            </w:r>
            <w:proofErr w:type="spellStart"/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584918" w:rsidRPr="00852E03" w:rsidRDefault="00584918" w:rsidP="0036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_______________________А.А. Андреев</w:t>
            </w:r>
          </w:p>
          <w:p w:rsidR="00584918" w:rsidRPr="00852E03" w:rsidRDefault="00584918" w:rsidP="0036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приказ №155 от 07.11.2016 г                                            </w:t>
            </w:r>
          </w:p>
        </w:tc>
      </w:tr>
    </w:tbl>
    <w:p w:rsidR="000E3E1C" w:rsidRPr="000E3E1C" w:rsidRDefault="008609FC" w:rsidP="000E3E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-1181100</wp:posOffset>
            </wp:positionV>
            <wp:extent cx="3674110" cy="3076575"/>
            <wp:effectExtent l="19050" t="0" r="254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3E1C" w:rsidRPr="000E3E1C">
        <w:rPr>
          <w:rFonts w:ascii="Times New Roman" w:hAnsi="Times New Roman"/>
          <w:sz w:val="20"/>
          <w:szCs w:val="20"/>
        </w:rPr>
        <w:t xml:space="preserve">   </w:t>
      </w:r>
    </w:p>
    <w:p w:rsidR="00BF24B3" w:rsidRPr="00BC6FD5" w:rsidRDefault="00BF24B3" w:rsidP="009740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C6F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ПОЛОЖЕНИЕ</w:t>
      </w:r>
      <w:r w:rsidRPr="00BC6F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  <w:t>О ПОРЯДКЕ ОРГАНИЗАЦИИ</w:t>
      </w:r>
      <w:r w:rsidRPr="00BC6F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E3E1C" w:rsidRPr="00BC6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6F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ПИТАНИЯ </w:t>
      </w:r>
      <w:proofErr w:type="gramStart"/>
      <w:r w:rsidRPr="00BC6F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ОБУЧАЮЩИХСЯ</w:t>
      </w:r>
      <w:proofErr w:type="gramEnd"/>
    </w:p>
    <w:p w:rsidR="001F16DA" w:rsidRPr="00A37C2C" w:rsidRDefault="001F16DA" w:rsidP="001F1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2C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1F16DA" w:rsidRPr="00A37C2C" w:rsidRDefault="001F16DA" w:rsidP="001F1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2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B33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Степановская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7C2C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яя общеобразовательная школа </w:t>
      </w:r>
      <w:r w:rsidRPr="00A37C2C">
        <w:rPr>
          <w:rFonts w:ascii="Times New Roman" w:hAnsi="Times New Roman" w:cs="Times New Roman"/>
          <w:b/>
          <w:sz w:val="24"/>
          <w:szCs w:val="24"/>
        </w:rPr>
        <w:t>»</w:t>
      </w:r>
    </w:p>
    <w:p w:rsidR="001F16DA" w:rsidRPr="00436C0E" w:rsidRDefault="001F16DA" w:rsidP="001F1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3DF9">
        <w:rPr>
          <w:rFonts w:ascii="Times New Roman" w:hAnsi="Times New Roman"/>
          <w:b/>
          <w:sz w:val="24"/>
          <w:szCs w:val="24"/>
        </w:rPr>
        <w:t>Верхнекетского</w:t>
      </w:r>
      <w:proofErr w:type="spellEnd"/>
      <w:r w:rsidRPr="002E3DF9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>, Томской области.</w:t>
      </w:r>
    </w:p>
    <w:p w:rsidR="00584918" w:rsidRDefault="00584918" w:rsidP="009740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</w:p>
    <w:p w:rsidR="00584918" w:rsidRPr="000E3E1C" w:rsidRDefault="00584918" w:rsidP="009740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</w:p>
    <w:p w:rsidR="00A83C4D" w:rsidRPr="001F16DA" w:rsidRDefault="000E3E1C" w:rsidP="001F1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 </w:t>
      </w:r>
      <w:r w:rsidR="00BF24B3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Общие положения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1.1. Настоящее Положение определяет порядок организации и финансового обеспечения </w:t>
      </w:r>
      <w:proofErr w:type="gramStart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питания</w:t>
      </w:r>
      <w:proofErr w:type="gramEnd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 в образовательном учреждении, права и обязанности участников процесса по организации питания, а также порядок осуществления контроля за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организацией питания обучающихся.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1.2. </w:t>
      </w:r>
      <w:proofErr w:type="gramStart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Положение разработано в соответствии со статьей 37 </w:t>
      </w:r>
      <w:r w:rsidR="00A83C4D" w:rsidRPr="001F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Российской Федерации от 29.12.2012 года №273-ФЗ "Об образовании в Российской Федерации» ", Санитарно-эпидемиологическими правилами и нормативами </w:t>
      </w:r>
      <w:proofErr w:type="spellStart"/>
      <w:r w:rsidR="00A83C4D" w:rsidRPr="001F16DA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="00A83C4D" w:rsidRPr="001F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2.4.5.2409-08 «Санитарно-эпидемиологические требования к организации питания обучающихся в общеобразовательных учреждениях», </w:t>
      </w:r>
      <w:r w:rsidRPr="001F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C4D" w:rsidRPr="001F16DA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Уставом школы и направлено на совершенствование системы организации и улучшения качества питания обучающихся.</w:t>
      </w:r>
      <w:proofErr w:type="gramEnd"/>
    </w:p>
    <w:p w:rsidR="000E3E1C" w:rsidRPr="001F16DA" w:rsidRDefault="00BF24B3" w:rsidP="001F16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6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2.Организация питания </w:t>
      </w:r>
      <w:proofErr w:type="gramStart"/>
      <w:r w:rsidRPr="001F16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</w:t>
      </w:r>
      <w:r w:rsidR="002B7117" w:rsidRPr="001F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питания обучающихся является отдельным обязательным направлением деятельности Учреждения</w:t>
      </w:r>
      <w:proofErr w:type="gramStart"/>
      <w:r w:rsidR="002B7117" w:rsidRPr="001F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Школа самостоятельно организует питание учащихся на базе школьной столовой.</w:t>
      </w:r>
      <w:r w:rsidR="00E22586" w:rsidRPr="001F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поставку продуктов питания договор заключается непосредственно школой. Поставщики должны иметь соответствующую материально- техническую базу, специализированные транспортные средства, квалифицированные кадры, обеспечивать поставку продукции, соответствующей по качеству требованиям государственных стандартов и иных нормативных документов.</w:t>
      </w:r>
      <w:r w:rsidR="00E22586" w:rsidRPr="001F16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2.3. Питание детей в образовательном учреждении организуется в дни занятий</w:t>
      </w:r>
      <w:r w:rsidR="00E2258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переменах длительностью не менее 20 минут. График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питания обучающихся утверждается директором образовательного учреждения и размещается в доступном для ознакомления месте.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2.4.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Организация питания детей и формирование меню осуществляются в соответствии с требованиями, установленными федеральными санитарными правилами </w:t>
      </w:r>
      <w:proofErr w:type="spell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2.4.5.2409-08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«Санитарно-эпидемиологические требования к организации питания обучающихся в общеобразовательных учреждениях, 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учреждениях начального и среднего профессионального образования».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BF24B3" w:rsidRPr="001F16DA" w:rsidRDefault="00BF24B3" w:rsidP="001F16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2.5.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Питание обучающихся осуществляется на основании примерного десятидневного меню, 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согласованного  с руководителем территориального органа </w:t>
      </w:r>
      <w:proofErr w:type="spell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2.6.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разработке примерного меню учитываются: продолжительность пребывания обучающихся в образовательном учреждении, возрастная категория, физические нагрузки обучающихся, возможности вариативных форм организации питания.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2.7.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2.8. Учащиеся МБОУ «</w:t>
      </w:r>
      <w:proofErr w:type="spell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Степановская</w:t>
      </w:r>
      <w:proofErr w:type="spell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СОШ» питаются по классам согласно графику, составленному на текущий год. Контроль над посещением столовой и учетом количества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фактически отпущенных завтраков (обедов) возлагается на классного руководителя.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2.9. Классные руководители, сопровождающие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столовую, несут ответственность за отпуск питания согласно списку и журналу посещаемости.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отсутствия обучающегося, получающего </w:t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питание за счет бюджетного финансирования,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классный руководитель передает нереализованный завтрак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другому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</w:t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щемуся класса из резервного списка.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2.10. Администрация МБОУ «</w:t>
      </w:r>
      <w:proofErr w:type="spell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Степановская</w:t>
      </w:r>
      <w:proofErr w:type="spell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СОШ» организует в обеденном зале дежурство учителей и обучающихся.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2.11. Проверка пищи на качество осуществляется ежедневно </w:t>
      </w:r>
      <w:proofErr w:type="spell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бракеражной</w:t>
      </w:r>
      <w:proofErr w:type="spell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комиссией  до приема ее детьми и отмечается в журнале бракеража готовой продукции. </w:t>
      </w:r>
    </w:p>
    <w:p w:rsidR="00D336C7" w:rsidRPr="001F16DA" w:rsidRDefault="00BF24B3" w:rsidP="001F16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</w:t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Право на питание </w:t>
      </w:r>
      <w:proofErr w:type="gramStart"/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</w:t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щихся</w:t>
      </w:r>
      <w:proofErr w:type="gramEnd"/>
      <w:r w:rsidR="00E2258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реализуется на платной и бесплатной основе.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предоставления </w:t>
      </w:r>
      <w:r w:rsidR="00D336C7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частичной оплаты стоимости питания отдельных категорий обучающихся</w:t>
      </w:r>
      <w:proofErr w:type="gramEnd"/>
    </w:p>
    <w:p w:rsidR="002B7117" w:rsidRPr="001F16DA" w:rsidRDefault="00BF24B3" w:rsidP="001F16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 </w:t>
      </w:r>
      <w:proofErr w:type="gramStart"/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Частичная оплата стоимости питания  назначается обучающимся, относящимся к малоимущим семьям на основании списков, полученных от  ОГБУ «Центр социальной поддержки  населения  </w:t>
      </w:r>
      <w:proofErr w:type="spellStart"/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Верхнекетского</w:t>
      </w:r>
      <w:proofErr w:type="spellEnd"/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района»</w:t>
      </w:r>
      <w:r w:rsidR="003120DE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 обучающимся, относящимся к категории  детей-сирот и детей, оставшихся без попечения родителей на основании письменного заявления   родителей (законных представителей) с приложением справки из отдела  опеки и попечительства.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3.2.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целях социальной поддержки населения и укрепления</w:t>
      </w:r>
      <w:r w:rsidR="003120DE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здоровья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обучающиеся </w:t>
      </w:r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ежедневно в дни занятий однократно 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обеспечиваются горячим питанием</w:t>
      </w:r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согласно списку, утвержденному  </w:t>
      </w:r>
      <w:r w:rsidR="0097376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директор</w:t>
      </w:r>
      <w:r w:rsidR="0097376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МБОУ «</w:t>
      </w:r>
      <w:proofErr w:type="spellStart"/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Степановская</w:t>
      </w:r>
      <w:proofErr w:type="spellEnd"/>
      <w:r w:rsidR="00D336C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СОШ»</w:t>
      </w:r>
      <w:r w:rsidR="003120DE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 позднее трех дней с момента </w:t>
      </w:r>
      <w:r w:rsidR="00E062B1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получен</w:t>
      </w:r>
      <w:r w:rsidR="003120DE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ия данных </w:t>
      </w:r>
      <w:r w:rsidR="00E062B1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 ОГБУ «Центр социальной поддержки  населения  </w:t>
      </w:r>
      <w:proofErr w:type="spellStart"/>
      <w:r w:rsidR="00E062B1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Верхнекетского</w:t>
      </w:r>
      <w:proofErr w:type="spellEnd"/>
      <w:r w:rsidR="00E062B1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района»</w:t>
      </w:r>
      <w:r w:rsidR="003120DE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либо письменного заявления родителей (законных представителей) 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обучающегося из категории детей-сирот и детей, оставшихся без попечения родителей.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3.3. Зачисление детей, находящихся в трудной жизненной ситуации,</w:t>
      </w:r>
      <w:r w:rsidR="0097376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список нуждающихся в частичной компенсации  стоимости питания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администрация школ</w:t>
      </w:r>
      <w:r w:rsidR="0097376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производит на основании заявлений родителей (законных представителей) и акта обследования социально-бытовых условий сем</w:t>
      </w:r>
      <w:r w:rsidR="0097376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ьи.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Списки детей корректируются ежемесячно.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3.4.  Право на получение </w:t>
      </w:r>
      <w:r w:rsidR="0097376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частичной компенсации  стоимости питания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возникает у обучающегося со дня </w:t>
      </w:r>
      <w:r w:rsidR="0097376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издания приказа 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директором </w:t>
      </w:r>
      <w:r w:rsidR="0097376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списка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Компенсация за пропущенные </w:t>
      </w:r>
      <w:proofErr w:type="gramStart"/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дни учебных занятий  не осуществляется.</w:t>
      </w:r>
    </w:p>
    <w:p w:rsidR="002B7117" w:rsidRPr="001F16DA" w:rsidRDefault="002B7117" w:rsidP="001F16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F16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4. Организация  питания  </w:t>
      </w:r>
      <w:proofErr w:type="gramStart"/>
      <w:r w:rsidRPr="001F16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Pr="001F16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 ОВЗ.</w:t>
      </w:r>
    </w:p>
    <w:p w:rsidR="009740A4" w:rsidRPr="001F16DA" w:rsidRDefault="002B7117" w:rsidP="001F16DA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4.1.</w:t>
      </w:r>
      <w:r w:rsidR="00E22586"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D2667" w:rsidRPr="001F16D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AD2667" w:rsidRPr="001F16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D2667" w:rsidRPr="001F16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относятся дети, имеющие недостатки в физическом и (или) психологическом развитии, подтвержденные </w:t>
      </w:r>
      <w:proofErr w:type="spellStart"/>
      <w:r w:rsidR="00AD2667" w:rsidRPr="001F16D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AD2667" w:rsidRPr="001F16DA">
        <w:rPr>
          <w:rFonts w:ascii="Times New Roman" w:hAnsi="Times New Roman" w:cs="Times New Roman"/>
          <w:sz w:val="24"/>
          <w:szCs w:val="24"/>
        </w:rPr>
        <w:t xml:space="preserve"> комиссией, препятствующие получению образования без создания специальных условий.</w:t>
      </w:r>
      <w:r w:rsidR="00AD2667" w:rsidRPr="001F16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D2667" w:rsidRPr="001F16DA" w:rsidRDefault="009740A4" w:rsidP="001F1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>4.2.</w:t>
      </w:r>
      <w:r w:rsidR="00AD2667"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>П</w:t>
      </w:r>
      <w:r w:rsidR="00AD2667"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ри наличии  заключения ПМПК </w:t>
      </w:r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трехдневный срок</w:t>
      </w:r>
      <w:r w:rsidR="00AD2667"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спис</w:t>
      </w:r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с ОВЗ утверждается </w:t>
      </w:r>
      <w:r w:rsidR="00AD2667"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приказом директора  школы</w:t>
      </w:r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у обучающегося возникает право на получение  питания. </w:t>
      </w:r>
    </w:p>
    <w:p w:rsidR="00AD2667" w:rsidRPr="001F16DA" w:rsidRDefault="00AD2667" w:rsidP="001F16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>4.</w:t>
      </w:r>
      <w:r w:rsidR="009740A4" w:rsidRPr="001F16DA">
        <w:rPr>
          <w:rStyle w:val="apple-converted-space"/>
          <w:rFonts w:ascii="Times New Roman" w:hAnsi="Times New Roman" w:cs="Times New Roman"/>
          <w:sz w:val="24"/>
          <w:szCs w:val="24"/>
        </w:rPr>
        <w:t>3</w:t>
      </w:r>
      <w:r w:rsidRPr="001F16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="00E22586" w:rsidRPr="001F16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="00E22586" w:rsidRPr="001F16DA">
        <w:rPr>
          <w:rStyle w:val="apple-converted-space"/>
          <w:rFonts w:ascii="Times New Roman" w:hAnsi="Times New Roman" w:cs="Times New Roman"/>
          <w:sz w:val="24"/>
          <w:szCs w:val="24"/>
        </w:rPr>
        <w:t>Обу</w:t>
      </w:r>
      <w:r w:rsidR="00E22586" w:rsidRPr="001F16DA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="00E22586" w:rsidRPr="001F16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(ОВЗ) предоставляется двухразовое  горячее питание</w:t>
      </w:r>
      <w:r w:rsidR="00610554" w:rsidRPr="001F16DA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Pr="001F16DA">
        <w:rPr>
          <w:rFonts w:ascii="Times New Roman" w:hAnsi="Times New Roman" w:cs="Times New Roman"/>
          <w:sz w:val="24"/>
          <w:szCs w:val="24"/>
        </w:rPr>
        <w:t xml:space="preserve"> областной субвенции в дни занятий.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Компенсация за пропущенные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дни учебных занятий  не осуществляется.</w:t>
      </w:r>
    </w:p>
    <w:p w:rsidR="00610554" w:rsidRPr="001F16DA" w:rsidRDefault="00610554" w:rsidP="001F1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6DA">
        <w:rPr>
          <w:rFonts w:ascii="Times New Roman" w:hAnsi="Times New Roman" w:cs="Times New Roman"/>
          <w:sz w:val="24"/>
          <w:szCs w:val="24"/>
        </w:rPr>
        <w:t>4.</w:t>
      </w:r>
      <w:r w:rsidR="009740A4" w:rsidRPr="001F16DA">
        <w:rPr>
          <w:rFonts w:ascii="Times New Roman" w:hAnsi="Times New Roman" w:cs="Times New Roman"/>
          <w:sz w:val="24"/>
          <w:szCs w:val="24"/>
        </w:rPr>
        <w:t>4</w:t>
      </w:r>
      <w:r w:rsidRPr="001F16DA">
        <w:rPr>
          <w:rFonts w:ascii="Times New Roman" w:hAnsi="Times New Roman" w:cs="Times New Roman"/>
          <w:sz w:val="24"/>
          <w:szCs w:val="24"/>
        </w:rPr>
        <w:t xml:space="preserve">. </w:t>
      </w:r>
      <w:r w:rsidR="00E22586" w:rsidRPr="001F16DA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здоровья, для которых общеобразовательные программы реализуются на дому, получают </w:t>
      </w:r>
      <w:r w:rsidRPr="001F16DA">
        <w:rPr>
          <w:rFonts w:ascii="Times New Roman" w:hAnsi="Times New Roman" w:cs="Times New Roman"/>
          <w:sz w:val="24"/>
          <w:szCs w:val="24"/>
        </w:rPr>
        <w:t xml:space="preserve">по согласованию с родителями (законными представителями) </w:t>
      </w:r>
      <w:r w:rsidR="00E22586" w:rsidRPr="001F16DA">
        <w:rPr>
          <w:rFonts w:ascii="Times New Roman" w:hAnsi="Times New Roman" w:cs="Times New Roman"/>
          <w:sz w:val="24"/>
          <w:szCs w:val="24"/>
        </w:rPr>
        <w:t>еже</w:t>
      </w:r>
      <w:r w:rsidRPr="001F16DA">
        <w:rPr>
          <w:rFonts w:ascii="Times New Roman" w:hAnsi="Times New Roman" w:cs="Times New Roman"/>
          <w:sz w:val="24"/>
          <w:szCs w:val="24"/>
        </w:rPr>
        <w:t>недельн</w:t>
      </w:r>
      <w:r w:rsidR="00E22586" w:rsidRPr="001F16DA">
        <w:rPr>
          <w:rFonts w:ascii="Times New Roman" w:hAnsi="Times New Roman" w:cs="Times New Roman"/>
          <w:sz w:val="24"/>
          <w:szCs w:val="24"/>
        </w:rPr>
        <w:t xml:space="preserve">о продукты питания, исходя из установленной стоимости питания в данный период. В состав продуктов питания входят продукты длительного хранения. </w:t>
      </w:r>
    </w:p>
    <w:p w:rsidR="002F316D" w:rsidRPr="001F16DA" w:rsidRDefault="00BF24B3" w:rsidP="001F16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.Организация платного питания школьников</w:t>
      </w:r>
      <w:r w:rsidR="00F33A53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5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Платное питание школьников организуется за счет средств родителей 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щихся.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.2. 3а счет средств родителей 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щиеся могут получать горячие завтраки и (или) обеды, стоимость которых равна 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стоимости завтраков и обедов, определенных 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меню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F33A5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питания обучающихся с частичной компенсацией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дополнительные блюда из ежедневного меню.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.3.Ответственность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организацию питания за счет родительских средств возлагается на классных руководителей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proofErr w:type="gramEnd"/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Распределение прав и обязанностей участников процесса по организации </w:t>
      </w:r>
      <w:proofErr w:type="gramStart"/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питания</w:t>
      </w:r>
      <w:proofErr w:type="gramEnd"/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обучающихся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 Директор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Степановская</w:t>
      </w:r>
      <w:proofErr w:type="spellEnd"/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СОШ»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0E3E1C" w:rsidRPr="001F16DA" w:rsidRDefault="00BF24B3" w:rsidP="001F16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несет ответственность 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организацию питания обучающихся в соответствии с нормативными правовыми актами Российской Федерации 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Томской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области, 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едеральными санитарными правилами и нормами, 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ставом образовательного учреждения и настоящим Положением;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обеспечивает принятие 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локальных актов,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предусмотренных настоящим Положением;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школы.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.2.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Социальный педагог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координирует и контролирует деятельность классных руководителей, работников пищеблока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организации питания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формирует список обучающихся для предоставления 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частичной компенсации  стоимости питания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обеспечивает учёт фактической посещаемости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формирует список и ведет учет детей из малоимущих семей и детей, находящихся в иной трудной жизненной ситуации;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координирует работу в образовательном учреждении по формированию культуры питания;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осуществляет мониторинг удовлетворенности качеством школьного питания;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вносит предложения по улучшению организации питания.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.3.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Классные руководители образовательного учреждения: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ежедневно 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обеспечивают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ставл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ение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школьную столовую заявк</w:t>
      </w:r>
      <w:r w:rsidR="002F316D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организации питания 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количество обучающихся на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теку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щий учебный день;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необходимости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день питания уточняют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список обучающихся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ведут ежедневный табель учета полученн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обучающимися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питания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категориям;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ведут учет расходования денежных средств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родителей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питание;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находятся в столовой во время приема пищи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щимися;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осуществляют в части своей компетенции мониторинг организации школьного питания;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выносят на обсуждение в ходе родительских собраний вопросы обеспечения полноценного питания учащихся;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вносят на обсуждение на заседаниях Совета школы, педагогического совета, совещания при директоре предложения по улучшению питания.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2B7117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.4.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Родители (законные представители) обучающихся: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представляют заявление на предоставление льготного питания с приложением соответствующих подтверждающих документов в случае, если ребе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нок относится к категории детей-сирот и детей, оставшихся без попечения родителей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детей,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находящихся в иной трудной жизненной ситуации;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своевременно вносят плату за питание ребенка;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proofErr w:type="gramStart"/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ведут разъяснительную работу со своими детьми по привитию </w:t>
      </w:r>
      <w:r w:rsidR="000E3E1C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 навыков здорового образа жизни и правильного питания;</w:t>
      </w:r>
      <w:proofErr w:type="gramEnd"/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вправе вносить предложения по улучшению организации питания обучающихся лично;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вправе знакомиться с примерным и ежедневным меню, расчетами средств на организацию питания обучающихся.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6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3DDD" w:rsidRPr="001F16DA" w:rsidRDefault="002B7117" w:rsidP="001F1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BF24B3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BF24B3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Контроль за</w:t>
      </w:r>
      <w:proofErr w:type="gramEnd"/>
      <w:r w:rsidR="00BF24B3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организацией питания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.1. Качество готовой пищи ежедневно проверяет </w:t>
      </w:r>
      <w:proofErr w:type="spellStart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бракеражная</w:t>
      </w:r>
      <w:proofErr w:type="spellEnd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комиссия, утверждаемая приказом директора школы.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состав </w:t>
      </w:r>
      <w:proofErr w:type="spellStart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бракеражной</w:t>
      </w:r>
      <w:proofErr w:type="spellEnd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комиссии входят: представитель администрации школы, медицинский работник территориальной организации здравоохранения, закрепленной за общеобразовательным учебным заведением (далее - медицинский работник),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заведующий хозяйством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По итогам проверки делается обязательная запись в </w:t>
      </w:r>
      <w:proofErr w:type="spellStart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бракеражном</w:t>
      </w:r>
      <w:proofErr w:type="spellEnd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журнале.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.2.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Заведующий хозяйством 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 постоянный </w:t>
      </w:r>
      <w:proofErr w:type="gramStart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соблюдением действующих санитарных правил и норм в столовой, проводит витаминизацию блюд, контролирует своевременное прохождение работниками столовой медицинских осмотров и другое.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Результаты проверок оформляются справками с последующим их рассмотрением на Совете школы.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.Ответственность за организацию питания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щихся, расходование бюджетных средств на эти цели, соблюдение санитарно-гигиенических требований возлагается на директора школы, </w:t>
      </w:r>
      <w:r w:rsidR="000D1C56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заведующего 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школьной столовой, главного бухгалтера школы.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BF24B3" w:rsidRPr="001F16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Взаимодействие</w:t>
      </w:r>
      <w:r w:rsidR="00BF24B3" w:rsidRPr="001F16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 Во исполнение вышеуказанных пунктов Положение предусматривает взаимодействие с родительскими комитетами классов и общешкольным родительским комитетом, педагогическим советом школы, медицинскими работниками.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Положение подлежит обязательному включению в план производственного контроля школы.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.3. </w:t>
      </w:r>
      <w:proofErr w:type="gramStart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надлежащим исполнением данного Положения 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находится 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пределах компетенции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внутришкольного</w:t>
      </w:r>
      <w:proofErr w:type="spellEnd"/>
      <w:r w:rsidR="00BF24B3"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контроля администрации школы</w:t>
      </w:r>
      <w:r w:rsidRPr="001F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F24B3" w:rsidRPr="001F16D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73DDD" w:rsidRPr="001F16DA" w:rsidSect="001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4B3"/>
    <w:rsid w:val="0001502C"/>
    <w:rsid w:val="000855C6"/>
    <w:rsid w:val="000D1C56"/>
    <w:rsid w:val="000E3E1C"/>
    <w:rsid w:val="001F16DA"/>
    <w:rsid w:val="002B7117"/>
    <w:rsid w:val="002F316D"/>
    <w:rsid w:val="003120DE"/>
    <w:rsid w:val="00456687"/>
    <w:rsid w:val="004A4DEA"/>
    <w:rsid w:val="00584918"/>
    <w:rsid w:val="00603240"/>
    <w:rsid w:val="00610554"/>
    <w:rsid w:val="00773DDD"/>
    <w:rsid w:val="008609FC"/>
    <w:rsid w:val="0095129A"/>
    <w:rsid w:val="00973766"/>
    <w:rsid w:val="009740A4"/>
    <w:rsid w:val="00A83C4D"/>
    <w:rsid w:val="00AD2667"/>
    <w:rsid w:val="00BC6FD5"/>
    <w:rsid w:val="00BF24B3"/>
    <w:rsid w:val="00D336C7"/>
    <w:rsid w:val="00E062B1"/>
    <w:rsid w:val="00E22586"/>
    <w:rsid w:val="00F3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4B3"/>
  </w:style>
  <w:style w:type="paragraph" w:styleId="a3">
    <w:name w:val="Balloon Text"/>
    <w:basedOn w:val="a"/>
    <w:link w:val="a4"/>
    <w:uiPriority w:val="99"/>
    <w:semiHidden/>
    <w:unhideWhenUsed/>
    <w:rsid w:val="000E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16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2016-04-08T06:38:00Z</cp:lastPrinted>
  <dcterms:created xsi:type="dcterms:W3CDTF">2016-11-04T06:27:00Z</dcterms:created>
  <dcterms:modified xsi:type="dcterms:W3CDTF">2017-09-29T05:48:00Z</dcterms:modified>
</cp:coreProperties>
</file>