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B6" w:rsidRPr="00FC63B6" w:rsidRDefault="00565C1E" w:rsidP="00FC63B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155575</wp:posOffset>
            </wp:positionV>
            <wp:extent cx="3680460" cy="308292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B6" w:rsidRPr="00FC63B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C63B6" w:rsidRDefault="00FC63B6" w:rsidP="00FC63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C63B6">
        <w:rPr>
          <w:rFonts w:ascii="Times New Roman" w:hAnsi="Times New Roman"/>
          <w:sz w:val="24"/>
          <w:szCs w:val="24"/>
        </w:rPr>
        <w:t>«</w:t>
      </w:r>
      <w:proofErr w:type="spellStart"/>
      <w:r w:rsidRPr="00FC63B6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FC63B6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B4725" w:rsidRPr="00FC63B6" w:rsidRDefault="000B4725" w:rsidP="00FC63B6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FC63B6" w:rsidRPr="00FC63B6" w:rsidRDefault="00FC63B6" w:rsidP="00FC63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C63B6" w:rsidRPr="00FC63B6" w:rsidRDefault="00FC63B6" w:rsidP="00FC63B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</w:t>
      </w: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63B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63B6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FC63B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C63B6" w:rsidRPr="00FC63B6" w:rsidRDefault="00FC63B6" w:rsidP="00FC63B6">
      <w:pPr>
        <w:tabs>
          <w:tab w:val="left" w:pos="3544"/>
          <w:tab w:val="left" w:pos="6090"/>
          <w:tab w:val="left" w:pos="628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3B6">
        <w:rPr>
          <w:rFonts w:ascii="Times New Roman" w:hAnsi="Times New Roman" w:cs="Times New Roman"/>
          <w:sz w:val="24"/>
          <w:szCs w:val="24"/>
        </w:rPr>
        <w:t xml:space="preserve"> ________    А.А. Андреев</w:t>
      </w:r>
      <w:r w:rsidRPr="00FC63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63B6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FC63B6">
        <w:rPr>
          <w:rFonts w:ascii="Times New Roman" w:hAnsi="Times New Roman" w:cs="Times New Roman"/>
          <w:sz w:val="24"/>
          <w:szCs w:val="24"/>
          <w:u w:val="single"/>
        </w:rPr>
        <w:t xml:space="preserve">30.08 2016 </w:t>
      </w:r>
      <w:r w:rsidRPr="00FC63B6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FC63B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 xml:space="preserve">Индивидуальная программа адаптации </w:t>
      </w:r>
      <w:r w:rsidR="000B4725">
        <w:rPr>
          <w:rFonts w:ascii="Times New Roman" w:hAnsi="Times New Roman" w:cs="Times New Roman"/>
          <w:b/>
          <w:sz w:val="24"/>
          <w:szCs w:val="24"/>
        </w:rPr>
        <w:t xml:space="preserve">молодого специалиста </w:t>
      </w:r>
      <w:proofErr w:type="spellStart"/>
      <w:r w:rsidR="000B4725">
        <w:rPr>
          <w:rFonts w:ascii="Times New Roman" w:hAnsi="Times New Roman" w:cs="Times New Roman"/>
          <w:b/>
          <w:sz w:val="24"/>
          <w:szCs w:val="24"/>
        </w:rPr>
        <w:t>Пшеничниковой</w:t>
      </w:r>
      <w:proofErr w:type="spellEnd"/>
      <w:r w:rsidR="000B4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b/>
          <w:sz w:val="24"/>
          <w:szCs w:val="24"/>
        </w:rPr>
        <w:t>Т.А.</w:t>
      </w: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>Наставник:</w:t>
      </w: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Силаева И.В., </w:t>
      </w: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</w:t>
      </w: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>Степановка, 2016 год</w:t>
      </w:r>
    </w:p>
    <w:p w:rsidR="00FC63B6" w:rsidRPr="00FC63B6" w:rsidRDefault="00FC63B6" w:rsidP="00FC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3B6" w:rsidRDefault="00FC63B6" w:rsidP="00FC63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кадров. Система образования нуждается в компетентном, ответственном педагоге, действующем в соответствии с государственной политикой и принципами психолого-педагогической науки. Система образования стремительно «стареет», поэтому необходим приток «свежих сил» - молодых, активных и компетентных педагогов. И от того, насколько хорошо они сумеют адаптироваться к своей профессиональной деятельности и условиям жизни, зависит будущее нашей страны.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Работа с молодыми специалистами, а также с вновь прибывшими педагогами в нашей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 Томской области.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C63B6">
        <w:rPr>
          <w:rFonts w:ascii="Times New Roman" w:hAnsi="Times New Roman" w:cs="Times New Roman"/>
          <w:sz w:val="24"/>
          <w:szCs w:val="24"/>
        </w:rPr>
        <w:t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</w:t>
      </w:r>
      <w:proofErr w:type="gramEnd"/>
      <w:r w:rsidRPr="00FC63B6">
        <w:rPr>
          <w:rFonts w:ascii="Times New Roman" w:hAnsi="Times New Roman" w:cs="Times New Roman"/>
          <w:sz w:val="24"/>
          <w:szCs w:val="24"/>
        </w:rPr>
        <w:t xml:space="preserve"> Профессиональная адаптация зависит не только от приобретения знаний и </w:t>
      </w:r>
      <w:proofErr w:type="spellStart"/>
      <w:r w:rsidRPr="00FC63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63B6">
        <w:rPr>
          <w:rFonts w:ascii="Times New Roman" w:hAnsi="Times New Roman" w:cs="Times New Roman"/>
          <w:sz w:val="24"/>
          <w:szCs w:val="24"/>
        </w:rPr>
        <w:t xml:space="preserve"> профессиональных умений и навыков, но и от наличия профессионально  значимых личностных качеств.     Успешное становление учителя в личностном и профессиональном плане происходит, когда он приступает к самостоятельной работе. Молодой учитель, начинающий свою педагогическую деятельность в школе, нередко теряется. Знаний, полученных в вузе, достаточно, но школьная практика показывает, что начинающим учителям не хватает педагогического опыта.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   Сложности вызывают вопросы дисциплины и порядка на уроке, методический аспект урока, оформление документации, осуществление классного руководства. Следующая проблема, с которой сталкивается большая часть молодых педагогов, - адаптационно- коммуникативная. Она связана с тем, что молодой специалист попадает в незнакомую для него учительскую среду – педагогический коллектив. От коммуникабельности на первых пора зависит не только общий успех работы учителя, но и уровни самооценки и притязаний. 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 xml:space="preserve">    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адаптации. Как следствие происходит не всегда оправданный отток молодых учителей, не нашедших себя в выбранной профессии.   Поэтому молодым учителям нужна постоянная методическая помощь. От рационального распределения приоритетов в работе с начинающими педагогами зависит эффективность процесса профессиональной адаптации. Чтобы молодые специалисты с первых дней в школе чувствовал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 с постановкой цели и задач.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Начиная свою педагогическую деятельность, молодой учитель  испытывает трудности  в вопросах организации и дисциплины на уроке, знании и использовании методических приёмов, в оформлении школьной документации, организации работы с родителями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обучающихся, осуществлении классного руководства. У  </w:t>
      </w:r>
      <w:proofErr w:type="spellStart"/>
      <w:r w:rsidR="000B4725">
        <w:rPr>
          <w:rFonts w:ascii="Times New Roman" w:hAnsi="Times New Roman" w:cs="Times New Roman"/>
          <w:color w:val="000000"/>
          <w:sz w:val="24"/>
          <w:szCs w:val="24"/>
        </w:rPr>
        <w:t>Пшеничниковой</w:t>
      </w:r>
      <w:proofErr w:type="spellEnd"/>
      <w:r w:rsidR="000B4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Таисии Алексеевны такие проблемы возникли в связи с тем, что  она после окончания ТГПК (заочное обучение)  пришла работать в школу, при этом начала работать в 1 классе.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   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Цель программы: </w:t>
      </w:r>
      <w:r w:rsidR="000B472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работу с молодым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учителем, оказать методическую помощь в его профессиональном становлении в условиях реализации  ФГОС.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Задачи: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1.   Оказать помощь молодому  педагогу при адаптации в педагогическом коллективе.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2.   Оказать практическую помощь.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3.    Обеспечить систему освоения современных образовательных технологий.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4.   Обеспечить   получение молодым педагогом опыта  педагогической деятельности педагогов МБОУ «</w:t>
      </w:r>
      <w:proofErr w:type="spellStart"/>
      <w:r w:rsidRPr="00FC63B6">
        <w:rPr>
          <w:rFonts w:ascii="Times New Roman" w:hAnsi="Times New Roman" w:cs="Times New Roman"/>
          <w:color w:val="000000"/>
          <w:sz w:val="24"/>
          <w:szCs w:val="24"/>
        </w:rPr>
        <w:t>Степановская</w:t>
      </w:r>
      <w:proofErr w:type="spellEnd"/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5.   Оказать помощь в самообразовательной работе.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6.   Создавать условия для саморазвития и самореализации.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7.    Оказывать психологическую поддержку.</w:t>
      </w:r>
      <w:r w:rsidRPr="00FC6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sz w:val="24"/>
          <w:szCs w:val="24"/>
        </w:rPr>
        <w:t>8.Развивать профессиональное мышление и готовность к инновационным преобразованиям.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b/>
          <w:sz w:val="24"/>
          <w:szCs w:val="24"/>
        </w:rPr>
        <w:t>2.Содержание программы:</w:t>
      </w: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Психологические основы адаптации в системе образования</w:t>
      </w:r>
      <w:r w:rsidRPr="00FC63B6">
        <w:rPr>
          <w:rFonts w:ascii="Times New Roman" w:hAnsi="Times New Roman" w:cs="Times New Roman"/>
          <w:sz w:val="24"/>
          <w:szCs w:val="24"/>
        </w:rPr>
        <w:br/>
        <w:t>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педагога. Психологическим аспектом адаптации является принятие высокого социально-психологического статуса личности начинающего специалиста в педагогическом и ученическом коллективах.</w:t>
      </w:r>
      <w:r w:rsidRPr="00FC63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FC63B6">
        <w:rPr>
          <w:rFonts w:ascii="Times New Roman" w:hAnsi="Times New Roman" w:cs="Times New Roman"/>
          <w:i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Психолого-социальная адаптация предполагает успешность вхождения учителя в новый коллектив, умение решать межличностные проблемы, поставить себя в позицию равноправного члена коллектива. Результативность психологического контакта с учениками и их родителями.</w:t>
      </w: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Организация учебно-воспитательного процесса</w:t>
      </w:r>
      <w:r w:rsidRPr="00FC63B6">
        <w:rPr>
          <w:rFonts w:ascii="Times New Roman" w:hAnsi="Times New Roman" w:cs="Times New Roman"/>
          <w:b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Работа над этим разделом программы предполагает детальное изучение стажерами действующих государственных программ по предметам, знакомство с авторскими программами; посещение уроков, проводимых учителями первой и высшей категории, с их последующим анализом.</w:t>
      </w:r>
      <w:r w:rsidRPr="00FC63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FC63B6">
        <w:rPr>
          <w:rFonts w:ascii="Times New Roman" w:hAnsi="Times New Roman" w:cs="Times New Roman"/>
          <w:i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Активное включение молодых учителей в учебно-воспитательную работу с учащимися, вовлечение их в работу школы, совместную разработку программ, грамотное применение государственных программ, соблюдение образовательного минимума, адаптация молодого специалиста в образовательном пространстве.</w:t>
      </w: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Школьная документация в работе учителя</w:t>
      </w:r>
      <w:proofErr w:type="gramStart"/>
      <w:r w:rsidRPr="00FC63B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C63B6">
        <w:rPr>
          <w:rFonts w:ascii="Times New Roman" w:hAnsi="Times New Roman" w:cs="Times New Roman"/>
          <w:sz w:val="24"/>
          <w:szCs w:val="24"/>
        </w:rPr>
        <w:t>ельзя рассчитывать на то, что учреждения профессионального образования полностью подготовили студентов в этом направлении. Поэтому необходимо обратить на эту проблему пристальное внимание, привлекая к работе работников комитета по образованию, с целью создания условий для нормативной деятельности молодых учителей.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FC63B6">
        <w:rPr>
          <w:rFonts w:ascii="Times New Roman" w:hAnsi="Times New Roman" w:cs="Times New Roman"/>
          <w:i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 xml:space="preserve">Формирование действующей прямой и обратной связи управленческой информации, обеспечивающей своевременный обмен сведениями с целью упорядочения деятельности начинающего педагога и оказания ему своевременной </w:t>
      </w:r>
      <w:proofErr w:type="spellStart"/>
      <w:r w:rsidRPr="00FC63B6">
        <w:rPr>
          <w:rFonts w:ascii="Times New Roman" w:hAnsi="Times New Roman" w:cs="Times New Roman"/>
          <w:sz w:val="24"/>
          <w:szCs w:val="24"/>
        </w:rPr>
        <w:t>коррегирующей</w:t>
      </w:r>
      <w:proofErr w:type="spellEnd"/>
      <w:r w:rsidRPr="00FC63B6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Методическое сопровождение молодого учителя</w:t>
      </w:r>
      <w:r w:rsidRPr="00FC63B6">
        <w:rPr>
          <w:rFonts w:ascii="Times New Roman" w:hAnsi="Times New Roman" w:cs="Times New Roman"/>
          <w:b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Важно научить начинающих учителей правильно ориентироваться в потоке методической информации при создании своего учебно-методического комплекса.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FC63B6">
        <w:rPr>
          <w:rFonts w:ascii="Times New Roman" w:hAnsi="Times New Roman" w:cs="Times New Roman"/>
          <w:i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Умение молодого специалиста систематически изучать имеющееся методическое сопровождение, грамотно его использовать, с учетом индивидуальных особенностей своих воспитанников. Формирование опыта создания собственных методических разработок.</w:t>
      </w:r>
    </w:p>
    <w:p w:rsidR="00FC63B6" w:rsidRPr="00FC63B6" w:rsidRDefault="00FC63B6" w:rsidP="00FC63B6">
      <w:pPr>
        <w:spacing w:after="0" w:line="26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>Организация воспитательной работы в классе</w:t>
      </w:r>
      <w:proofErr w:type="gramStart"/>
      <w:r w:rsidRPr="00FC63B6">
        <w:rPr>
          <w:rFonts w:ascii="Times New Roman" w:hAnsi="Times New Roman" w:cs="Times New Roman"/>
          <w:b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63B6">
        <w:rPr>
          <w:rFonts w:ascii="Times New Roman" w:hAnsi="Times New Roman" w:cs="Times New Roman"/>
          <w:sz w:val="24"/>
          <w:szCs w:val="24"/>
        </w:rPr>
        <w:t>бращает на себя внимание значительный разрыв в интенсивности трудностей при планировании воспитательной работы и эффективном выполнении плана. Это диспропорция говорит, прежде всего, о неумении молодых учителей организовать воспитательную работу. Именно этому направлению деятельности необходимо уделять большое внимание.</w:t>
      </w:r>
      <w:r w:rsidRPr="00FC63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  <w:r w:rsidRPr="00FC63B6">
        <w:rPr>
          <w:rFonts w:ascii="Times New Roman" w:hAnsi="Times New Roman" w:cs="Times New Roman"/>
          <w:sz w:val="24"/>
          <w:szCs w:val="24"/>
        </w:rPr>
        <w:br/>
        <w:t>Освоение на практике концептуальных основ воспитания, формирование профессионального мастерства воспитателя.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sz w:val="24"/>
          <w:szCs w:val="24"/>
        </w:rPr>
        <w:t xml:space="preserve">           Социология образования. Ученик в социуме</w:t>
      </w:r>
      <w:r w:rsidRPr="00FC63B6">
        <w:rPr>
          <w:rFonts w:ascii="Times New Roman" w:hAnsi="Times New Roman" w:cs="Times New Roman"/>
          <w:b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 xml:space="preserve">           Осуществление этого направления программы предусматривает знакомство с    социологией образования; со связями школы с семьей и общественностью, с социумом образовательного учреждения.</w:t>
      </w:r>
      <w:r w:rsidRPr="00FC63B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br/>
      </w:r>
      <w:r w:rsidRPr="00FC63B6">
        <w:rPr>
          <w:rFonts w:ascii="Times New Roman" w:hAnsi="Times New Roman" w:cs="Times New Roman"/>
          <w:i/>
          <w:sz w:val="24"/>
          <w:szCs w:val="24"/>
        </w:rPr>
        <w:t xml:space="preserve">         Планируемые результаты:</w:t>
      </w:r>
      <w:r w:rsidRPr="00FC63B6">
        <w:rPr>
          <w:rFonts w:ascii="Times New Roman" w:hAnsi="Times New Roman" w:cs="Times New Roman"/>
          <w:i/>
          <w:sz w:val="24"/>
          <w:szCs w:val="24"/>
        </w:rPr>
        <w:br/>
      </w:r>
      <w:r w:rsidRPr="00FC63B6">
        <w:rPr>
          <w:rFonts w:ascii="Times New Roman" w:hAnsi="Times New Roman" w:cs="Times New Roman"/>
          <w:sz w:val="24"/>
          <w:szCs w:val="24"/>
        </w:rPr>
        <w:t xml:space="preserve">         Умение ориентироваться в общих и частных вопросах социально-педагогической   работы с учащимися и их родителями. 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Социально-психологическими и </w:t>
      </w:r>
      <w:proofErr w:type="spellStart"/>
      <w:r w:rsidRPr="00FC63B6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педагогическими условиями эффективного обучения молодого педагога являются следующие факторы: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Мотивация.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учитель должен ясно понимать цели, и то каким образом обучение повлияет на его работу, результаты  </w:t>
      </w:r>
      <w:proofErr w:type="spellStart"/>
      <w:r w:rsidRPr="00FC63B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а также скажется на его будущем личном благосостоянии.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   по   созданию    «</w:t>
      </w:r>
      <w:proofErr w:type="spellStart"/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самообучающего</w:t>
      </w:r>
      <w:proofErr w:type="spellEnd"/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климата,   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способствующего обучению,  а  это  подразумевает  активное  участие  педагогов  в  процессе  обучения; стремление к познанию нового, к анализу своих достижений и ошибок; поддержку со стороны руководства; желание отвечать на вопросы тестов и анкет.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Поэтапность</w:t>
      </w:r>
      <w:proofErr w:type="spellEnd"/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процесса обучения.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Процесс обучения разбит на последовательные этапы с закреплением практических навыков, приобретенных на каждом из них.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Обратная связь: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похвала, одобрение, поощрение педагогов.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  Исходя из имеющихся условий в общеобразовательном учреждении, фундаментом модели развития учительского потенциала являются основные принципы: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1. Приоритет самостоятельного обучения.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2. Принцип совместной деятельности.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3. Принцип индивидуализации.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Принцип направленности на проблемные вопросы практики.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5. Принцип демократичности взаимоотношений администрации и педагогов.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6. Создание условий для активной деятельности педагога.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методического сопровождения педагога: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1. Оказание    помощи    в   реализации    индивидуального    образовательного   маршрута профессиональной подготовки, который определяется в каждом конкретном случае особо, исходя из целого ряда факторов, в т. ч. опыта работы учителя в школе, характера его образовательных запросов и интересов, уровня его профессиональной компетентности, конкретных достижений, сильных и слабых сторон. 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Это могут быть: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собеседования с заместителями директора по УР и ВР, с наставником индивидуального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самообразования педагога;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ведение дневника индивидуального образовательного маршрута;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выступления на заседаниях педагогического совета и методического объединения;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проведение открытых уроков;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защита    методических     или     дидактических     материалов,     написание     статей     </w:t>
      </w:r>
      <w:proofErr w:type="gramStart"/>
      <w:r w:rsidRPr="00FC63B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профессиональный журнал, размещение материалов на электронных ресурсах и др.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2.     Организация    консультаций    по    возникающим    вопросам    со    специалистами (администрацией школы, педагогами-психологами).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3. Организованное посещение и анализ уроков.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4.  Содействие в подготовке к конкурсам, фестивалям, акциям, проводимым как на уровне школы, так и на уровне района, области.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5.   Организация обратной связи "учитель - наставник". Она может осуществляться в следующих формах: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индивидуальное и групповое собеседование с педагогами;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предоставление "свободного микрофона" молодым педагогам на семинарах, круглых</w:t>
      </w:r>
      <w:r w:rsidRPr="00FC63B6">
        <w:rPr>
          <w:rFonts w:ascii="Times New Roman" w:hAnsi="Times New Roman" w:cs="Times New Roman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столах, конференциях, проводимых в школе;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анкетирование молодых педагогов.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затруднений молодых педагогов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1.  Затруднения (проблемы), испытываемые молодым специалистом, по характеру могут быть: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общепедагогическими; психолого-педагогическими; методическими; научно-теоретическими; организационными.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2. Диагностика затруднений осуществляется по результатам: 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собеседования с учителем; 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анкетирования учащиеся;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анкетирования учащихся совместно с психологом школы;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>анализа: уроков,  журнала, поурочного планирования, планов и конспектов уроков, материалов к урокам, тетрадей учащихся, административных контрольных работ, тестов.</w:t>
      </w: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sz w:val="24"/>
          <w:szCs w:val="24"/>
        </w:rPr>
        <w:t>3.Этапы реализации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7210"/>
      </w:tblGrid>
      <w:tr w:rsidR="00FC63B6" w:rsidRPr="00FC63B6" w:rsidTr="00FC63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sz w:val="24"/>
                <w:szCs w:val="24"/>
              </w:rPr>
              <w:t>Этапы.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FC63B6" w:rsidRPr="00FC63B6" w:rsidTr="00FC63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Анализ целевых установок при создании программы развития; разработка стратегии основных направлений работы.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Формирование плана действий по реализации стратегии.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плана работы с молодыми учителями.</w:t>
            </w:r>
          </w:p>
        </w:tc>
      </w:tr>
      <w:tr w:rsidR="00FC63B6" w:rsidRPr="00FC63B6" w:rsidTr="00FC63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Преобразующий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молодыми учителями по плану. 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Апробация комплексно-целевой программы; корректировка отдельных составных элементов работы.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работы.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компетентностей.</w:t>
            </w:r>
          </w:p>
        </w:tc>
      </w:tr>
      <w:tr w:rsidR="00FC63B6" w:rsidRPr="00FC63B6" w:rsidTr="00FC63B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Диагностика и самодиагностика педагогической деятельности.</w:t>
            </w:r>
          </w:p>
          <w:p w:rsidR="00FC63B6" w:rsidRPr="00FC63B6" w:rsidRDefault="00FC63B6" w:rsidP="00FC63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программы.</w:t>
            </w:r>
          </w:p>
        </w:tc>
      </w:tr>
    </w:tbl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4.Направления работы по сопровождению </w:t>
      </w:r>
      <w:r w:rsidR="000B4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молодого </w:t>
      </w: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учителя  </w:t>
      </w:r>
    </w:p>
    <w:p w:rsidR="00FC63B6" w:rsidRPr="00FC63B6" w:rsidRDefault="000B4725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Пшеничниковой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63B6"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Таисии Алексеевны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2016/2017 учебный год</w:t>
      </w:r>
    </w:p>
    <w:p w:rsidR="00FC63B6" w:rsidRPr="00FC63B6" w:rsidRDefault="00FC63B6" w:rsidP="00FC63B6">
      <w:pPr>
        <w:pStyle w:val="1"/>
        <w:spacing w:before="0" w:beforeAutospacing="0" w:after="0" w:afterAutospacing="0" w:line="373" w:lineRule="atLeast"/>
        <w:jc w:val="both"/>
        <w:rPr>
          <w:bCs w:val="0"/>
          <w:color w:val="000000"/>
          <w:sz w:val="24"/>
          <w:szCs w:val="24"/>
        </w:rPr>
      </w:pPr>
      <w:r w:rsidRPr="00FC63B6">
        <w:rPr>
          <w:bCs w:val="0"/>
          <w:color w:val="000000"/>
          <w:sz w:val="24"/>
          <w:szCs w:val="24"/>
        </w:rPr>
        <w:t>Тема: «Сопровождение процесса адаптации и начального этапа профессиональной деятельности учителя»</w:t>
      </w:r>
    </w:p>
    <w:tbl>
      <w:tblPr>
        <w:tblW w:w="10899" w:type="dxa"/>
        <w:tblInd w:w="-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1679"/>
        <w:gridCol w:w="1704"/>
        <w:gridCol w:w="1391"/>
        <w:gridCol w:w="1822"/>
        <w:gridCol w:w="2384"/>
      </w:tblGrid>
      <w:tr w:rsidR="00FC63B6" w:rsidRPr="00FC63B6" w:rsidTr="00FC63B6"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Теоретическое  сопровождение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Практическое сопровождение</w:t>
            </w:r>
          </w:p>
        </w:tc>
      </w:tr>
      <w:tr w:rsidR="00FC63B6" w:rsidRPr="00FC63B6" w:rsidTr="00FC63B6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Изучение нормативных документов, рекламирующих деятельность учителя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Обучение введению школьной документации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Технология составления рабочих программ и поурочных планов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Посещение уроков педагога с подробным анализом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Посещение уроков  и внеклассных мероприятий молодым педагогом в классе наставника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Совместная разработка планов урока и внеклассных мероприятий, родительских собраний.</w:t>
            </w:r>
          </w:p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Помощь в создании и реализации педагогического проекта.</w:t>
            </w:r>
          </w:p>
        </w:tc>
      </w:tr>
    </w:tbl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2017/2018 учебный год</w:t>
      </w:r>
    </w:p>
    <w:p w:rsidR="00FC63B6" w:rsidRPr="00FC63B6" w:rsidRDefault="00FC63B6" w:rsidP="00FC63B6">
      <w:pPr>
        <w:pStyle w:val="1"/>
        <w:spacing w:before="0" w:beforeAutospacing="0" w:after="0" w:afterAutospacing="0" w:line="373" w:lineRule="atLeast"/>
        <w:jc w:val="both"/>
        <w:rPr>
          <w:b w:val="0"/>
          <w:bCs w:val="0"/>
          <w:color w:val="000000"/>
          <w:sz w:val="24"/>
          <w:szCs w:val="24"/>
        </w:rPr>
      </w:pPr>
    </w:p>
    <w:p w:rsidR="00FC63B6" w:rsidRPr="00FC63B6" w:rsidRDefault="00FC63B6" w:rsidP="00FC63B6">
      <w:pPr>
        <w:pStyle w:val="1"/>
        <w:spacing w:before="0" w:beforeAutospacing="0" w:after="0" w:afterAutospacing="0" w:line="373" w:lineRule="atLeast"/>
        <w:jc w:val="both"/>
        <w:rPr>
          <w:bCs w:val="0"/>
          <w:color w:val="000000"/>
          <w:sz w:val="24"/>
          <w:szCs w:val="24"/>
        </w:rPr>
      </w:pPr>
      <w:r w:rsidRPr="00FC63B6">
        <w:rPr>
          <w:bCs w:val="0"/>
          <w:color w:val="000000"/>
          <w:sz w:val="24"/>
          <w:szCs w:val="24"/>
        </w:rPr>
        <w:t>Тема: «Сопровождение процесса адаптации и начального этапа профессиональной деятельности учителя»</w:t>
      </w:r>
    </w:p>
    <w:tbl>
      <w:tblPr>
        <w:tblW w:w="11172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1897"/>
        <w:gridCol w:w="2020"/>
        <w:gridCol w:w="1602"/>
        <w:gridCol w:w="2022"/>
        <w:gridCol w:w="1964"/>
      </w:tblGrid>
      <w:tr w:rsidR="00FC63B6" w:rsidRPr="00FC63B6" w:rsidTr="00FC63B6">
        <w:tc>
          <w:tcPr>
            <w:tcW w:w="5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Теоретическое  сопровождение</w:t>
            </w: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Практическое сопровождение</w:t>
            </w:r>
          </w:p>
        </w:tc>
      </w:tr>
      <w:tr w:rsidR="00FC63B6" w:rsidRPr="00FC63B6" w:rsidTr="00FC63B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Составление индивидуального образовательного маршрута на новый учебный год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Обмен мнениями по про</w:t>
            </w:r>
            <w:r w:rsidR="000B4725">
              <w:rPr>
                <w:b w:val="0"/>
                <w:bCs w:val="0"/>
                <w:color w:val="000000"/>
                <w:sz w:val="24"/>
                <w:szCs w:val="24"/>
              </w:rPr>
              <w:t xml:space="preserve">блемам, которые возникают в педагогической </w:t>
            </w: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 xml:space="preserve"> деятельности в связи с </w:t>
            </w: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введение ФГОС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Изучение современных педагогических технологий с целью применения их на практике.</w:t>
            </w:r>
          </w:p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 xml:space="preserve">Помощь в </w:t>
            </w: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создании и реализации педагогического проекта по теме самообразования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Посещение уроков педагога с подробным анализом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Применение современных технологий на практике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pStyle w:val="1"/>
              <w:spacing w:before="0" w:beforeAutospacing="0" w:after="0" w:afterAutospacing="0" w:line="373" w:lineRule="atLeast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C63B6">
              <w:rPr>
                <w:b w:val="0"/>
                <w:bCs w:val="0"/>
                <w:color w:val="000000"/>
                <w:sz w:val="24"/>
                <w:szCs w:val="24"/>
              </w:rPr>
              <w:t>Совместная разработка планов урока и внеклассных мероприятий, родительских собраний</w:t>
            </w:r>
          </w:p>
        </w:tc>
      </w:tr>
    </w:tbl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5.Предполагаемые результаты</w:t>
      </w:r>
    </w:p>
    <w:p w:rsidR="00FC63B6" w:rsidRPr="00FC63B6" w:rsidRDefault="00FC63B6" w:rsidP="00FC63B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сопровождения педагогической деятельности </w:t>
      </w:r>
      <w:r w:rsidR="000B4725">
        <w:rPr>
          <w:rFonts w:ascii="Times New Roman" w:hAnsi="Times New Roman" w:cs="Times New Roman"/>
          <w:color w:val="000000"/>
          <w:sz w:val="24"/>
          <w:szCs w:val="24"/>
        </w:rPr>
        <w:t xml:space="preserve">молодого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 xml:space="preserve">учителя, у </w:t>
      </w:r>
      <w:proofErr w:type="spellStart"/>
      <w:r w:rsidR="000B4725">
        <w:rPr>
          <w:rFonts w:ascii="Times New Roman" w:hAnsi="Times New Roman" w:cs="Times New Roman"/>
          <w:color w:val="000000"/>
          <w:sz w:val="24"/>
          <w:szCs w:val="24"/>
        </w:rPr>
        <w:t>Пшеничниковой</w:t>
      </w:r>
      <w:proofErr w:type="spellEnd"/>
      <w:r w:rsidR="000B4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3B6">
        <w:rPr>
          <w:rFonts w:ascii="Times New Roman" w:hAnsi="Times New Roman" w:cs="Times New Roman"/>
          <w:color w:val="000000"/>
          <w:sz w:val="24"/>
          <w:szCs w:val="24"/>
        </w:rPr>
        <w:t>Таисии Алексеевны будут сформированы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4810"/>
      </w:tblGrid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компетентности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Предметно-методологическая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в области преподаваемого предмета; владение компетентность</w:t>
            </w:r>
            <w:proofErr w:type="gram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етодиками преподавания предмета.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компетентность.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знания в области индивидуальных        особенностей психологии и психофизиологии</w:t>
            </w:r>
          </w:p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  процессов   ученика   в   конструировании реального образовательного процесса.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Компетентность в области  </w:t>
            </w:r>
            <w:proofErr w:type="spell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валеологии</w:t>
            </w:r>
            <w:proofErr w:type="spellEnd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процесса.                            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навыками использования </w:t>
            </w:r>
            <w:proofErr w:type="spell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технологий.  Теоретические знания и практические умения по организации учебного и воспитательного процесса для</w:t>
            </w:r>
            <w:r w:rsidRPr="00FC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 ограниченными возможностями здоровья.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Компетентность в сфере  </w:t>
            </w:r>
            <w:proofErr w:type="spell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медиа-технологии</w:t>
            </w:r>
            <w:proofErr w:type="spellEnd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умения    проектировать дидактическое оснащение образовательного процесса.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       владение       методиками,        приемами, технологиями,     развивающими     и     социализирующими учащихся средствами предмета.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   компетентность.                  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владение приемами общения, позволяющее осуществлять направленное результативное взаимодействие</w:t>
            </w:r>
          </w:p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"учитель-ученик".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компетентность.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     спланировать,      организовать,      провести      и проанализировать      педагогический      эксперимент      </w:t>
            </w:r>
            <w:proofErr w:type="gramStart"/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внедрению инноваций.</w:t>
            </w:r>
          </w:p>
        </w:tc>
      </w:tr>
      <w:tr w:rsidR="00FC63B6" w:rsidRPr="00FC63B6" w:rsidTr="00FC63B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B6" w:rsidRPr="00FC63B6" w:rsidRDefault="00FC63B6" w:rsidP="00FC63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Компетентность в сфере трансляции собственного опыта.                                   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3B6" w:rsidRPr="00FC63B6" w:rsidRDefault="00FC63B6" w:rsidP="00FC63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</w:tbl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Pr="00FC63B6" w:rsidRDefault="00FC63B6" w:rsidP="00FC6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3B6" w:rsidRDefault="00FC63B6" w:rsidP="00FC63B6">
      <w:pPr>
        <w:jc w:val="both"/>
      </w:pPr>
    </w:p>
    <w:p w:rsidR="000E4912" w:rsidRP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12" w:rsidRPr="000E4912" w:rsidRDefault="000E4912" w:rsidP="000E49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E49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E4912" w:rsidRPr="000E4912" w:rsidRDefault="000E4912" w:rsidP="000E49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E4912">
        <w:rPr>
          <w:rFonts w:ascii="Times New Roman" w:hAnsi="Times New Roman"/>
          <w:sz w:val="24"/>
          <w:szCs w:val="24"/>
        </w:rPr>
        <w:t>«</w:t>
      </w:r>
      <w:proofErr w:type="spellStart"/>
      <w:r w:rsidRPr="000E4912">
        <w:rPr>
          <w:rFonts w:ascii="Times New Roman" w:hAnsi="Times New Roman"/>
          <w:sz w:val="24"/>
          <w:szCs w:val="24"/>
        </w:rPr>
        <w:t>Степановская</w:t>
      </w:r>
      <w:proofErr w:type="spellEnd"/>
      <w:r w:rsidRPr="000E4912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E4912" w:rsidRPr="000E4912" w:rsidRDefault="000E4912" w:rsidP="000E49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E4912" w:rsidRPr="000E4912" w:rsidRDefault="000E4912" w:rsidP="000E49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912">
        <w:rPr>
          <w:rFonts w:ascii="Times New Roman" w:hAnsi="Times New Roman" w:cs="Times New Roman"/>
          <w:sz w:val="24"/>
          <w:szCs w:val="24"/>
        </w:rPr>
        <w:t>директор</w:t>
      </w: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МБОУ «</w:t>
      </w:r>
      <w:proofErr w:type="spellStart"/>
      <w:r w:rsidRPr="000E4912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0E491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E4912" w:rsidRPr="000E4912" w:rsidRDefault="000E4912" w:rsidP="000E4912">
      <w:pPr>
        <w:tabs>
          <w:tab w:val="left" w:pos="3544"/>
          <w:tab w:val="left" w:pos="6090"/>
          <w:tab w:val="left" w:pos="628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912">
        <w:rPr>
          <w:rFonts w:ascii="Times New Roman" w:hAnsi="Times New Roman" w:cs="Times New Roman"/>
          <w:sz w:val="24"/>
          <w:szCs w:val="24"/>
        </w:rPr>
        <w:t xml:space="preserve">  ________    А.А. Андреев</w:t>
      </w:r>
      <w:r w:rsidRPr="000E49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912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0E4912">
        <w:rPr>
          <w:rFonts w:ascii="Times New Roman" w:hAnsi="Times New Roman" w:cs="Times New Roman"/>
          <w:sz w:val="24"/>
          <w:szCs w:val="24"/>
          <w:u w:val="single"/>
        </w:rPr>
        <w:t xml:space="preserve">30.08 2016 </w:t>
      </w:r>
      <w:r w:rsidRPr="000E4912">
        <w:rPr>
          <w:rFonts w:ascii="Times New Roman" w:hAnsi="Times New Roman" w:cs="Times New Roman"/>
          <w:sz w:val="24"/>
          <w:szCs w:val="24"/>
        </w:rPr>
        <w:t xml:space="preserve">г.  № </w:t>
      </w:r>
      <w:r w:rsidRPr="000E491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912">
        <w:rPr>
          <w:rFonts w:ascii="Times New Roman" w:hAnsi="Times New Roman" w:cs="Times New Roman"/>
          <w:b/>
          <w:sz w:val="32"/>
          <w:szCs w:val="32"/>
        </w:rPr>
        <w:t xml:space="preserve">План работы по сопровождению начинающего учителя </w:t>
      </w:r>
      <w:proofErr w:type="spellStart"/>
      <w:r w:rsidR="000B4725">
        <w:rPr>
          <w:rFonts w:ascii="Times New Roman" w:hAnsi="Times New Roman" w:cs="Times New Roman"/>
          <w:b/>
          <w:sz w:val="32"/>
          <w:szCs w:val="32"/>
        </w:rPr>
        <w:t>Пшеничниковой</w:t>
      </w:r>
      <w:proofErr w:type="spellEnd"/>
      <w:r w:rsidR="000B4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4912">
        <w:rPr>
          <w:rFonts w:ascii="Times New Roman" w:hAnsi="Times New Roman" w:cs="Times New Roman"/>
          <w:b/>
          <w:sz w:val="32"/>
          <w:szCs w:val="32"/>
        </w:rPr>
        <w:t xml:space="preserve">Т.А.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4912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к индивидуальной программе</w:t>
      </w:r>
      <w:r w:rsidRPr="000E4912">
        <w:rPr>
          <w:rFonts w:ascii="Times New Roman" w:hAnsi="Times New Roman" w:cs="Times New Roman"/>
          <w:b/>
          <w:sz w:val="24"/>
          <w:szCs w:val="24"/>
        </w:rPr>
        <w:t xml:space="preserve"> адаптации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и  сопровождения </w:t>
      </w:r>
      <w:r w:rsidRPr="000E4912">
        <w:rPr>
          <w:rFonts w:ascii="Times New Roman" w:hAnsi="Times New Roman" w:cs="Times New Roman"/>
          <w:b/>
          <w:sz w:val="24"/>
          <w:szCs w:val="24"/>
        </w:rPr>
        <w:t xml:space="preserve">начинающего учителя </w:t>
      </w:r>
      <w:proofErr w:type="spellStart"/>
      <w:r w:rsidR="000B4725">
        <w:rPr>
          <w:rFonts w:ascii="Times New Roman" w:hAnsi="Times New Roman" w:cs="Times New Roman"/>
          <w:b/>
          <w:sz w:val="24"/>
          <w:szCs w:val="24"/>
        </w:rPr>
        <w:t>Пшеничниковой</w:t>
      </w:r>
      <w:proofErr w:type="spellEnd"/>
      <w:r w:rsidR="000B4725">
        <w:rPr>
          <w:rFonts w:ascii="Times New Roman" w:hAnsi="Times New Roman" w:cs="Times New Roman"/>
          <w:b/>
          <w:sz w:val="24"/>
          <w:szCs w:val="24"/>
        </w:rPr>
        <w:t xml:space="preserve"> Т.А. </w:t>
      </w:r>
      <w:r w:rsidRPr="000E4912">
        <w:rPr>
          <w:rFonts w:ascii="Times New Roman" w:hAnsi="Times New Roman" w:cs="Times New Roman"/>
          <w:b/>
          <w:sz w:val="24"/>
          <w:szCs w:val="24"/>
        </w:rPr>
        <w:t>на 2016-2018 годы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>Наставник:</w:t>
      </w: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Силаева И.В., </w:t>
      </w: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 xml:space="preserve">учитель высшей квалификационной категории </w:t>
      </w: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4912" w:rsidRPr="000E4912" w:rsidRDefault="000E4912" w:rsidP="000E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912">
        <w:rPr>
          <w:rFonts w:ascii="Times New Roman" w:hAnsi="Times New Roman" w:cs="Times New Roman"/>
          <w:sz w:val="24"/>
          <w:szCs w:val="24"/>
        </w:rPr>
        <w:t>Степановка, 2016 год</w:t>
      </w:r>
    </w:p>
    <w:p w:rsidR="000E4912" w:rsidRPr="00931D8B" w:rsidRDefault="000E4912" w:rsidP="000E4912">
      <w:pPr>
        <w:ind w:left="720" w:right="-284"/>
        <w:rPr>
          <w:sz w:val="28"/>
          <w:szCs w:val="28"/>
        </w:rPr>
      </w:pPr>
    </w:p>
    <w:p w:rsid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начинающем учителе:</w:t>
      </w:r>
    </w:p>
    <w:p w:rsid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794"/>
        <w:gridCol w:w="4786"/>
      </w:tblGrid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</w:tcPr>
          <w:p w:rsidR="000E4912" w:rsidRPr="000E4912" w:rsidRDefault="00FB5541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4912"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Таисия Алексеевна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Колледж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литература, математика, музыка</w:t>
            </w:r>
            <w:r w:rsidR="00FB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физкультура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B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86" w:type="dxa"/>
          </w:tcPr>
          <w:p w:rsidR="000E4912" w:rsidRPr="000E4912" w:rsidRDefault="00FB5541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E4912" w:rsidRPr="000E4912" w:rsidRDefault="00FB5541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E4912"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»Б»- 1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E4912" w:rsidTr="000E4912">
        <w:tc>
          <w:tcPr>
            <w:tcW w:w="3794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0E4912" w:rsidRPr="000E4912" w:rsidRDefault="000E4912" w:rsidP="000E49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12" w:rsidRP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4912" w:rsidRPr="000E4912" w:rsidRDefault="000E4912" w:rsidP="000E49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практической помощи в вопросах совершенствования теоретических знаний и повышения педагогического мастерства.</w:t>
      </w:r>
    </w:p>
    <w:p w:rsidR="000E4912" w:rsidRP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:rsidR="000E4912" w:rsidRPr="000E4912" w:rsidRDefault="000E4912" w:rsidP="000E4912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непрерывном самообразовании;</w:t>
      </w:r>
    </w:p>
    <w:p w:rsidR="000E4912" w:rsidRPr="000E4912" w:rsidRDefault="000E4912" w:rsidP="000E4912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новыми формами, методами и приемами обучения и воспитания учащихся;</w:t>
      </w:r>
    </w:p>
    <w:p w:rsidR="000E4912" w:rsidRPr="000E4912" w:rsidRDefault="000E4912" w:rsidP="000E4912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нормативно-правовой документацией;</w:t>
      </w:r>
    </w:p>
    <w:p w:rsidR="000E4912" w:rsidRPr="000E4912" w:rsidRDefault="000E4912" w:rsidP="000E4912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индивидуального стиля творческой деятельности;</w:t>
      </w:r>
    </w:p>
    <w:p w:rsidR="000E4912" w:rsidRPr="000E4912" w:rsidRDefault="000E4912" w:rsidP="000E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формы и методы: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посещенных уроков, с последующим самоанализом;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анкетирование, микроисследование;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подготовки учащихся к проведению контрольных работ;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выступления;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психологом, опытными учителями;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0E4912" w:rsidRPr="000E4912" w:rsidRDefault="000E4912" w:rsidP="000E4912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  <w:r w:rsidRPr="000E4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4912" w:rsidRDefault="000E4912" w:rsidP="000E4912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912" w:rsidRDefault="000E4912" w:rsidP="000E4912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 первого года работы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54"/>
        <w:gridCol w:w="3402"/>
        <w:gridCol w:w="1701"/>
      </w:tblGrid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-Изучение “Закона об образовании”, Устава МБОУ «</w:t>
            </w:r>
            <w:proofErr w:type="spellStart"/>
            <w:r w:rsidRPr="000E4912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Pr="000E491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по оформлению классного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профессиональной компетентности и адаптационных способностей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Памятка по заполнению классного журнала.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Выбор темы по самообразованию;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разработке (доработке) учебно-дидактических материалов;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оформлении учебного кабинета;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занятие: «Как работать с дневниками и тетрадями учащихся. 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дневников и тетрадей»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Список учебно-дидактического материала.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Паспорт кабинета.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Памятка по ведению и оформлению дневников и тетрадей.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Посещение уроков наставника начинающим учителем 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"Современный урок: структура и конструирование" 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0E4912">
              <w:rPr>
                <w:rFonts w:ascii="Times New Roman" w:hAnsi="Times New Roman"/>
                <w:sz w:val="24"/>
                <w:szCs w:val="24"/>
              </w:rPr>
              <w:softHyphen/>
              <w:t>-практикум "Анализ урока. Виды анализа". Посещение уроков наставником  и их структурный анализ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Участие в заседании методического объединения учителей начальных классов;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Знакомство с методикой подготовки учащихся к конкурсам, олимпиадам по предмету.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теме самообразования, с использованием образовательных ресурсов Интернета.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-Консультация по затруднениям, имеющимся у учителя.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Общие вопросы методики проведения внеурочных мероприятий по предмету с учащимися;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Изучение основ исследовательской деятельности с учащимися по предмету;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 Анализ работы за первое полугодие.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Наблюдения «Активизация способов деятельности учащихся»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начинающим учителем.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технологических карт, схем, инструкций».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работы учителя.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Участие учащихся в школьном этапе. 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заседании методического объединения учителей начальных классов;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«Современные образовательные 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учебном процессе»;</w:t>
            </w:r>
          </w:p>
          <w:p w:rsidR="000E4912" w:rsidRPr="000E4912" w:rsidRDefault="000E4912" w:rsidP="000E4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softHyphen/>
              <w:t>-классы: "Использование ИКТ на уроках в процессе обучения младших школьников»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современных 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- Общие положения </w:t>
            </w:r>
            <w:proofErr w:type="spellStart"/>
            <w:r w:rsidRPr="000E491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/>
                <w:sz w:val="24"/>
                <w:szCs w:val="24"/>
              </w:rPr>
              <w:t xml:space="preserve"> педагога;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- Структура содержания и порядок ведения </w:t>
            </w:r>
            <w:proofErr w:type="spellStart"/>
            <w:r w:rsidRPr="000E491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материалов </w:t>
            </w:r>
            <w:proofErr w:type="spellStart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"Оптимизация выбора методов и средств обучения при организации различных видов урока" 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-Обзор периодической педагогической печати.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навыков самоконтроля и самоанализа у учащихся»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начинающим учителем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Портфолио учителя.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Проведение внеклассного мероприятия по предмету с учащимися; 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Выступление по теме самообразования на заседании учителей начальных классов.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-Использование технологии ИКТ (интерактивной доски) в урочное время. Наблюдения.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Сценарий мероприятия. 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Практикум «Анализ урока. Виды анализа урока»;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Практикум «Анализ различных стилей педагогического общения (авторитарный, либерально-попустительский, демократический).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Памятка.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Подбор примеров - ситуаций (информационный лист).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4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0E4912" w:rsidRDefault="000E4912" w:rsidP="000E49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"Содержание, формы и методы работы педагога с родителями" </w:t>
            </w:r>
          </w:p>
          <w:p w:rsidR="000E4912" w:rsidRPr="000E4912" w:rsidRDefault="000E4912" w:rsidP="000E49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 Отчет молодого специалиста о проделанной работе;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Оказание помощи в составлении личной карты самообразования молодого учителя на следующий учебный год.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Отчет и заключение наставника с оценкой о проделанной работе.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0E4912" w:rsidRPr="000E4912" w:rsidRDefault="000E4912" w:rsidP="000E49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онсультации по волнующим вопросам с психологом, наставником, администрацией, участие в педагогических советах, методических совещаниях, регулярное ознакомление с педагогической и методической литературой, участие в работе </w:t>
            </w:r>
            <w:r w:rsidRPr="000E4912">
              <w:rPr>
                <w:rFonts w:ascii="Times New Roman" w:hAnsi="Times New Roman"/>
                <w:sz w:val="24"/>
                <w:szCs w:val="24"/>
              </w:rPr>
              <w:lastRenderedPageBreak/>
              <w:t>временных творческих групп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4" w:type="dxa"/>
          </w:tcPr>
          <w:p w:rsid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составлении личной карты самообразования молодого учителя на следующий год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12" w:rsidRPr="000E4912" w:rsidRDefault="000E4912" w:rsidP="000E4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2" w:rsidRPr="000E4912" w:rsidRDefault="000E4912" w:rsidP="000E4912">
      <w:p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12" w:rsidRDefault="000E4912" w:rsidP="000E4912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 второго года работы</w:t>
      </w:r>
    </w:p>
    <w:p w:rsidR="000E4912" w:rsidRDefault="000E4912" w:rsidP="000E4912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54"/>
        <w:gridCol w:w="3402"/>
        <w:gridCol w:w="1701"/>
      </w:tblGrid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отчетности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 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по оформлению классного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«Обращение к субъективному опыту учащихся».</w:t>
            </w:r>
          </w:p>
          <w:p w:rsidR="000E4912" w:rsidRPr="00FC63B6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уроков наставником. Самоанализ урока молодым учителем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Памятка по заполнению классного журнала.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разработке (доработке) учебно-дидактических материалов;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оформлении учебного кабинета;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дневников и тетрадей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немотивированными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Список учебно-дидактического материала.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Паспорт кабинета.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Памятка по ведению и оформлению дневников и тетрадей.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Посещение уроков наставника начинающим учителем 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"Современный урок: структура и конструирование" 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 Посещение уроков наставника начинающим учителем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Участие в заседании методического объединения учителей начальных классов;</w:t>
            </w:r>
          </w:p>
          <w:p w:rsidR="000E4912" w:rsidRDefault="000E4912" w:rsidP="000E49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-Консультация по затруднениям, имеющимся у учителя.</w:t>
            </w:r>
          </w:p>
          <w:p w:rsidR="000E4912" w:rsidRPr="000E4912" w:rsidRDefault="000E4912" w:rsidP="000E491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Посещение уроков наставника начинающим учителем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Общие вопросы методики проведения внеурочных мероприятий по предмету с учащимися;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основ исследовательской деятельности с учащимися по предмету;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 Анализ работы за первое полугодие.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начинающим учителем.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 индивидуальный подход к обучению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Диагностика успешности работы учителя.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lastRenderedPageBreak/>
              <w:t>Выработка рекомендаций.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Участие учащихся в школьном этапе. 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Промежуточный отчет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- Участие в заседании методического объединения учителей начальных классов;</w:t>
            </w:r>
          </w:p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Занятие «Современные образовательные технологии в учебном процессе»;</w:t>
            </w:r>
          </w:p>
          <w:p w:rsidR="000E4912" w:rsidRPr="00FC63B6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--Практикум «Мотивация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Как это сделать»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Использованием современных образовательных технологий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- Общие положения </w:t>
            </w:r>
            <w:proofErr w:type="spellStart"/>
            <w:r w:rsidRPr="000E491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/>
                <w:sz w:val="24"/>
                <w:szCs w:val="24"/>
              </w:rPr>
              <w:t xml:space="preserve"> педагога;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- Структура содержания и порядок ведения </w:t>
            </w:r>
            <w:proofErr w:type="spellStart"/>
            <w:r w:rsidRPr="000E491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материалов </w:t>
            </w:r>
            <w:proofErr w:type="spellStart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-Обзор периодической педагогической печати.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навыков самоконтроля и самоанализа у учащихся»</w:t>
            </w:r>
          </w:p>
          <w:p w:rsidR="000E4912" w:rsidRP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начинающим учителем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Портфолио учителя.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Выработка рекомендаций.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 xml:space="preserve">Проведение внеклассного мероприятия по предмету с учащимися; </w:t>
            </w:r>
          </w:p>
          <w:p w:rsid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Выступление по теме самообразования на заседании учителей начальных классов.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-Анкетирование: Оценка собственного квалификационного уровня молодым учителем и педагогом наставником.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 xml:space="preserve">Сценарий мероприятия. 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Практикум «Анализ урока. Виды анализа урока»;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-Анкетирование: Профессиональные затруднения. Степень комфортности нахождения в коллективе.</w:t>
            </w: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Памятка.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Подбор примеров - ситуаций (информационный лист).</w:t>
            </w:r>
          </w:p>
        </w:tc>
        <w:tc>
          <w:tcPr>
            <w:tcW w:w="1701" w:type="dxa"/>
          </w:tcPr>
          <w:p w:rsidR="000E4912" w:rsidRPr="000E4912" w:rsidRDefault="000E4912" w:rsidP="000E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"Содержание, формы и методы работы педагога с родителями" </w:t>
            </w:r>
          </w:p>
          <w:p w:rsid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- Отчет молодого специалиста о 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работе;</w:t>
            </w:r>
          </w:p>
          <w:p w:rsidR="000E4912" w:rsidRDefault="000E4912" w:rsidP="007C2F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процесса адаптации: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0E4912" w:rsidRPr="00FC63B6" w:rsidRDefault="000E4912" w:rsidP="00FC63B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административной проверки по основным предметам начальной школы.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4912">
              <w:rPr>
                <w:rFonts w:ascii="Times New Roman" w:hAnsi="Times New Roman"/>
                <w:sz w:val="24"/>
                <w:szCs w:val="24"/>
              </w:rPr>
              <w:t>Отчет и заключение наставника с оценкой о проделанной работе.</w:t>
            </w: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4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0E4912">
              <w:rPr>
                <w:rFonts w:ascii="Times New Roman" w:hAnsi="Times New Roman"/>
                <w:sz w:val="24"/>
                <w:szCs w:val="24"/>
              </w:rPr>
              <w:t>онсультации по волнующим вопросам с психологом, наставником, администрацией, участие в педагогических советах, методических совещаниях,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E491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4912" w:rsidRPr="000E4912" w:rsidTr="007C2FA4">
        <w:tc>
          <w:tcPr>
            <w:tcW w:w="675" w:type="dxa"/>
          </w:tcPr>
          <w:p w:rsid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составлении личной карты самообразования молодого учителя на следующий год</w:t>
            </w:r>
          </w:p>
        </w:tc>
        <w:tc>
          <w:tcPr>
            <w:tcW w:w="3402" w:type="dxa"/>
          </w:tcPr>
          <w:p w:rsidR="000E4912" w:rsidRPr="000E4912" w:rsidRDefault="000E4912" w:rsidP="007C2F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912" w:rsidRPr="000E4912" w:rsidRDefault="000E4912" w:rsidP="007C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FC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D49F8" w:rsidRDefault="008D49F8" w:rsidP="000E4912"/>
    <w:sectPr w:rsidR="008D49F8" w:rsidSect="000E49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4EF"/>
    <w:multiLevelType w:val="multilevel"/>
    <w:tmpl w:val="D942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FB6"/>
    <w:multiLevelType w:val="multilevel"/>
    <w:tmpl w:val="EAF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E2A55"/>
    <w:multiLevelType w:val="multilevel"/>
    <w:tmpl w:val="565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4718"/>
    <w:multiLevelType w:val="multilevel"/>
    <w:tmpl w:val="48E2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653B3"/>
    <w:multiLevelType w:val="multilevel"/>
    <w:tmpl w:val="805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E4E"/>
    <w:multiLevelType w:val="multilevel"/>
    <w:tmpl w:val="82B8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654CA"/>
    <w:multiLevelType w:val="multilevel"/>
    <w:tmpl w:val="069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23D9"/>
    <w:multiLevelType w:val="multilevel"/>
    <w:tmpl w:val="7CB8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12AA6"/>
    <w:multiLevelType w:val="multilevel"/>
    <w:tmpl w:val="9AA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D0D"/>
    <w:multiLevelType w:val="multilevel"/>
    <w:tmpl w:val="1894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12765"/>
    <w:multiLevelType w:val="multilevel"/>
    <w:tmpl w:val="FF6C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A08E9"/>
    <w:multiLevelType w:val="multilevel"/>
    <w:tmpl w:val="25F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86F5F"/>
    <w:multiLevelType w:val="multilevel"/>
    <w:tmpl w:val="A17E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F536F"/>
    <w:multiLevelType w:val="multilevel"/>
    <w:tmpl w:val="3572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A6A6C"/>
    <w:multiLevelType w:val="multilevel"/>
    <w:tmpl w:val="FA84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06FB6"/>
    <w:multiLevelType w:val="multilevel"/>
    <w:tmpl w:val="EDD4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C0413"/>
    <w:multiLevelType w:val="multilevel"/>
    <w:tmpl w:val="D79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64127"/>
    <w:multiLevelType w:val="multilevel"/>
    <w:tmpl w:val="8A4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C3D63"/>
    <w:multiLevelType w:val="multilevel"/>
    <w:tmpl w:val="6F52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9F8"/>
    <w:rsid w:val="000B4725"/>
    <w:rsid w:val="000E4912"/>
    <w:rsid w:val="00443540"/>
    <w:rsid w:val="00565C1E"/>
    <w:rsid w:val="0070021D"/>
    <w:rsid w:val="007E0CAF"/>
    <w:rsid w:val="008D49F8"/>
    <w:rsid w:val="00FB5541"/>
    <w:rsid w:val="00FC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0"/>
  </w:style>
  <w:style w:type="paragraph" w:styleId="1">
    <w:name w:val="heading 1"/>
    <w:basedOn w:val="a"/>
    <w:link w:val="10"/>
    <w:uiPriority w:val="9"/>
    <w:qFormat/>
    <w:rsid w:val="00FC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12"/>
    <w:rPr>
      <w:b/>
      <w:bCs/>
    </w:rPr>
  </w:style>
  <w:style w:type="character" w:customStyle="1" w:styleId="apple-converted-space">
    <w:name w:val="apple-converted-space"/>
    <w:basedOn w:val="a0"/>
    <w:rsid w:val="000E4912"/>
  </w:style>
  <w:style w:type="paragraph" w:styleId="a5">
    <w:name w:val="No Spacing"/>
    <w:link w:val="a6"/>
    <w:qFormat/>
    <w:rsid w:val="000E4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0E491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E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</cp:revision>
  <cp:lastPrinted>2017-02-11T18:55:00Z</cp:lastPrinted>
  <dcterms:created xsi:type="dcterms:W3CDTF">2017-02-11T18:02:00Z</dcterms:created>
  <dcterms:modified xsi:type="dcterms:W3CDTF">2017-10-12T09:13:00Z</dcterms:modified>
</cp:coreProperties>
</file>