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8C797D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Степановская</w:t>
      </w:r>
      <w:proofErr w:type="spellEnd"/>
      <w:r w:rsidRPr="004E069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школа»</w:t>
      </w:r>
    </w:p>
    <w:p w:rsidR="00886D2B" w:rsidRPr="004E069A" w:rsidRDefault="00886D2B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Верхнекетского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района, Томской области</w:t>
      </w: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BF6BB3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34925</wp:posOffset>
            </wp:positionV>
            <wp:extent cx="3670935" cy="3077845"/>
            <wp:effectExtent l="19050" t="0" r="5715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97D" w:rsidRPr="004E069A" w:rsidRDefault="008C797D" w:rsidP="001D0EC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УТВЕРЖДАЮ</w:t>
      </w:r>
    </w:p>
    <w:p w:rsidR="001D0ECE" w:rsidRDefault="008C797D" w:rsidP="001D0EC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директор </w:t>
      </w:r>
    </w:p>
    <w:p w:rsidR="008C797D" w:rsidRPr="004E069A" w:rsidRDefault="004E1AF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>МБОУ</w:t>
      </w:r>
      <w:proofErr w:type="gramStart"/>
      <w:r w:rsidR="008C797D" w:rsidRPr="004E069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="008C797D" w:rsidRPr="004E069A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="008C797D" w:rsidRPr="004E069A">
        <w:rPr>
          <w:rFonts w:ascii="Times New Roman" w:hAnsi="Times New Roman" w:cs="Times New Roman"/>
          <w:bCs/>
          <w:sz w:val="32"/>
          <w:szCs w:val="32"/>
        </w:rPr>
        <w:t>тепановская</w:t>
      </w:r>
      <w:proofErr w:type="spellEnd"/>
      <w:r w:rsidR="008C797D" w:rsidRPr="004E069A">
        <w:rPr>
          <w:rFonts w:ascii="Times New Roman" w:hAnsi="Times New Roman" w:cs="Times New Roman"/>
          <w:bCs/>
          <w:sz w:val="32"/>
          <w:szCs w:val="32"/>
        </w:rPr>
        <w:t xml:space="preserve"> средняя </w:t>
      </w:r>
    </w:p>
    <w:p w:rsidR="008C797D" w:rsidRPr="004E069A" w:rsidRDefault="008C797D" w:rsidP="001D0EC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общеобразовательная школа»</w:t>
      </w:r>
    </w:p>
    <w:p w:rsidR="008C797D" w:rsidRPr="004E069A" w:rsidRDefault="008C797D" w:rsidP="001D0EC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______________А.А.Андреев</w:t>
      </w:r>
      <w:proofErr w:type="spellEnd"/>
    </w:p>
    <w:p w:rsidR="008C797D" w:rsidRPr="00350B20" w:rsidRDefault="004E1AFD" w:rsidP="004E1AFD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</w:t>
      </w:r>
      <w:r w:rsidR="005F65DC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69447F">
        <w:rPr>
          <w:rFonts w:ascii="Times New Roman" w:hAnsi="Times New Roman" w:cs="Times New Roman"/>
          <w:bCs/>
          <w:sz w:val="32"/>
          <w:szCs w:val="32"/>
        </w:rPr>
        <w:t xml:space="preserve">Приказ от </w:t>
      </w:r>
      <w:r w:rsidR="00886D2B">
        <w:rPr>
          <w:rFonts w:ascii="Times New Roman" w:hAnsi="Times New Roman" w:cs="Times New Roman"/>
          <w:bCs/>
          <w:sz w:val="32"/>
          <w:szCs w:val="32"/>
        </w:rPr>
        <w:t>29.08.2017</w:t>
      </w:r>
      <w:r w:rsidR="0069447F">
        <w:rPr>
          <w:rFonts w:ascii="Times New Roman" w:hAnsi="Times New Roman" w:cs="Times New Roman"/>
          <w:bCs/>
          <w:sz w:val="32"/>
          <w:szCs w:val="32"/>
        </w:rPr>
        <w:t xml:space="preserve">г. № </w:t>
      </w:r>
      <w:r w:rsidR="00886D2B">
        <w:rPr>
          <w:rFonts w:ascii="Times New Roman" w:hAnsi="Times New Roman" w:cs="Times New Roman"/>
          <w:bCs/>
          <w:sz w:val="32"/>
          <w:szCs w:val="32"/>
        </w:rPr>
        <w:t>107</w:t>
      </w:r>
    </w:p>
    <w:p w:rsidR="001D0ECE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1D0ECE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350B20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>о русскому языку</w:t>
      </w:r>
    </w:p>
    <w:p w:rsidR="00350B20" w:rsidRPr="004E069A" w:rsidRDefault="00350B20" w:rsidP="00350B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4E1AFD">
        <w:rPr>
          <w:rFonts w:ascii="Times New Roman" w:hAnsi="Times New Roman" w:cs="Times New Roman"/>
          <w:sz w:val="32"/>
          <w:szCs w:val="32"/>
        </w:rPr>
        <w:t xml:space="preserve"> </w:t>
      </w:r>
      <w:r w:rsidR="004E1AFD">
        <w:rPr>
          <w:rFonts w:ascii="Times New Roman" w:hAnsi="Times New Roman" w:cs="Times New Roman"/>
          <w:sz w:val="32"/>
          <w:szCs w:val="32"/>
        </w:rPr>
        <w:t>«А</w:t>
      </w:r>
      <w:r>
        <w:rPr>
          <w:rFonts w:ascii="Times New Roman" w:hAnsi="Times New Roman" w:cs="Times New Roman"/>
          <w:sz w:val="32"/>
          <w:szCs w:val="32"/>
        </w:rPr>
        <w:t>» класс</w:t>
      </w:r>
    </w:p>
    <w:p w:rsidR="00350B20" w:rsidRPr="004E1AFD" w:rsidRDefault="00350B20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D0ECE" w:rsidRDefault="001D0ECE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70238A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Количество часов 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 xml:space="preserve">165 </w:t>
      </w:r>
    </w:p>
    <w:p w:rsidR="001D0ECE" w:rsidRDefault="001D0ECE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1D0ECE" w:rsidRDefault="008C797D" w:rsidP="001D0E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Учитель </w:t>
      </w:r>
      <w:r w:rsidR="004E1AFD">
        <w:rPr>
          <w:rFonts w:ascii="Times New Roman" w:hAnsi="Times New Roman" w:cs="Times New Roman"/>
          <w:bCs/>
          <w:sz w:val="32"/>
          <w:szCs w:val="32"/>
        </w:rPr>
        <w:t xml:space="preserve">Силаева </w:t>
      </w:r>
      <w:proofErr w:type="spellStart"/>
      <w:r w:rsidR="004E1AFD">
        <w:rPr>
          <w:rFonts w:ascii="Times New Roman" w:hAnsi="Times New Roman" w:cs="Times New Roman"/>
          <w:bCs/>
          <w:sz w:val="32"/>
          <w:szCs w:val="32"/>
        </w:rPr>
        <w:t>Инга</w:t>
      </w:r>
      <w:proofErr w:type="spellEnd"/>
      <w:r w:rsidR="004E1AFD">
        <w:rPr>
          <w:rFonts w:ascii="Times New Roman" w:hAnsi="Times New Roman" w:cs="Times New Roman"/>
          <w:bCs/>
          <w:sz w:val="32"/>
          <w:szCs w:val="32"/>
        </w:rPr>
        <w:t xml:space="preserve"> Владимировна</w:t>
      </w:r>
    </w:p>
    <w:p w:rsidR="001D0ECE" w:rsidRDefault="001D0ECE" w:rsidP="001D0EC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D0ECE" w:rsidRDefault="001D0ECE" w:rsidP="001D0ECE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F7B8A">
        <w:rPr>
          <w:rFonts w:ascii="Times New Roman" w:hAnsi="Times New Roman"/>
          <w:sz w:val="32"/>
          <w:szCs w:val="32"/>
        </w:rPr>
        <w:t xml:space="preserve">Рабочая программа  по русскому языку </w:t>
      </w:r>
      <w:r w:rsidR="004E1AFD">
        <w:rPr>
          <w:rFonts w:ascii="Times New Roman" w:hAnsi="Times New Roman"/>
          <w:kern w:val="26"/>
          <w:sz w:val="32"/>
          <w:szCs w:val="32"/>
        </w:rPr>
        <w:t>для 1  класса на 2017- 2018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CF7B8A">
        <w:rPr>
          <w:rFonts w:ascii="Times New Roman" w:hAnsi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CF7B8A">
        <w:rPr>
          <w:rFonts w:ascii="Times New Roman" w:hAnsi="Times New Roman"/>
          <w:sz w:val="32"/>
          <w:szCs w:val="32"/>
        </w:rPr>
        <w:t>Канакиной</w:t>
      </w:r>
      <w:proofErr w:type="spellEnd"/>
      <w:r w:rsidRPr="00CF7B8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</w:rPr>
        <w:t xml:space="preserve">В. Г. Горецкого 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«Русский язык: </w:t>
      </w:r>
      <w:r w:rsidRPr="00CF7B8A">
        <w:rPr>
          <w:rFonts w:ascii="Times New Roman" w:hAnsi="Times New Roman"/>
          <w:sz w:val="32"/>
          <w:szCs w:val="32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32"/>
          <w:szCs w:val="32"/>
        </w:rPr>
        <w:t xml:space="preserve"> М.: «Просвещение»,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93170">
        <w:rPr>
          <w:rFonts w:ascii="Times New Roman" w:hAnsi="Times New Roman"/>
          <w:color w:val="000000"/>
          <w:sz w:val="32"/>
          <w:szCs w:val="32"/>
        </w:rPr>
        <w:t>2015</w:t>
      </w:r>
      <w:r w:rsidRPr="00CF7B8A">
        <w:rPr>
          <w:rFonts w:ascii="Times New Roman" w:hAnsi="Times New Roman"/>
          <w:color w:val="000000"/>
          <w:sz w:val="32"/>
          <w:szCs w:val="32"/>
        </w:rPr>
        <w:t>г</w:t>
      </w:r>
      <w:proofErr w:type="gramEnd"/>
      <w:r w:rsidRPr="00CF7B8A">
        <w:rPr>
          <w:rFonts w:ascii="Times New Roman" w:hAnsi="Times New Roman"/>
          <w:color w:val="000000"/>
          <w:sz w:val="32"/>
          <w:szCs w:val="32"/>
        </w:rPr>
        <w:t xml:space="preserve">., к учебнику </w:t>
      </w:r>
      <w:proofErr w:type="spellStart"/>
      <w:r w:rsidRPr="00CF7B8A">
        <w:rPr>
          <w:rFonts w:ascii="Times New Roman" w:hAnsi="Times New Roman"/>
          <w:color w:val="000000"/>
          <w:sz w:val="32"/>
          <w:szCs w:val="32"/>
        </w:rPr>
        <w:t>Канакина</w:t>
      </w:r>
      <w:proofErr w:type="spellEnd"/>
      <w:r w:rsidRPr="00CF7B8A">
        <w:rPr>
          <w:rFonts w:ascii="Times New Roman" w:hAnsi="Times New Roman"/>
          <w:color w:val="000000"/>
          <w:sz w:val="32"/>
          <w:szCs w:val="32"/>
        </w:rPr>
        <w:t xml:space="preserve"> В.П. </w:t>
      </w:r>
      <w:r>
        <w:rPr>
          <w:rFonts w:ascii="Times New Roman" w:hAnsi="Times New Roman"/>
          <w:color w:val="000000"/>
          <w:sz w:val="32"/>
          <w:szCs w:val="32"/>
        </w:rPr>
        <w:t>«</w:t>
      </w:r>
      <w:r w:rsidRPr="00CF7B8A">
        <w:rPr>
          <w:rFonts w:ascii="Times New Roman" w:hAnsi="Times New Roman"/>
          <w:color w:val="000000"/>
          <w:sz w:val="32"/>
          <w:szCs w:val="32"/>
        </w:rPr>
        <w:t>Русский язык</w:t>
      </w:r>
      <w:r>
        <w:rPr>
          <w:rFonts w:ascii="Times New Roman" w:hAnsi="Times New Roman"/>
          <w:color w:val="000000"/>
          <w:sz w:val="32"/>
          <w:szCs w:val="32"/>
        </w:rPr>
        <w:t>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Москва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 «Просвещ</w:t>
      </w:r>
      <w:r>
        <w:rPr>
          <w:rFonts w:ascii="Times New Roman" w:hAnsi="Times New Roman"/>
          <w:color w:val="000000"/>
          <w:sz w:val="32"/>
          <w:szCs w:val="32"/>
        </w:rPr>
        <w:t>ение</w:t>
      </w:r>
      <w:r w:rsidR="00593170">
        <w:rPr>
          <w:rFonts w:ascii="Times New Roman" w:hAnsi="Times New Roman"/>
          <w:color w:val="000000"/>
          <w:sz w:val="32"/>
          <w:szCs w:val="32"/>
        </w:rPr>
        <w:t>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93170">
        <w:rPr>
          <w:rFonts w:ascii="Times New Roman" w:hAnsi="Times New Roman"/>
          <w:color w:val="000000"/>
          <w:sz w:val="32"/>
          <w:szCs w:val="32"/>
        </w:rPr>
        <w:t>2015</w:t>
      </w:r>
      <w:r w:rsidRPr="00593170">
        <w:rPr>
          <w:rFonts w:ascii="Times New Roman" w:hAnsi="Times New Roman"/>
          <w:color w:val="000000"/>
          <w:sz w:val="32"/>
          <w:szCs w:val="32"/>
        </w:rPr>
        <w:t>г.</w:t>
      </w:r>
    </w:p>
    <w:p w:rsidR="001D0ECE" w:rsidRDefault="001D0ECE" w:rsidP="001D0E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38A" w:rsidRPr="001D0ECE" w:rsidRDefault="004E1AFD" w:rsidP="001D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1D0ECE">
        <w:rPr>
          <w:rFonts w:ascii="Times New Roman" w:hAnsi="Times New Roman" w:cs="Times New Roman"/>
          <w:sz w:val="32"/>
          <w:szCs w:val="32"/>
        </w:rPr>
        <w:t>г</w:t>
      </w:r>
    </w:p>
    <w:p w:rsidR="0070238A" w:rsidRPr="004E069A" w:rsidRDefault="0070238A" w:rsidP="001D0ECE">
      <w:pPr>
        <w:spacing w:after="0"/>
        <w:rPr>
          <w:rFonts w:ascii="Times New Roman" w:hAnsi="Times New Roman" w:cs="Times New Roman"/>
        </w:rPr>
      </w:pPr>
    </w:p>
    <w:p w:rsidR="001D0ECE" w:rsidRPr="00402ECE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1D0ECE" w:rsidRPr="00CF7B8A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8117E2">
        <w:rPr>
          <w:kern w:val="2"/>
        </w:rPr>
        <w:tab/>
      </w:r>
      <w:r w:rsidRPr="00CF7B8A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русскому  для 1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1D0ECE" w:rsidRPr="0069447F" w:rsidRDefault="001D0ECE" w:rsidP="001D0ECE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F7B8A">
        <w:rPr>
          <w:rFonts w:ascii="Times New Roman" w:hAnsi="Times New Roman"/>
          <w:sz w:val="24"/>
          <w:szCs w:val="24"/>
        </w:rPr>
        <w:t xml:space="preserve">-Авторская программа В.П. </w:t>
      </w:r>
      <w:proofErr w:type="spellStart"/>
      <w:r w:rsidRPr="00CF7B8A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CF7B8A">
        <w:rPr>
          <w:rFonts w:ascii="Times New Roman" w:hAnsi="Times New Roman"/>
          <w:sz w:val="24"/>
          <w:szCs w:val="24"/>
        </w:rPr>
        <w:t xml:space="preserve">, 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В. Г. Горецкого «Русский язык: </w:t>
      </w:r>
      <w:r w:rsidRPr="00CF7B8A">
        <w:rPr>
          <w:rFonts w:ascii="Times New Roman" w:hAnsi="Times New Roman"/>
          <w:sz w:val="24"/>
          <w:szCs w:val="24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24"/>
          <w:szCs w:val="24"/>
        </w:rPr>
        <w:t xml:space="preserve"> М.: «Просвещение»,2015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г., к учебнику </w:t>
      </w:r>
      <w:proofErr w:type="spellStart"/>
      <w:r w:rsidRPr="00CF7B8A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CF7B8A">
        <w:rPr>
          <w:rFonts w:ascii="Times New Roman" w:hAnsi="Times New Roman"/>
          <w:color w:val="000000"/>
          <w:sz w:val="24"/>
          <w:szCs w:val="24"/>
        </w:rPr>
        <w:t xml:space="preserve"> В.П. «Русский язык», Москва «Просвещени</w:t>
      </w:r>
      <w:r w:rsidRPr="00593170">
        <w:rPr>
          <w:rFonts w:ascii="Times New Roman" w:hAnsi="Times New Roman"/>
          <w:color w:val="000000"/>
          <w:sz w:val="24"/>
          <w:szCs w:val="24"/>
        </w:rPr>
        <w:t>е</w:t>
      </w:r>
      <w:r w:rsidR="00593170">
        <w:rPr>
          <w:rFonts w:ascii="Times New Roman" w:hAnsi="Times New Roman"/>
          <w:color w:val="000000"/>
          <w:sz w:val="24"/>
          <w:szCs w:val="24"/>
        </w:rPr>
        <w:t>»,2015</w:t>
      </w:r>
      <w:r w:rsidRPr="00593170">
        <w:rPr>
          <w:rFonts w:ascii="Times New Roman" w:hAnsi="Times New Roman"/>
          <w:color w:val="000000"/>
          <w:sz w:val="24"/>
          <w:szCs w:val="24"/>
        </w:rPr>
        <w:t>г.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3A682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A6825">
        <w:rPr>
          <w:rFonts w:ascii="Times New Roman" w:hAnsi="Times New Roman"/>
          <w:color w:val="000000"/>
          <w:sz w:val="24"/>
          <w:szCs w:val="24"/>
        </w:rPr>
        <w:t xml:space="preserve">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</w:t>
      </w:r>
      <w:r w:rsidRPr="003A6825">
        <w:rPr>
          <w:rFonts w:ascii="Times New Roman" w:hAnsi="Times New Roman"/>
          <w:color w:val="000000"/>
          <w:sz w:val="24"/>
          <w:szCs w:val="24"/>
        </w:rPr>
        <w:lastRenderedPageBreak/>
        <w:t>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3A6825" w:rsidRPr="0069447F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A682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A6825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A6825" w:rsidRPr="0069447F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ECE" w:rsidRPr="007014A1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Федеральный базисный план отводит </w:t>
      </w:r>
      <w:r w:rsidR="00593170">
        <w:rPr>
          <w:rFonts w:ascii="Times New Roman" w:hAnsi="Times New Roman"/>
          <w:b/>
          <w:kern w:val="2"/>
          <w:sz w:val="24"/>
          <w:szCs w:val="24"/>
        </w:rPr>
        <w:t xml:space="preserve">165 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часов для образовательног</w:t>
      </w:r>
      <w:r>
        <w:rPr>
          <w:rFonts w:ascii="Times New Roman" w:hAnsi="Times New Roman"/>
          <w:b/>
          <w:kern w:val="2"/>
          <w:sz w:val="24"/>
          <w:szCs w:val="24"/>
        </w:rPr>
        <w:t>о изучения  русского языка   в 1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классе из расчёта 5 часов  в неделю.</w:t>
      </w:r>
    </w:p>
    <w:p w:rsidR="001D0ECE" w:rsidRPr="007D38F7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/>
          <w:b/>
          <w:kern w:val="2"/>
          <w:sz w:val="24"/>
          <w:szCs w:val="24"/>
        </w:rPr>
        <w:t>УМК: «Школа России»</w:t>
      </w:r>
    </w:p>
    <w:p w:rsidR="001D0ECE" w:rsidRPr="00644C64" w:rsidRDefault="001D0ECE" w:rsidP="001D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64">
        <w:rPr>
          <w:rFonts w:ascii="Times New Roman" w:hAnsi="Times New Roman"/>
          <w:sz w:val="24"/>
          <w:szCs w:val="24"/>
        </w:rPr>
        <w:t>1.В.Г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C64">
        <w:rPr>
          <w:rFonts w:ascii="Times New Roman" w:hAnsi="Times New Roman"/>
          <w:sz w:val="24"/>
          <w:szCs w:val="24"/>
        </w:rPr>
        <w:t xml:space="preserve"> Горецкий. В.П. </w:t>
      </w:r>
      <w:proofErr w:type="spellStart"/>
      <w:r w:rsidRPr="00644C6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44C64">
        <w:rPr>
          <w:rFonts w:ascii="Times New Roman" w:hAnsi="Times New Roman"/>
          <w:sz w:val="24"/>
          <w:szCs w:val="24"/>
        </w:rPr>
        <w:t xml:space="preserve"> и др. Русский язык. Рабочие программы. 1-4 </w:t>
      </w:r>
      <w:proofErr w:type="spellStart"/>
      <w:r w:rsidRPr="00644C64">
        <w:rPr>
          <w:rFonts w:ascii="Times New Roman" w:hAnsi="Times New Roman"/>
          <w:sz w:val="24"/>
          <w:szCs w:val="24"/>
        </w:rPr>
        <w:t>кл</w:t>
      </w:r>
      <w:proofErr w:type="spellEnd"/>
      <w:r w:rsidRPr="00644C64">
        <w:rPr>
          <w:rFonts w:ascii="Times New Roman" w:hAnsi="Times New Roman"/>
          <w:sz w:val="24"/>
          <w:szCs w:val="24"/>
        </w:rPr>
        <w:t>.</w:t>
      </w:r>
    </w:p>
    <w:p w:rsidR="004E1AFD" w:rsidRPr="004E1AFD" w:rsidRDefault="001D0ECE" w:rsidP="004E1AF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2.Учебники Русский язык 1</w:t>
      </w:r>
      <w:r w:rsidRPr="0094591F">
        <w:rPr>
          <w:rFonts w:ascii="Times New Roman" w:hAnsi="Times New Roman"/>
          <w:sz w:val="24"/>
          <w:szCs w:val="24"/>
        </w:rPr>
        <w:t xml:space="preserve"> класс в 2 </w:t>
      </w:r>
      <w:proofErr w:type="spellStart"/>
      <w:r w:rsidRPr="0094591F">
        <w:rPr>
          <w:rFonts w:ascii="Times New Roman" w:hAnsi="Times New Roman"/>
          <w:sz w:val="24"/>
          <w:szCs w:val="24"/>
        </w:rPr>
        <w:t>х</w:t>
      </w:r>
      <w:proofErr w:type="spellEnd"/>
      <w:r w:rsidRPr="0094591F">
        <w:rPr>
          <w:rFonts w:ascii="Times New Roman" w:hAnsi="Times New Roman"/>
          <w:sz w:val="24"/>
          <w:szCs w:val="24"/>
        </w:rPr>
        <w:t xml:space="preserve"> частях.</w:t>
      </w:r>
      <w:r w:rsidR="004E1AFD" w:rsidRP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E1AFD" w:rsidRPr="004E1AFD">
        <w:rPr>
          <w:rFonts w:ascii="Times New Roman" w:hAnsi="Times New Roman"/>
          <w:color w:val="000000"/>
          <w:sz w:val="24"/>
          <w:szCs w:val="24"/>
        </w:rPr>
        <w:t>Москва «Просвещение», 2015г.</w:t>
      </w:r>
    </w:p>
    <w:p w:rsidR="00534FAE" w:rsidRPr="0069447F" w:rsidRDefault="00534FAE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F6DFA" w:rsidRPr="0069447F" w:rsidRDefault="00534FAE" w:rsidP="0069447F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1D0EC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Цели:</w:t>
      </w:r>
    </w:p>
    <w:p w:rsidR="00435684" w:rsidRPr="00C2296E" w:rsidRDefault="004E1AFD" w:rsidP="001D0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435684" w:rsidRPr="00C2296E">
        <w:rPr>
          <w:rFonts w:ascii="Times New Roman" w:hAnsi="Times New Roman"/>
          <w:color w:val="000000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</w:t>
      </w:r>
      <w:r w:rsidR="00435684" w:rsidRPr="00C2296E">
        <w:rPr>
          <w:rFonts w:ascii="Times New Roman" w:hAnsi="Times New Roman"/>
          <w:color w:val="000000"/>
          <w:sz w:val="24"/>
          <w:szCs w:val="24"/>
        </w:rPr>
        <w:softHyphen/>
        <w:t>гического мышления учащихся;</w:t>
      </w:r>
    </w:p>
    <w:p w:rsidR="00435684" w:rsidRPr="00C2296E" w:rsidRDefault="00435684" w:rsidP="001D0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учащихся: развитие уст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туры человека.</w:t>
      </w:r>
    </w:p>
    <w:p w:rsidR="00435684" w:rsidRPr="001D0ECE" w:rsidRDefault="0069447F" w:rsidP="00694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20">
        <w:rPr>
          <w:rFonts w:ascii="Arial" w:hAnsi="Arial"/>
        </w:rPr>
        <w:t xml:space="preserve">          </w:t>
      </w:r>
      <w:r w:rsidR="00C76770" w:rsidRPr="001D0EC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Задачи: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единстве и много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образии языкового и культурного пространства России, о языке как ос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нове национального самосознания;</w:t>
      </w:r>
    </w:p>
    <w:p w:rsidR="00435684" w:rsidRPr="00C2296E" w:rsidRDefault="00435684" w:rsidP="001D0E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коммуникативных умений;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нравственных и эстетических чувств;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к творческой деятельности. </w:t>
      </w:r>
    </w:p>
    <w:p w:rsidR="001D0ECE" w:rsidRDefault="001D0ECE" w:rsidP="001D0ECE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684" w:rsidRPr="00C2296E" w:rsidRDefault="00435684" w:rsidP="001D0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ряд </w:t>
      </w:r>
      <w:r w:rsidRPr="001D0ECE">
        <w:rPr>
          <w:rFonts w:ascii="Times New Roman" w:hAnsi="Times New Roman"/>
          <w:b/>
          <w:color w:val="000000"/>
          <w:sz w:val="24"/>
          <w:szCs w:val="24"/>
        </w:rPr>
        <w:t xml:space="preserve">практических </w:t>
      </w:r>
      <w:r w:rsidRPr="001D0ECE">
        <w:rPr>
          <w:rFonts w:ascii="Times New Roman" w:hAnsi="Times New Roman"/>
          <w:b/>
          <w:bCs/>
          <w:color w:val="000000"/>
          <w:sz w:val="24"/>
          <w:szCs w:val="24"/>
        </w:rPr>
        <w:t>задач,</w:t>
      </w:r>
      <w:r w:rsidRPr="00C2296E">
        <w:rPr>
          <w:rFonts w:ascii="Times New Roman" w:hAnsi="Times New Roman"/>
          <w:color w:val="000000"/>
          <w:sz w:val="24"/>
          <w:szCs w:val="24"/>
        </w:rPr>
        <w:t>решение которых обе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спечит достижение основных целей изучения предмета: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 xml:space="preserve">фоэпии, </w:t>
      </w:r>
      <w:proofErr w:type="spellStart"/>
      <w:r w:rsidRPr="00C2296E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C2296E">
        <w:rPr>
          <w:rFonts w:ascii="Times New Roman" w:hAnsi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рус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35684" w:rsidRDefault="00435684" w:rsidP="001D0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E07" w:rsidRDefault="00C44E07" w:rsidP="001E3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3F" w:rsidRDefault="001E383F" w:rsidP="00C44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1825"/>
        <w:gridCol w:w="709"/>
        <w:gridCol w:w="3402"/>
        <w:gridCol w:w="4536"/>
      </w:tblGrid>
      <w:tr w:rsidR="001E383F" w:rsidRPr="00045145" w:rsidTr="00C44E07">
        <w:tc>
          <w:tcPr>
            <w:tcW w:w="657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5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9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3F" w:rsidRPr="00B63518" w:rsidRDefault="00246B19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внизу. Письмо короткой наклонной линии с закруглением вверху и внизу. Письмо овалов больших и маленьких, их чередование. Письмо коротких наклонных линий. Письмо коротких и длинных наклонных линий, их чередование. Письмо длинных и коротких наклонных линий с закруглением влево и вправо. Письмо наклонных линий с петлей вверху и внизу. Строчная и заглавная буквы А.а;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E383F" w:rsidRDefault="001E383F" w:rsidP="001E38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E383F" w:rsidRPr="00DF3AD3" w:rsidRDefault="001E383F" w:rsidP="001E383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E383F" w:rsidRDefault="001E383F" w:rsidP="001E383F">
            <w:pPr>
              <w:spacing w:after="0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proofErr w:type="spellStart"/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gramStart"/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</w:t>
            </w:r>
            <w:proofErr w:type="spellEnd"/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1E383F" w:rsidRPr="00B63518" w:rsidRDefault="001E383F" w:rsidP="001E3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действия: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окружающей действительностью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выбор наиболее эффективных способов решения задач в зависимости от конкретных условий</w:t>
            </w:r>
            <w:proofErr w:type="gram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оделирование;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5" w:type="dxa"/>
          </w:tcPr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 </w:t>
            </w:r>
          </w:p>
        </w:tc>
        <w:tc>
          <w:tcPr>
            <w:tcW w:w="709" w:type="dxa"/>
          </w:tcPr>
          <w:p w:rsidR="001E383F" w:rsidRPr="00B63518" w:rsidRDefault="00246B19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1E383F" w:rsidRPr="00B63518" w:rsidRDefault="001E383F" w:rsidP="001E383F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 xml:space="preserve">Строчные и заглавные буквы Н,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н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С</w:t>
            </w:r>
            <w:proofErr w:type="gramStart"/>
            <w:r w:rsidRPr="00B63518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B63518">
              <w:rPr>
                <w:rFonts w:ascii="Times New Roman" w:hAnsi="Times New Roman" w:cs="Times New Roman"/>
              </w:rPr>
              <w:t xml:space="preserve">; К, к;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Т,т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Л,л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Р,р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В,в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Е, е; П,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п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М,м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З,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з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Б, б; Д,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д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Я,я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Г,г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Ч,ч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ь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Ш,ш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Ж, ж;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Ё,ё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Й,й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Х,х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Ю,ю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Ц,ц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Э</w:t>
            </w:r>
            <w:proofErr w:type="gramStart"/>
            <w:r w:rsidRPr="00B63518">
              <w:rPr>
                <w:rFonts w:ascii="Times New Roman" w:hAnsi="Times New Roman" w:cs="Times New Roman"/>
              </w:rPr>
              <w:t>,э</w:t>
            </w:r>
            <w:proofErr w:type="spellEnd"/>
            <w:proofErr w:type="gram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Щ,щ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Ф,ф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ь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ъ</w:t>
            </w:r>
            <w:proofErr w:type="spellEnd"/>
            <w:r w:rsidRPr="00B63518">
              <w:rPr>
                <w:rFonts w:ascii="Times New Roman" w:hAnsi="Times New Roman" w:cs="Times New Roman"/>
              </w:rPr>
              <w:t>.</w:t>
            </w:r>
          </w:p>
          <w:p w:rsidR="001E383F" w:rsidRPr="00B63518" w:rsidRDefault="001E383F" w:rsidP="001E383F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 xml:space="preserve">Повторение и закрепление </w:t>
            </w:r>
            <w:proofErr w:type="gramStart"/>
            <w:r w:rsidRPr="00B6351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63518">
              <w:rPr>
                <w:rFonts w:ascii="Times New Roman" w:hAnsi="Times New Roman" w:cs="Times New Roman"/>
              </w:rPr>
              <w:t>. Письмо слогов и слов с изученными буквами.</w:t>
            </w:r>
          </w:p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на букварный период 10 часов.</w:t>
            </w:r>
          </w:p>
        </w:tc>
        <w:tc>
          <w:tcPr>
            <w:tcW w:w="4536" w:type="dxa"/>
          </w:tcPr>
          <w:p w:rsidR="001E383F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DF3AD3" w:rsidRDefault="001E383F" w:rsidP="001E383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E383F" w:rsidRPr="00DF3AD3" w:rsidRDefault="001E383F" w:rsidP="001E383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уважительного отношения к иному мнению, истории и культуре других народов.</w:t>
            </w:r>
          </w:p>
          <w:p w:rsidR="001E383F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E07" w:rsidRPr="00C44E07" w:rsidRDefault="00C44E07" w:rsidP="001E38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E383F" w:rsidRPr="00DF3AD3" w:rsidRDefault="001E383F" w:rsidP="001E383F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E383F" w:rsidRPr="00DF3AD3" w:rsidRDefault="001E383F" w:rsidP="001E383F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Использование знаково-символических средств представления информации.</w:t>
            </w:r>
          </w:p>
          <w:p w:rsidR="001E383F" w:rsidRPr="00C44E07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Активное использование речевых средств и сре</w:t>
            </w:r>
            <w:proofErr w:type="gramStart"/>
            <w:r w:rsidRPr="00DF3AD3">
              <w:rPr>
                <w:rStyle w:val="c33"/>
                <w:color w:val="000000"/>
              </w:rPr>
              <w:t>дств дл</w:t>
            </w:r>
            <w:proofErr w:type="gramEnd"/>
            <w:r w:rsidRPr="00DF3AD3">
              <w:rPr>
                <w:rStyle w:val="c33"/>
                <w:color w:val="000000"/>
              </w:rPr>
              <w:t>я решения коммуникативных и познавательных задач.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результата действия.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1E383F" w:rsidRPr="00B63518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1E383F" w:rsidRPr="00B63518" w:rsidRDefault="001E383F" w:rsidP="001E38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1E383F" w:rsidRDefault="001E383F" w:rsidP="001E38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1E383F" w:rsidRDefault="001E383F" w:rsidP="001E383F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33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1E383F" w:rsidRPr="008961FB" w:rsidRDefault="001E383F" w:rsidP="001E383F">
            <w:pPr>
              <w:pStyle w:val="c27"/>
              <w:shd w:val="clear" w:color="auto" w:fill="FFFFFF"/>
              <w:spacing w:before="0" w:beforeAutospacing="0" w:after="0" w:afterAutospacing="0"/>
            </w:pP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5" w:type="dxa"/>
          </w:tcPr>
          <w:p w:rsidR="001E383F" w:rsidRPr="00B63518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1E383F" w:rsidRPr="00B63518" w:rsidRDefault="00246B19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E383F" w:rsidRPr="008961FB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sz w:val="24"/>
                <w:szCs w:val="24"/>
              </w:rPr>
              <w:t xml:space="preserve">Уроки письма в </w:t>
            </w:r>
            <w:proofErr w:type="spellStart"/>
            <w:r w:rsidRPr="008961FB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961FB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носят обобщающий характер. Их планирует сам учитель в соответствии с уровнем подготовленности учащихся.</w:t>
            </w:r>
          </w:p>
        </w:tc>
        <w:tc>
          <w:tcPr>
            <w:tcW w:w="4536" w:type="dxa"/>
          </w:tcPr>
          <w:p w:rsidR="00C44E07" w:rsidRDefault="001E383F" w:rsidP="00C44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C44E07" w:rsidRDefault="001E383F" w:rsidP="00C44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  <w:r w:rsidR="00C44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 w:rsidR="00C44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</w:t>
            </w:r>
            <w:proofErr w:type="spellStart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gramStart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C44E07" w:rsidRDefault="001E383F" w:rsidP="00C44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</w:t>
            </w:r>
            <w:r w:rsidR="00C4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етные УУ</w:t>
            </w: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</w:t>
            </w:r>
          </w:p>
          <w:p w:rsidR="001E383F" w:rsidRPr="00C44E07" w:rsidRDefault="001E383F" w:rsidP="00C44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безошибочного письма как </w:t>
            </w:r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</w:t>
            </w:r>
            <w:proofErr w:type="gramStart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</w:t>
            </w:r>
            <w:proofErr w:type="spellStart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задач.Освоение</w:t>
            </w:r>
            <w:proofErr w:type="spellEnd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), морфологии и синтаксисе; об основных единицах языка, их признаках и особенностях</w:t>
            </w:r>
            <w:r>
              <w:rPr>
                <w:rStyle w:val="c33"/>
                <w:color w:val="000000"/>
              </w:rPr>
              <w:t xml:space="preserve"> употребления в речи;</w:t>
            </w:r>
          </w:p>
          <w:p w:rsidR="001E383F" w:rsidRDefault="001E383F" w:rsidP="001E3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8961FB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E383F" w:rsidRPr="008961FB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E383F" w:rsidRPr="008961FB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1E383F" w:rsidRPr="008961FB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E383F" w:rsidRPr="008961FB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 xml:space="preserve">Овладение базовыми предметными и </w:t>
            </w:r>
            <w:proofErr w:type="spellStart"/>
            <w:r w:rsidRPr="008961FB">
              <w:rPr>
                <w:rStyle w:val="c33"/>
                <w:color w:val="000000"/>
              </w:rPr>
              <w:t>межпредметными</w:t>
            </w:r>
            <w:proofErr w:type="spellEnd"/>
            <w:r w:rsidRPr="008961FB">
              <w:rPr>
                <w:rStyle w:val="c33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1E383F" w:rsidRPr="00C44E07" w:rsidRDefault="001E383F" w:rsidP="00C44E07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 xml:space="preserve"> Умение работать в материальной и информационной среде начального </w:t>
            </w:r>
            <w:r w:rsidRPr="008961FB">
              <w:rPr>
                <w:rStyle w:val="c33"/>
                <w:color w:val="000000"/>
              </w:rPr>
              <w:lastRenderedPageBreak/>
              <w:t>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действия: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proofErr w:type="gram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 рефлексия способов и условий действия; контроль и оценка процесса и 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причинно-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1E383F" w:rsidRPr="00B63518" w:rsidRDefault="001E383F" w:rsidP="00C44E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1E383F" w:rsidRPr="00B63518" w:rsidRDefault="001E383F" w:rsidP="00C4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1E383F" w:rsidRPr="00B63518" w:rsidRDefault="001E383F" w:rsidP="00C4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аргументировать свою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и координировать её с позициями партнеров.</w:t>
            </w:r>
          </w:p>
          <w:p w:rsidR="001E383F" w:rsidRPr="00B63518" w:rsidRDefault="001E383F" w:rsidP="00C4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1E383F" w:rsidRPr="00B63518" w:rsidRDefault="001E383F" w:rsidP="00C4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1E383F" w:rsidRPr="00B63518" w:rsidRDefault="001E383F" w:rsidP="00C4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1E383F" w:rsidRPr="00B63518" w:rsidRDefault="001E383F" w:rsidP="001E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E07" w:rsidRPr="00045145" w:rsidTr="00C44E07">
        <w:tc>
          <w:tcPr>
            <w:tcW w:w="657" w:type="dxa"/>
          </w:tcPr>
          <w:p w:rsidR="00C44E07" w:rsidRPr="00B63518" w:rsidRDefault="00C44E07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5" w:type="dxa"/>
          </w:tcPr>
          <w:p w:rsidR="00C44E07" w:rsidRPr="00B63518" w:rsidRDefault="001F769A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09" w:type="dxa"/>
          </w:tcPr>
          <w:p w:rsidR="00C44E07" w:rsidRPr="00B63518" w:rsidRDefault="00246B19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C44E07" w:rsidRPr="00684C38" w:rsidRDefault="00C44E07" w:rsidP="00C4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Их значение в жизни людей. 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 (общее представление): слушание, говорение, чтение, письмо, речь про себя. </w:t>
            </w:r>
            <w:proofErr w:type="gramEnd"/>
          </w:p>
          <w:p w:rsidR="00C44E07" w:rsidRPr="00684C38" w:rsidRDefault="00C44E07" w:rsidP="00886D2B">
            <w:pPr>
              <w:spacing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Оформление предложений в устной речи и на письме. Составление предложений. Запись предложений после их предварительного анализа. Текст устный и письменный. Роль слов в речи. 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Слова — названия предметов, признаков и действий предметов (общее представление), слова, отвечающие на вопросы </w:t>
            </w:r>
            <w:r w:rsidRPr="00684C38">
              <w:rPr>
                <w:rStyle w:val="razriadka"/>
                <w:sz w:val="24"/>
                <w:szCs w:val="24"/>
              </w:rPr>
              <w:t>кто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какой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какая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какие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делает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делают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сделал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и др. </w:t>
            </w:r>
            <w:proofErr w:type="gramEnd"/>
          </w:p>
          <w:p w:rsidR="00C44E07" w:rsidRPr="00684C38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Упражнение в выделении в слове слогов и составлении слов из слогов.</w:t>
            </w:r>
          </w:p>
          <w:p w:rsidR="00C44E07" w:rsidRPr="00684C38" w:rsidRDefault="00C44E07" w:rsidP="001F7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Словообразующая и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смыслоразличительная функция ударения. Графическое обозначение ударения в слове. Ударные и безударные слоги. 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ударного слога в произносимом и написанном словах.</w:t>
            </w:r>
            <w:proofErr w:type="gram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правильным орфоэпическим произношением слов </w:t>
            </w:r>
          </w:p>
          <w:p w:rsidR="001F769A" w:rsidRPr="00684C38" w:rsidRDefault="00C44E07" w:rsidP="001F7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об алфавите. Названия букв. Общепринятый порядок букв русского алфавита. Значение алфавита. </w:t>
            </w:r>
          </w:p>
          <w:p w:rsidR="00C44E07" w:rsidRPr="00684C38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Распознавание гласных звуков по их признакам. Слогообразующая роль гласных звуков. Упражнение в произношении гласных звуков. Определение «работы» гласных бу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ове. Звук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[э]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07" w:rsidRPr="00684C38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слове. </w:t>
            </w:r>
          </w:p>
          <w:p w:rsidR="001F769A" w:rsidRPr="00684C38" w:rsidRDefault="00C44E07" w:rsidP="001F7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  <w:p w:rsidR="00C44E07" w:rsidRPr="00684C38" w:rsidRDefault="00C44E07" w:rsidP="001F7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Обозначение на письме мягкости согласного звука мягким знаком в конце слова и в середине слова перед согласным. </w:t>
            </w:r>
          </w:p>
          <w:p w:rsidR="00C44E07" w:rsidRPr="00684C38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правописании часто употребляемых слов с буквосочетаниями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Ознакомление с правилом написания ударных гласных после шипящих в буквосочетаниях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чу —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1F769A" w:rsidRDefault="001F769A" w:rsidP="001F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44E07" w:rsidRPr="001F769A" w:rsidRDefault="001F769A" w:rsidP="001F76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</w:t>
            </w:r>
            <w:proofErr w:type="spellStart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gramStart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F769A" w:rsidRDefault="001F769A" w:rsidP="001F76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  <w:p w:rsidR="001F769A" w:rsidRPr="00684C38" w:rsidRDefault="001F769A" w:rsidP="001F769A">
            <w:pPr>
              <w:spacing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предложений в устной речи и на письме. Составление предложений. Запись предложений после их предварительного анализа. Текст устный и письменный. Роль слов в речи. 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Слова — названия предметов, признаков и действий предметов (общее представление), слова, отвечающие на вопросы </w:t>
            </w:r>
            <w:r w:rsidRPr="00684C38">
              <w:rPr>
                <w:rStyle w:val="razriadka"/>
                <w:sz w:val="24"/>
                <w:szCs w:val="24"/>
              </w:rPr>
              <w:t>кто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какой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какая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какие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делает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делают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сделал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и др. </w:t>
            </w:r>
            <w:proofErr w:type="gramEnd"/>
          </w:p>
          <w:p w:rsidR="001F769A" w:rsidRDefault="001F769A" w:rsidP="001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Различие слова и слога как минимальной произносительной единицы.</w:t>
            </w:r>
          </w:p>
          <w:p w:rsidR="001F769A" w:rsidRPr="00684C38" w:rsidRDefault="001F769A" w:rsidP="001F7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обозначение ударения в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слове. Ударные и безударные слоги. </w:t>
            </w:r>
            <w:proofErr w:type="gramStart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ударного слога в произносимом и написанном словах.</w:t>
            </w:r>
            <w:proofErr w:type="gram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правильным орфоэпическим произношением слов </w:t>
            </w:r>
          </w:p>
          <w:p w:rsidR="001F769A" w:rsidRPr="001F769A" w:rsidRDefault="001F769A" w:rsidP="001F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алфавите. Названия букв.</w:t>
            </w:r>
          </w:p>
          <w:p w:rsidR="001F769A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 и при работе со знаковой информацией форзаца учебника.</w:t>
            </w:r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1F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  <w:p w:rsidR="00C44E07" w:rsidRPr="00DF3AD3" w:rsidRDefault="00C44E07" w:rsidP="00886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44E07" w:rsidRPr="00DF3AD3" w:rsidRDefault="00C44E07" w:rsidP="00886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C44E07" w:rsidRPr="00DF3AD3" w:rsidRDefault="00C44E07" w:rsidP="00886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</w:t>
            </w:r>
            <w:proofErr w:type="spellStart"/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определениис</w:t>
            </w:r>
            <w:proofErr w:type="spellEnd"/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заданный алгоритм безударного и ударного гласного звука в слове; подборе проверочного слова; </w:t>
            </w:r>
          </w:p>
          <w:p w:rsidR="00C44E07" w:rsidRPr="00DF3AD3" w:rsidRDefault="00C44E07" w:rsidP="0088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C44E07" w:rsidRPr="00B63518" w:rsidRDefault="00C44E07" w:rsidP="00886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Учащийся научится различать слово и слог; определять количество в слове слогов; научится</w:t>
            </w:r>
            <w:r w:rsidR="001F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слова по слогам; </w:t>
            </w:r>
          </w:p>
        </w:tc>
      </w:tr>
    </w:tbl>
    <w:p w:rsidR="001E383F" w:rsidRDefault="001E383F" w:rsidP="001F76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383F" w:rsidRPr="00BE44C9" w:rsidRDefault="001E383F" w:rsidP="001E3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4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6664"/>
        <w:gridCol w:w="1578"/>
        <w:gridCol w:w="1552"/>
      </w:tblGrid>
      <w:tr w:rsidR="001E383F" w:rsidRPr="00197FB4" w:rsidTr="001E383F">
        <w:tc>
          <w:tcPr>
            <w:tcW w:w="93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1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2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19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96" w:type="dxa"/>
          </w:tcPr>
          <w:p w:rsidR="001E383F" w:rsidRPr="00197FB4" w:rsidRDefault="00BD2FC6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9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696" w:type="dxa"/>
          </w:tcPr>
          <w:p w:rsidR="001E383F" w:rsidRPr="00BD2FC6" w:rsidRDefault="00BD2FC6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2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83F" w:rsidRPr="00197FB4" w:rsidTr="001E383F">
        <w:trPr>
          <w:gridAfter w:val="1"/>
          <w:wAfter w:w="1552" w:type="dxa"/>
        </w:trPr>
        <w:tc>
          <w:tcPr>
            <w:tcW w:w="938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9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96" w:type="dxa"/>
          </w:tcPr>
          <w:p w:rsidR="001E383F" w:rsidRPr="00BD2FC6" w:rsidRDefault="00BD2FC6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975B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83F"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9" w:type="dxa"/>
          </w:tcPr>
          <w:p w:rsidR="001E383F" w:rsidRPr="00044F53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696" w:type="dxa"/>
          </w:tcPr>
          <w:p w:rsidR="001E383F" w:rsidRPr="00197FB4" w:rsidRDefault="00BD2FC6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1E383F" w:rsidRPr="001975B1" w:rsidRDefault="001975B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83F" w:rsidRPr="00197FB4" w:rsidTr="001E383F">
        <w:trPr>
          <w:trHeight w:val="244"/>
        </w:trPr>
        <w:tc>
          <w:tcPr>
            <w:tcW w:w="93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1" w:type="dxa"/>
          </w:tcPr>
          <w:p w:rsidR="001E383F" w:rsidRPr="00044F53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2" w:type="dxa"/>
          </w:tcPr>
          <w:p w:rsidR="001E383F" w:rsidRPr="00A93134" w:rsidRDefault="001975B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E383F" w:rsidRDefault="001E383F" w:rsidP="001E3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3F" w:rsidRPr="00334F26" w:rsidRDefault="001E383F" w:rsidP="001E3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62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6618"/>
        <w:gridCol w:w="1580"/>
        <w:gridCol w:w="1724"/>
      </w:tblGrid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8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24" w:type="dxa"/>
          </w:tcPr>
          <w:p w:rsidR="001E383F" w:rsidRPr="00691692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E383F" w:rsidRPr="00890BF9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1E383F" w:rsidRPr="00197FB4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Прописи – первая учебная тетрадь.</w:t>
            </w:r>
          </w:p>
          <w:p w:rsidR="001E383F" w:rsidRPr="00197FB4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Тренировка мелкой моторики руки.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24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:rsidR="001E383F" w:rsidRPr="00C00388" w:rsidRDefault="001E383F" w:rsidP="003D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</w:tcPr>
          <w:p w:rsidR="001E383F" w:rsidRPr="00A50B30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8" w:type="dxa"/>
          </w:tcPr>
          <w:p w:rsidR="001E383F" w:rsidRPr="00A50B30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полуовалов и кругов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</w:tcPr>
          <w:p w:rsidR="001E383F" w:rsidRPr="00A50B30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длинных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рямых наклонных линий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E383F" w:rsidRPr="00197FB4" w:rsidTr="00BD2FC6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</w:tcPr>
          <w:p w:rsidR="001E383F" w:rsidRPr="00A50B30" w:rsidRDefault="001E383F" w:rsidP="003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длинных линий с закруглением внизу (влево).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1E383F" w:rsidRPr="00197FB4" w:rsidTr="00246B19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</w:tcPr>
          <w:p w:rsidR="001E383F" w:rsidRPr="00A50B30" w:rsidRDefault="001E383F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длинных наклонных линий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(вправо)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E383F" w:rsidRPr="00197FB4" w:rsidTr="00DC38C7">
        <w:trPr>
          <w:trHeight w:val="144"/>
        </w:trPr>
        <w:tc>
          <w:tcPr>
            <w:tcW w:w="746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</w:tcPr>
          <w:p w:rsidR="001E383F" w:rsidRPr="00C00388" w:rsidRDefault="001E383F" w:rsidP="003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</w:t>
            </w:r>
          </w:p>
        </w:tc>
        <w:tc>
          <w:tcPr>
            <w:tcW w:w="1580" w:type="dxa"/>
          </w:tcPr>
          <w:p w:rsidR="001E383F" w:rsidRPr="00197FB4" w:rsidRDefault="001E383F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46B19" w:rsidRPr="00197FB4" w:rsidTr="00410D6D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</w:tcPr>
          <w:p w:rsidR="00246B19" w:rsidRPr="00A50B30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линий, их чередование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</w:tcPr>
          <w:p w:rsidR="00246B19" w:rsidRPr="00197FB4" w:rsidRDefault="00246B19" w:rsidP="003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наклонных линий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полуовалов, их чередование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Ии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изученных звуков и букв. Заглавная буква И.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буквыСс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8" w:type="dxa"/>
          </w:tcPr>
          <w:p w:rsidR="00246B19" w:rsidRPr="00A50B30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Письмо изученных букв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заглавн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заглавной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246B19" w:rsidRPr="00246B19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изученного,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написания  слов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заглавной буквы Ее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и предложений с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B19"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355E21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355E21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 по русскому языку.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 с изученными буквами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46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246B19" w:rsidRPr="00A93134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23.10-24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46B1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 с изученными буквами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Работа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ечи. Списывание текстов.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246B19" w:rsidRPr="00B23008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-09.11-10.11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Письмо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 изученными буквами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5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B23008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изученными буквами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, правописание сочетаний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B23008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Ь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ШИ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ШИ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5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B23008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 ЖИ-ШИ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Ёё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правописания ЖИ-ШИ,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текстов с Ё в прописях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355E21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F3214D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246B19" w:rsidRPr="00F9412D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12-07.12-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изученных букв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B23008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12.12-13.12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F3214D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буквой Ц.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B19"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6618" w:type="dxa"/>
          </w:tcPr>
          <w:p w:rsidR="00C00388" w:rsidRDefault="00C00388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(промежуточная аттестация)</w:t>
            </w:r>
          </w:p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ЧУ-ЩУ,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ЧА-ЩА, ЧУ-ЩУ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B19"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и Ъ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691692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044F53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044F53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18" w:type="dxa"/>
          </w:tcPr>
          <w:p w:rsidR="00246B19" w:rsidRPr="00197FB4" w:rsidRDefault="00246B19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букварному периоду «Азбуки» </w:t>
            </w:r>
          </w:p>
        </w:tc>
        <w:tc>
          <w:tcPr>
            <w:tcW w:w="1580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044F53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</w:tr>
      <w:tr w:rsidR="00246B19" w:rsidRPr="00197FB4" w:rsidTr="00246B19">
        <w:trPr>
          <w:trHeight w:val="144"/>
        </w:trPr>
        <w:tc>
          <w:tcPr>
            <w:tcW w:w="746" w:type="dxa"/>
          </w:tcPr>
          <w:p w:rsidR="00246B19" w:rsidRPr="00197FB4" w:rsidRDefault="00246B19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8" w:type="dxa"/>
          </w:tcPr>
          <w:p w:rsidR="00246B19" w:rsidRPr="00197FB4" w:rsidRDefault="00246B19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в букварный период</w:t>
            </w:r>
          </w:p>
        </w:tc>
        <w:tc>
          <w:tcPr>
            <w:tcW w:w="1580" w:type="dxa"/>
          </w:tcPr>
          <w:p w:rsidR="00246B19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714AE8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о Родине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 орфографическое оформление границ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Ь как показатель мягкости 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Е,Ё, Ю,Я), (правописание ЖИ- ШИ,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мягкости в середине и конце слова) 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епарные по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Звуки и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им буквы)</w:t>
            </w:r>
            <w:proofErr w:type="gramEnd"/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способы обозначения звука Й на письме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темы СЛОГ, УДАРЕНИЕ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Азбуки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фонетике, графике, орфографии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044F53" w:rsidRDefault="00DC38C7" w:rsidP="0088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закрепление пропедевтических сведений по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стихотворений С.Я.Маршака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стихотворений С.Я.Маршака</w:t>
            </w:r>
          </w:p>
        </w:tc>
        <w:tc>
          <w:tcPr>
            <w:tcW w:w="1580" w:type="dxa"/>
          </w:tcPr>
          <w:p w:rsidR="00DC38C7" w:rsidRPr="00197FB4" w:rsidRDefault="00C00388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синтаксиса на базе слов тематической группы « Природа»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синтаксиса на базе слов тематической группы « Природа»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по лексике на материале темы « Труд кормит, а лень порти»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по лексике на материале темы « Труд кормит, а лень порти»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обозначения Й на письме, двойной роли Е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246B19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Роль слова в речи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Близкие и противоположные по значению слова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Близкие и противоположные по значению слова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38C7" w:rsidRPr="00197FB4" w:rsidTr="00BD2FC6">
        <w:trPr>
          <w:trHeight w:val="1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DC38C7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Ударени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или Азбука 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105A94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,Ю,Я и их функция в словах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,Ю,Я и их функция в словах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BE7F63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,Ю,Я и их функция в словах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BE7F63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D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на письме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 слов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18" w:type="dxa"/>
          </w:tcPr>
          <w:p w:rsidR="00DC38C7" w:rsidRPr="00197FB4" w:rsidRDefault="00DC38C7" w:rsidP="0088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ударных и безударных  слогах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38C7" w:rsidRPr="00102B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C38C7" w:rsidRPr="00197FB4" w:rsidTr="00BD2FC6">
        <w:trPr>
          <w:trHeight w:val="244"/>
        </w:trPr>
        <w:tc>
          <w:tcPr>
            <w:tcW w:w="746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18" w:type="dxa"/>
          </w:tcPr>
          <w:p w:rsidR="00DC38C7" w:rsidRPr="00197FB4" w:rsidRDefault="00DC38C7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ударных и безударных  слогах</w:t>
            </w:r>
          </w:p>
        </w:tc>
        <w:tc>
          <w:tcPr>
            <w:tcW w:w="1580" w:type="dxa"/>
          </w:tcPr>
          <w:p w:rsidR="00DC38C7" w:rsidRPr="00197FB4" w:rsidRDefault="00DC38C7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DC38C7" w:rsidRPr="00102BAB" w:rsidRDefault="00410D6D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5A69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5A69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410D6D" w:rsidRDefault="005F65DC" w:rsidP="005A69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410D6D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 парных  звонких  и глухих согласных  звуков  на конце слов 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6618" w:type="dxa"/>
          </w:tcPr>
          <w:p w:rsidR="005F65DC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(промежуточная аттестация)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5F65DC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F65DC" w:rsidRPr="00410D6D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Default="005F65DC" w:rsidP="00886D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ЖИ-ШИ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А-ЩА, ЧУ-ЩУ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  ЖИ-ШИ</w:t>
            </w:r>
            <w:proofErr w:type="gram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А-ЩА, ЧУ-ЩУ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5F65DC" w:rsidRPr="00197FB4" w:rsidTr="00BD2FC6">
        <w:trPr>
          <w:trHeight w:val="244"/>
        </w:trPr>
        <w:tc>
          <w:tcPr>
            <w:tcW w:w="746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  <w:tc>
          <w:tcPr>
            <w:tcW w:w="6618" w:type="dxa"/>
          </w:tcPr>
          <w:p w:rsidR="005F65DC" w:rsidRPr="00197FB4" w:rsidRDefault="005F65DC" w:rsidP="001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580" w:type="dxa"/>
          </w:tcPr>
          <w:p w:rsidR="005F65DC" w:rsidRPr="00197FB4" w:rsidRDefault="005F65DC" w:rsidP="001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5F65DC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F65DC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F65DC" w:rsidRPr="00102BAB" w:rsidRDefault="005F65DC" w:rsidP="001E383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1E383F" w:rsidRDefault="001E383F" w:rsidP="001E383F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E383F" w:rsidRPr="005F65DC" w:rsidRDefault="001E383F" w:rsidP="005F65DC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Планируемые </w:t>
      </w:r>
      <w:r w:rsidRPr="00EA7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</w:t>
      </w: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предмета 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 w:rsidRPr="00102BA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383F" w:rsidRPr="00102BAB" w:rsidRDefault="001E383F" w:rsidP="001E383F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102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2B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383F" w:rsidRPr="00102BAB" w:rsidRDefault="001E383F" w:rsidP="001E3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2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2BA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E383F" w:rsidRPr="00102BAB" w:rsidRDefault="001E383F" w:rsidP="001E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E383F" w:rsidRPr="00102BAB" w:rsidRDefault="001E383F" w:rsidP="001E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E383F" w:rsidRPr="00102BAB" w:rsidRDefault="001E383F" w:rsidP="001E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E383F" w:rsidRPr="00102BAB" w:rsidRDefault="001E383F" w:rsidP="001E38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E383F" w:rsidRPr="00102BAB" w:rsidRDefault="001E383F" w:rsidP="001E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Pr="00102BAB" w:rsidRDefault="001E383F" w:rsidP="001E383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102B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2BAB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102B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2BAB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6.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102BA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8.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9.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12.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02B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02B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E383F" w:rsidRPr="00102BAB" w:rsidRDefault="001E383F" w:rsidP="001E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13.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2BAB">
        <w:rPr>
          <w:rFonts w:ascii="Times New Roman" w:hAnsi="Times New Roman" w:cs="Times New Roman"/>
        </w:rPr>
        <w:t xml:space="preserve">В результате изучения русского языка в 1 классе ученик должен </w:t>
      </w:r>
      <w:r w:rsidRPr="00102BAB">
        <w:rPr>
          <w:rFonts w:ascii="Times New Roman" w:hAnsi="Times New Roman" w:cs="Times New Roman"/>
          <w:b/>
          <w:bCs/>
          <w:i/>
          <w:iCs/>
        </w:rPr>
        <w:t>знать (понимать):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способ оформления предложений на письме;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смысл близких детям по тематике пословиц и поговорок;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слова, называющие предмет, действие предмета и признак предмета;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различие между звуками и буквами; гласные и согласные звуки и буквы, их обозначающие;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звук [</w:t>
      </w:r>
      <w:proofErr w:type="spellStart"/>
      <w:r w:rsidRPr="00102BAB">
        <w:rPr>
          <w:rFonts w:ascii="Times New Roman" w:hAnsi="Times New Roman" w:cs="Times New Roman"/>
        </w:rPr>
        <w:t>й</w:t>
      </w:r>
      <w:proofErr w:type="spellEnd"/>
      <w:r w:rsidRPr="00102BAB">
        <w:rPr>
          <w:rFonts w:ascii="Times New Roman" w:hAnsi="Times New Roman" w:cs="Times New Roman"/>
        </w:rPr>
        <w:t xml:space="preserve">’] и букву </w:t>
      </w:r>
      <w:proofErr w:type="spellStart"/>
      <w:r w:rsidRPr="00102BAB">
        <w:rPr>
          <w:rFonts w:ascii="Times New Roman" w:hAnsi="Times New Roman" w:cs="Times New Roman"/>
          <w:b/>
          <w:bCs/>
          <w:i/>
          <w:iCs/>
        </w:rPr>
        <w:t>й</w:t>
      </w:r>
      <w:proofErr w:type="spellEnd"/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 слогообразующей роли гласного звука в слове, о делении слова на слоги и для переноса;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гласные ударные и безударные;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 твердые и мягкие, способы обозначения мягкости согласных на письме;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 только твердые, согласные только мягкие;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согласные, парные по звонкости и глухости;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lastRenderedPageBreak/>
        <w:t xml:space="preserve">– соотношение количества звуков и букв в таких словах, как </w:t>
      </w:r>
      <w:r w:rsidRPr="00102BAB">
        <w:rPr>
          <w:rFonts w:ascii="Times New Roman" w:hAnsi="Times New Roman" w:cs="Times New Roman"/>
          <w:i/>
          <w:iCs/>
        </w:rPr>
        <w:t>мел, мель, яма, ель</w:t>
      </w:r>
      <w:r w:rsidRPr="00102BAB">
        <w:rPr>
          <w:rFonts w:ascii="Times New Roman" w:hAnsi="Times New Roman" w:cs="Times New Roman"/>
        </w:rPr>
        <w:t xml:space="preserve">; </w:t>
      </w:r>
    </w:p>
    <w:p w:rsidR="001E383F" w:rsidRPr="00102BAB" w:rsidRDefault="001E383F" w:rsidP="001E383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2BAB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соблюдения орфоэпических норм;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деления слов на слоги и для переноса;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определения ударного слога в слове;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использования прописной буквы в именах собственных;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написания слов с сочетаниями </w:t>
      </w:r>
      <w:proofErr w:type="spellStart"/>
      <w:r w:rsidRPr="00102BAB">
        <w:rPr>
          <w:rFonts w:ascii="Times New Roman" w:hAnsi="Times New Roman" w:cs="Times New Roman"/>
          <w:i/>
          <w:iCs/>
        </w:rPr>
        <w:t>жи</w:t>
      </w:r>
      <w:proofErr w:type="spellEnd"/>
      <w:r w:rsidRPr="00102BAB">
        <w:rPr>
          <w:rFonts w:ascii="Times New Roman" w:hAnsi="Times New Roman" w:cs="Times New Roman"/>
          <w:i/>
          <w:iCs/>
        </w:rPr>
        <w:t>–</w:t>
      </w:r>
      <w:proofErr w:type="spellStart"/>
      <w:r w:rsidRPr="00102BAB">
        <w:rPr>
          <w:rFonts w:ascii="Times New Roman" w:hAnsi="Times New Roman" w:cs="Times New Roman"/>
          <w:i/>
          <w:iCs/>
        </w:rPr>
        <w:t>ши</w:t>
      </w:r>
      <w:proofErr w:type="spellEnd"/>
      <w:r w:rsidRPr="00102BAB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102BAB">
        <w:rPr>
          <w:rFonts w:ascii="Times New Roman" w:hAnsi="Times New Roman" w:cs="Times New Roman"/>
          <w:i/>
          <w:iCs/>
        </w:rPr>
        <w:t>ча</w:t>
      </w:r>
      <w:proofErr w:type="spellEnd"/>
      <w:r w:rsidRPr="00102BAB">
        <w:rPr>
          <w:rFonts w:ascii="Times New Roman" w:hAnsi="Times New Roman" w:cs="Times New Roman"/>
          <w:i/>
          <w:iCs/>
        </w:rPr>
        <w:t>–</w:t>
      </w:r>
      <w:proofErr w:type="spellStart"/>
      <w:r w:rsidRPr="00102BAB">
        <w:rPr>
          <w:rFonts w:ascii="Times New Roman" w:hAnsi="Times New Roman" w:cs="Times New Roman"/>
          <w:i/>
          <w:iCs/>
        </w:rPr>
        <w:t>ща</w:t>
      </w:r>
      <w:proofErr w:type="spellEnd"/>
      <w:proofErr w:type="gramEnd"/>
      <w:r w:rsidRPr="00102BAB">
        <w:rPr>
          <w:rFonts w:ascii="Times New Roman" w:hAnsi="Times New Roman" w:cs="Times New Roman"/>
          <w:i/>
          <w:iCs/>
        </w:rPr>
        <w:t>, чу–</w:t>
      </w:r>
      <w:proofErr w:type="spellStart"/>
      <w:r w:rsidRPr="00102BAB">
        <w:rPr>
          <w:rFonts w:ascii="Times New Roman" w:hAnsi="Times New Roman" w:cs="Times New Roman"/>
          <w:i/>
          <w:iCs/>
        </w:rPr>
        <w:t>щу</w:t>
      </w:r>
      <w:proofErr w:type="spellEnd"/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обозначения в словах мягкости согласных звуков на письме;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правильного написания слов типа </w:t>
      </w:r>
      <w:r w:rsidRPr="00102BAB">
        <w:rPr>
          <w:rFonts w:ascii="Times New Roman" w:hAnsi="Times New Roman" w:cs="Times New Roman"/>
          <w:i/>
          <w:iCs/>
        </w:rPr>
        <w:t>пень, яма</w:t>
      </w:r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правописания слов с непроверяемыми орфограммами;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чёткого, без искажений написания строчных и прописных букв, соединений, слов;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правильного списывания слов и предложений, написанных печатным и рукописным шрифтом;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письма под диктовку текстов (15–17 слов) с известными орфограммами;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E383F" w:rsidRPr="00102BAB" w:rsidRDefault="001E383F" w:rsidP="001E383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  <w:b/>
          <w:bCs/>
          <w:i/>
          <w:iCs/>
        </w:rPr>
        <w:t xml:space="preserve">Слова с непроверяемыми </w:t>
      </w:r>
      <w:proofErr w:type="spellStart"/>
      <w:r w:rsidRPr="00102BAB">
        <w:rPr>
          <w:rFonts w:ascii="Times New Roman" w:hAnsi="Times New Roman" w:cs="Times New Roman"/>
          <w:b/>
          <w:bCs/>
          <w:i/>
          <w:iCs/>
        </w:rPr>
        <w:t>написаниями</w:t>
      </w:r>
      <w:proofErr w:type="gramStart"/>
      <w:r w:rsidRPr="00102BAB">
        <w:rPr>
          <w:rFonts w:ascii="Times New Roman" w:hAnsi="Times New Roman" w:cs="Times New Roman"/>
          <w:b/>
          <w:bCs/>
          <w:i/>
          <w:iCs/>
        </w:rPr>
        <w:t>:</w:t>
      </w:r>
      <w:r w:rsidRPr="00102BAB">
        <w:rPr>
          <w:rFonts w:ascii="Times New Roman" w:hAnsi="Times New Roman" w:cs="Times New Roman"/>
        </w:rPr>
        <w:t>а</w:t>
      </w:r>
      <w:proofErr w:type="gramEnd"/>
      <w:r w:rsidRPr="00102BAB">
        <w:rPr>
          <w:rFonts w:ascii="Times New Roman" w:hAnsi="Times New Roman" w:cs="Times New Roman"/>
        </w:rPr>
        <w:t>рбуз</w:t>
      </w:r>
      <w:proofErr w:type="spellEnd"/>
      <w:r w:rsidRPr="00102BAB">
        <w:rPr>
          <w:rFonts w:ascii="Times New Roman" w:hAnsi="Times New Roman" w:cs="Times New Roman"/>
        </w:rPr>
        <w:t>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E383F" w:rsidRPr="00102BAB" w:rsidRDefault="001E383F" w:rsidP="001E383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02BAB">
        <w:rPr>
          <w:rFonts w:ascii="Times New Roman" w:hAnsi="Times New Roman" w:cs="Times New Roman"/>
          <w:b/>
          <w:bCs/>
        </w:rPr>
        <w:t>Чистописание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</w:t>
      </w:r>
      <w:r w:rsidRPr="00102BAB">
        <w:rPr>
          <w:rFonts w:ascii="Times New Roman" w:hAnsi="Times New Roman" w:cs="Times New Roman"/>
        </w:rPr>
        <w:lastRenderedPageBreak/>
        <w:t>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1E383F" w:rsidRPr="00102BAB" w:rsidRDefault="001E383F" w:rsidP="001E383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1E383F" w:rsidRPr="00102BAB" w:rsidRDefault="001E383F" w:rsidP="001E38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A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102B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уровнем достижений учащихся 1 класса по родному языку проводится в </w:t>
      </w:r>
      <w:r w:rsidRPr="00102BA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102BA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орфографических и пунктуационных правил, </w:t>
      </w:r>
      <w:proofErr w:type="spellStart"/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сформированности</w:t>
      </w:r>
      <w:proofErr w:type="spellEnd"/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умений и навыков.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вкл</w:t>
      </w:r>
      <w:proofErr w:type="gramEnd"/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ючает достаточное количество изученных </w:t>
      </w:r>
      <w:r w:rsidRPr="00102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102B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102B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102B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1E383F" w:rsidRPr="00102BAB" w:rsidRDefault="001E383F" w:rsidP="001E383F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</w:t>
      </w:r>
      <w:proofErr w:type="spellStart"/>
      <w:r w:rsidRPr="00102BA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СанПиН</w:t>
      </w:r>
      <w:proofErr w:type="spellEnd"/>
      <w:r w:rsidRPr="00102BA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2.4.1178-02 учащимся 1 классов оценка (отметка) не </w:t>
      </w:r>
      <w:r w:rsidRPr="00102BA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1E383F" w:rsidRPr="00102BAB" w:rsidRDefault="001E383F" w:rsidP="001E383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E383F" w:rsidRPr="00102BAB" w:rsidRDefault="001E383F" w:rsidP="001E383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E383F" w:rsidRPr="00AA21A5" w:rsidRDefault="001E383F" w:rsidP="001E383F">
      <w:pPr>
        <w:widowControl w:val="0"/>
        <w:shd w:val="clear" w:color="auto" w:fill="FFFFFF"/>
        <w:tabs>
          <w:tab w:val="left" w:pos="518"/>
        </w:tabs>
        <w:autoSpaceDE w:val="0"/>
      </w:pPr>
    </w:p>
    <w:p w:rsidR="001E383F" w:rsidRDefault="001E383F" w:rsidP="001E383F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1E383F" w:rsidRPr="00017D01" w:rsidTr="001E383F">
        <w:tc>
          <w:tcPr>
            <w:tcW w:w="4609" w:type="dxa"/>
          </w:tcPr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УМР</w:t>
            </w:r>
          </w:p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1E383F" w:rsidRPr="00A47CBE" w:rsidRDefault="005F65DC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="00FF0476">
              <w:rPr>
                <w:rFonts w:ascii="Times New Roman" w:hAnsi="Times New Roman" w:cs="Times New Roman"/>
                <w:sz w:val="24"/>
                <w:szCs w:val="24"/>
              </w:rPr>
              <w:t>» августа 2017</w:t>
            </w:r>
            <w:r w:rsidR="001E383F"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педагогического совета</w:t>
            </w:r>
          </w:p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E383F" w:rsidRPr="00A47CBE" w:rsidRDefault="001E383F" w:rsidP="001E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1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="00FF04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»авгус</w:t>
            </w:r>
            <w:r w:rsidRPr="00017D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FF04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E383F" w:rsidRPr="00A47CBE" w:rsidRDefault="001E383F" w:rsidP="001E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3F" w:rsidRPr="008117E2" w:rsidRDefault="001E383F" w:rsidP="001E383F">
      <w:pPr>
        <w:widowControl w:val="0"/>
        <w:shd w:val="clear" w:color="auto" w:fill="FFFFFF"/>
        <w:tabs>
          <w:tab w:val="left" w:pos="518"/>
        </w:tabs>
        <w:autoSpaceDE w:val="0"/>
        <w:sectPr w:rsidR="001E383F" w:rsidRPr="008117E2" w:rsidSect="001E383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1E383F" w:rsidRPr="00AE542A" w:rsidRDefault="001E383F" w:rsidP="001E383F">
      <w:pPr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</w:p>
    <w:p w:rsidR="00FC4F2C" w:rsidRDefault="00FC4F2C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C4F2C" w:rsidRPr="00FC4F2C" w:rsidRDefault="00FC4F2C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34FAE" w:rsidRPr="008117E2" w:rsidRDefault="00534FAE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lang w:eastAsia="ru-RU"/>
        </w:rPr>
      </w:pPr>
    </w:p>
    <w:p w:rsidR="00534FAE" w:rsidRPr="00534FAE" w:rsidRDefault="00534FAE" w:rsidP="001D0E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797D" w:rsidRPr="008C797D" w:rsidRDefault="008C797D" w:rsidP="001D0ECE">
      <w:pPr>
        <w:spacing w:after="0"/>
        <w:jc w:val="both"/>
        <w:rPr>
          <w:rFonts w:ascii="Times New Roman" w:hAnsi="Times New Roman" w:cs="Times New Roman"/>
        </w:rPr>
      </w:pPr>
    </w:p>
    <w:p w:rsidR="00EE32CC" w:rsidRDefault="00EE32CC" w:rsidP="001D0ECE">
      <w:pPr>
        <w:spacing w:after="0"/>
        <w:jc w:val="both"/>
      </w:pPr>
    </w:p>
    <w:sectPr w:rsidR="00EE32CC" w:rsidSect="008C79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1C5"/>
    <w:multiLevelType w:val="multilevel"/>
    <w:tmpl w:val="41C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6A83"/>
    <w:multiLevelType w:val="hybridMultilevel"/>
    <w:tmpl w:val="DDC2F466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77DC4"/>
    <w:multiLevelType w:val="multilevel"/>
    <w:tmpl w:val="8C9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D69D5"/>
    <w:multiLevelType w:val="hybridMultilevel"/>
    <w:tmpl w:val="D50236BC"/>
    <w:lvl w:ilvl="0" w:tplc="F9DE731A">
      <w:numFmt w:val="bullet"/>
      <w:lvlText w:val="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02E11"/>
    <w:multiLevelType w:val="hybridMultilevel"/>
    <w:tmpl w:val="049AE224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351BE"/>
    <w:multiLevelType w:val="multilevel"/>
    <w:tmpl w:val="4B68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97D"/>
    <w:rsid w:val="00045AD9"/>
    <w:rsid w:val="000F6DFA"/>
    <w:rsid w:val="00105A94"/>
    <w:rsid w:val="001975B1"/>
    <w:rsid w:val="001D0ECE"/>
    <w:rsid w:val="001D4939"/>
    <w:rsid w:val="001E383F"/>
    <w:rsid w:val="001F769A"/>
    <w:rsid w:val="00246B19"/>
    <w:rsid w:val="00350B20"/>
    <w:rsid w:val="00355E21"/>
    <w:rsid w:val="003A6825"/>
    <w:rsid w:val="003D1AF6"/>
    <w:rsid w:val="00410D6D"/>
    <w:rsid w:val="00423D7E"/>
    <w:rsid w:val="00435684"/>
    <w:rsid w:val="00460609"/>
    <w:rsid w:val="004E069A"/>
    <w:rsid w:val="004E1AFD"/>
    <w:rsid w:val="00534FAE"/>
    <w:rsid w:val="00593170"/>
    <w:rsid w:val="005B2C1C"/>
    <w:rsid w:val="005F65DC"/>
    <w:rsid w:val="0069447F"/>
    <w:rsid w:val="00697E4C"/>
    <w:rsid w:val="006D4382"/>
    <w:rsid w:val="0070238A"/>
    <w:rsid w:val="00714AE8"/>
    <w:rsid w:val="00796BF8"/>
    <w:rsid w:val="00886D2B"/>
    <w:rsid w:val="008C797D"/>
    <w:rsid w:val="009F0209"/>
    <w:rsid w:val="00A431CB"/>
    <w:rsid w:val="00A66055"/>
    <w:rsid w:val="00A668E8"/>
    <w:rsid w:val="00B24B98"/>
    <w:rsid w:val="00BD2FC6"/>
    <w:rsid w:val="00BD64A4"/>
    <w:rsid w:val="00BE7F63"/>
    <w:rsid w:val="00BF6BB3"/>
    <w:rsid w:val="00C00388"/>
    <w:rsid w:val="00C44E07"/>
    <w:rsid w:val="00C6280D"/>
    <w:rsid w:val="00C74814"/>
    <w:rsid w:val="00C76770"/>
    <w:rsid w:val="00D10FF6"/>
    <w:rsid w:val="00DC38C7"/>
    <w:rsid w:val="00EE32CC"/>
    <w:rsid w:val="00F5505F"/>
    <w:rsid w:val="00FC4F2C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FA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0238A"/>
    <w:pPr>
      <w:ind w:left="720"/>
      <w:contextualSpacing/>
    </w:pPr>
  </w:style>
  <w:style w:type="paragraph" w:customStyle="1" w:styleId="u-2-msonormal">
    <w:name w:val="u-2-msonormal"/>
    <w:basedOn w:val="a"/>
    <w:rsid w:val="001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E38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1E383F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E383F"/>
    <w:rPr>
      <w:i/>
      <w:iCs/>
    </w:rPr>
  </w:style>
  <w:style w:type="character" w:customStyle="1" w:styleId="razriadka">
    <w:name w:val="razriadka"/>
    <w:uiPriority w:val="99"/>
    <w:rsid w:val="001E383F"/>
  </w:style>
  <w:style w:type="character" w:styleId="a6">
    <w:name w:val="Strong"/>
    <w:basedOn w:val="a0"/>
    <w:uiPriority w:val="99"/>
    <w:qFormat/>
    <w:rsid w:val="001E383F"/>
    <w:rPr>
      <w:b/>
      <w:bCs/>
    </w:rPr>
  </w:style>
  <w:style w:type="paragraph" w:customStyle="1" w:styleId="ParagraphStyle">
    <w:name w:val="Paragraph Style"/>
    <w:uiPriority w:val="99"/>
    <w:rsid w:val="001E3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1E383F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c33">
    <w:name w:val="c33"/>
    <w:basedOn w:val="a0"/>
    <w:uiPriority w:val="99"/>
    <w:rsid w:val="001E383F"/>
  </w:style>
  <w:style w:type="paragraph" w:customStyle="1" w:styleId="c27">
    <w:name w:val="c27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E383F"/>
  </w:style>
  <w:style w:type="paragraph" w:styleId="a8">
    <w:name w:val="header"/>
    <w:basedOn w:val="a"/>
    <w:link w:val="a9"/>
    <w:uiPriority w:val="99"/>
    <w:rsid w:val="001E3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1E383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1E3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1E383F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BF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FA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3D9B-7A74-4C6A-AACE-A24077F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2017-09-22T12:11:00Z</cp:lastPrinted>
  <dcterms:created xsi:type="dcterms:W3CDTF">2016-09-05T13:03:00Z</dcterms:created>
  <dcterms:modified xsi:type="dcterms:W3CDTF">2017-10-02T04:31:00Z</dcterms:modified>
</cp:coreProperties>
</file>