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DB" w:rsidRDefault="00EE5ADB" w:rsidP="00440B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5ADB" w:rsidRPr="0030673B" w:rsidRDefault="00A610FD" w:rsidP="00EE5ADB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133350</wp:posOffset>
            </wp:positionV>
            <wp:extent cx="3676650" cy="307657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ADB">
        <w:rPr>
          <w:rFonts w:ascii="Times New Roman" w:hAnsi="Times New Roman"/>
          <w:sz w:val="32"/>
          <w:szCs w:val="32"/>
          <w:lang w:eastAsia="ar-SA"/>
        </w:rPr>
        <w:t xml:space="preserve">Муниципальное </w:t>
      </w:r>
      <w:r w:rsidR="00EE5ADB" w:rsidRPr="0030673B">
        <w:rPr>
          <w:rFonts w:ascii="Times New Roman" w:hAnsi="Times New Roman"/>
          <w:sz w:val="32"/>
          <w:szCs w:val="32"/>
          <w:lang w:eastAsia="ar-SA"/>
        </w:rPr>
        <w:t xml:space="preserve"> бюджетное общеобразовательное </w:t>
      </w:r>
    </w:p>
    <w:p w:rsidR="00EE5ADB" w:rsidRPr="0030673B" w:rsidRDefault="00EE5ADB" w:rsidP="00EE5ADB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30673B">
        <w:rPr>
          <w:rFonts w:ascii="Times New Roman" w:hAnsi="Times New Roman"/>
          <w:sz w:val="32"/>
          <w:szCs w:val="32"/>
          <w:lang w:eastAsia="ar-SA"/>
        </w:rPr>
        <w:t xml:space="preserve">учреждение Томской области </w:t>
      </w:r>
    </w:p>
    <w:p w:rsidR="00EE5ADB" w:rsidRPr="0030673B" w:rsidRDefault="00EE5ADB" w:rsidP="00EE5ADB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30673B">
        <w:rPr>
          <w:rFonts w:ascii="Times New Roman" w:hAnsi="Times New Roman"/>
          <w:sz w:val="32"/>
          <w:szCs w:val="32"/>
          <w:lang w:eastAsia="ar-SA"/>
        </w:rPr>
        <w:t>«Степановская средняя общеобразовательная школа»</w:t>
      </w:r>
    </w:p>
    <w:p w:rsidR="00EE5ADB" w:rsidRPr="0030673B" w:rsidRDefault="00EE5ADB" w:rsidP="00EE5ADB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EE5ADB" w:rsidRPr="0030673B" w:rsidRDefault="00EE5ADB" w:rsidP="00EE5ADB">
      <w:pPr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EE5ADB" w:rsidRPr="0030673B" w:rsidRDefault="00EE5ADB" w:rsidP="00EE5ADB">
      <w:pPr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  <w:r w:rsidRPr="0030673B">
        <w:rPr>
          <w:rFonts w:ascii="Times New Roman" w:hAnsi="Times New Roman"/>
          <w:sz w:val="32"/>
          <w:szCs w:val="32"/>
          <w:lang w:eastAsia="ar-SA"/>
        </w:rPr>
        <w:t>УТВЕРЖДАЮ</w:t>
      </w:r>
    </w:p>
    <w:p w:rsidR="00EE5ADB" w:rsidRPr="0030673B" w:rsidRDefault="00EE5ADB" w:rsidP="00EE5ADB">
      <w:pPr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  <w:r w:rsidRPr="0030673B">
        <w:rPr>
          <w:rFonts w:ascii="Times New Roman" w:hAnsi="Times New Roman"/>
          <w:sz w:val="32"/>
          <w:szCs w:val="32"/>
          <w:lang w:eastAsia="ar-SA"/>
        </w:rPr>
        <w:t xml:space="preserve">директор МБОУ «Степановская СОШ» </w:t>
      </w:r>
    </w:p>
    <w:p w:rsidR="00EE5ADB" w:rsidRPr="0030673B" w:rsidRDefault="00EE5ADB" w:rsidP="00EE5ADB">
      <w:pPr>
        <w:tabs>
          <w:tab w:val="left" w:pos="3544"/>
          <w:tab w:val="left" w:pos="6090"/>
          <w:tab w:val="left" w:pos="6285"/>
          <w:tab w:val="right" w:pos="9072"/>
        </w:tabs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ab/>
      </w:r>
      <w:r w:rsidRPr="0030673B">
        <w:rPr>
          <w:rFonts w:ascii="Times New Roman" w:hAnsi="Times New Roman"/>
          <w:sz w:val="32"/>
          <w:szCs w:val="32"/>
          <w:lang w:eastAsia="ar-SA"/>
        </w:rPr>
        <w:t>___________</w:t>
      </w:r>
      <w:r w:rsidRPr="0030673B">
        <w:rPr>
          <w:rFonts w:ascii="Times New Roman" w:hAnsi="Times New Roman"/>
          <w:sz w:val="32"/>
          <w:szCs w:val="32"/>
          <w:lang w:eastAsia="ar-SA"/>
        </w:rPr>
        <w:tab/>
        <w:t xml:space="preserve"> А.А. Андреев</w:t>
      </w:r>
    </w:p>
    <w:p w:rsidR="00EE5ADB" w:rsidRPr="0030673B" w:rsidRDefault="00EE5ADB" w:rsidP="00EE5ADB">
      <w:pPr>
        <w:suppressAutoHyphens/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EE5ADB" w:rsidRPr="0063326E" w:rsidRDefault="00EE5ADB" w:rsidP="00EE5ADB">
      <w:pPr>
        <w:suppressAutoHyphens/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  <w:vertAlign w:val="superscript"/>
          <w:lang w:eastAsia="ar-SA"/>
        </w:rPr>
      </w:pPr>
      <w:r w:rsidRPr="0030673B">
        <w:rPr>
          <w:rFonts w:ascii="Times New Roman" w:hAnsi="Times New Roman"/>
          <w:sz w:val="32"/>
          <w:szCs w:val="32"/>
          <w:lang w:eastAsia="ar-SA"/>
        </w:rPr>
        <w:t>Пр</w:t>
      </w:r>
      <w:r w:rsidR="00997DD7">
        <w:rPr>
          <w:rFonts w:ascii="Times New Roman" w:hAnsi="Times New Roman"/>
          <w:sz w:val="32"/>
          <w:szCs w:val="32"/>
          <w:lang w:eastAsia="ar-SA"/>
        </w:rPr>
        <w:t>отокол</w:t>
      </w:r>
      <w:r w:rsidRPr="0030673B">
        <w:rPr>
          <w:rFonts w:ascii="Times New Roman" w:hAnsi="Times New Roman"/>
          <w:sz w:val="32"/>
          <w:szCs w:val="32"/>
          <w:lang w:eastAsia="ar-SA"/>
        </w:rPr>
        <w:t xml:space="preserve"> от</w:t>
      </w:r>
      <w:r w:rsidR="00997DD7">
        <w:rPr>
          <w:rFonts w:ascii="Times New Roman" w:hAnsi="Times New Roman"/>
          <w:sz w:val="32"/>
          <w:szCs w:val="32"/>
          <w:lang w:eastAsia="ar-SA"/>
        </w:rPr>
        <w:t xml:space="preserve"> </w:t>
      </w:r>
      <w:r w:rsidR="00997DD7">
        <w:rPr>
          <w:rFonts w:ascii="Times New Roman" w:hAnsi="Times New Roman"/>
          <w:sz w:val="32"/>
          <w:szCs w:val="32"/>
          <w:u w:val="single"/>
        </w:rPr>
        <w:t>29</w:t>
      </w:r>
      <w:r w:rsidRPr="00F27242">
        <w:rPr>
          <w:rFonts w:ascii="Times New Roman" w:hAnsi="Times New Roman"/>
          <w:sz w:val="32"/>
          <w:szCs w:val="32"/>
          <w:u w:val="single"/>
        </w:rPr>
        <w:t>.08 201</w:t>
      </w:r>
      <w:r w:rsidR="00997DD7">
        <w:rPr>
          <w:rFonts w:ascii="Times New Roman" w:hAnsi="Times New Roman"/>
          <w:sz w:val="32"/>
          <w:szCs w:val="32"/>
          <w:u w:val="single"/>
        </w:rPr>
        <w:t>7</w:t>
      </w:r>
      <w:r w:rsidRPr="00F27242">
        <w:rPr>
          <w:rFonts w:ascii="Times New Roman" w:hAnsi="Times New Roman"/>
          <w:sz w:val="32"/>
          <w:szCs w:val="32"/>
          <w:u w:val="single"/>
        </w:rPr>
        <w:t xml:space="preserve"> г.  № 1</w:t>
      </w:r>
    </w:p>
    <w:p w:rsidR="00EE5ADB" w:rsidRPr="0030673B" w:rsidRDefault="00EE5ADB" w:rsidP="00EE5ADB">
      <w:pPr>
        <w:suppressAutoHyphens/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EE5ADB" w:rsidRPr="0030673B" w:rsidRDefault="00EE5ADB" w:rsidP="00EE5ADB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EE5ADB" w:rsidRPr="0030673B" w:rsidRDefault="00EE5ADB" w:rsidP="00EE5ADB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EE5ADB" w:rsidRPr="0030673B" w:rsidRDefault="00EE5ADB" w:rsidP="00EE5ADB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EE5ADB" w:rsidRPr="0030673B" w:rsidRDefault="00EE5ADB" w:rsidP="00EE5ADB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EE5ADB" w:rsidRPr="0030673B" w:rsidRDefault="00EE5ADB" w:rsidP="00EE5ADB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EE5ADB" w:rsidRPr="0030673B" w:rsidRDefault="00EE5ADB" w:rsidP="00EE5ADB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EE5ADB" w:rsidRPr="0030673B" w:rsidRDefault="00EE5ADB" w:rsidP="00EE5ADB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30673B">
        <w:rPr>
          <w:rFonts w:ascii="Times New Roman" w:hAnsi="Times New Roman"/>
          <w:sz w:val="32"/>
          <w:szCs w:val="32"/>
          <w:lang w:eastAsia="ar-SA"/>
        </w:rPr>
        <w:t>РАБОЧАЯ    ПРОГРАММА</w:t>
      </w:r>
    </w:p>
    <w:p w:rsidR="00EE5ADB" w:rsidRPr="0030673B" w:rsidRDefault="00EE5ADB" w:rsidP="00EE5ADB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EE5ADB" w:rsidRPr="0071018E" w:rsidRDefault="00EE5ADB" w:rsidP="00EE5ADB">
      <w:pPr>
        <w:jc w:val="center"/>
        <w:rPr>
          <w:rFonts w:ascii="Times New Roman" w:hAnsi="Times New Roman"/>
          <w:sz w:val="32"/>
          <w:szCs w:val="32"/>
        </w:rPr>
      </w:pPr>
      <w:r w:rsidRPr="0071018E">
        <w:rPr>
          <w:rFonts w:ascii="Times New Roman" w:hAnsi="Times New Roman"/>
          <w:sz w:val="32"/>
          <w:szCs w:val="32"/>
        </w:rPr>
        <w:t xml:space="preserve">по </w:t>
      </w:r>
      <w:r>
        <w:rPr>
          <w:rFonts w:ascii="Times New Roman" w:hAnsi="Times New Roman"/>
          <w:sz w:val="32"/>
          <w:szCs w:val="32"/>
        </w:rPr>
        <w:t>окружающему миру</w:t>
      </w:r>
    </w:p>
    <w:p w:rsidR="00EE5ADB" w:rsidRPr="0071018E" w:rsidRDefault="00EE5ADB" w:rsidP="00EE5ADB">
      <w:pPr>
        <w:jc w:val="center"/>
        <w:rPr>
          <w:rFonts w:ascii="Times New Roman" w:hAnsi="Times New Roman"/>
          <w:sz w:val="32"/>
          <w:szCs w:val="32"/>
        </w:rPr>
      </w:pPr>
      <w:r w:rsidRPr="0071018E">
        <w:rPr>
          <w:rFonts w:ascii="Times New Roman" w:hAnsi="Times New Roman"/>
          <w:sz w:val="32"/>
          <w:szCs w:val="32"/>
        </w:rPr>
        <w:t xml:space="preserve">в предшкольной группе </w:t>
      </w:r>
    </w:p>
    <w:p w:rsidR="00EE5ADB" w:rsidRPr="0071018E" w:rsidRDefault="00EE5ADB" w:rsidP="00EE5ADB">
      <w:pPr>
        <w:jc w:val="center"/>
        <w:rPr>
          <w:rFonts w:ascii="Times New Roman" w:hAnsi="Times New Roman"/>
          <w:sz w:val="32"/>
          <w:szCs w:val="32"/>
        </w:rPr>
      </w:pPr>
      <w:r w:rsidRPr="0071018E">
        <w:rPr>
          <w:rFonts w:ascii="Times New Roman" w:hAnsi="Times New Roman"/>
          <w:sz w:val="32"/>
          <w:szCs w:val="32"/>
        </w:rPr>
        <w:t>кратковременного пребывания</w:t>
      </w:r>
    </w:p>
    <w:p w:rsidR="00EE5ADB" w:rsidRPr="0030673B" w:rsidRDefault="00EE5ADB" w:rsidP="00EE5ADB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eastAsia="ar-SA"/>
        </w:rPr>
      </w:pPr>
    </w:p>
    <w:p w:rsidR="00EE5ADB" w:rsidRPr="0030673B" w:rsidRDefault="00EE5ADB" w:rsidP="00EE5ADB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eastAsia="ar-SA"/>
        </w:rPr>
      </w:pPr>
    </w:p>
    <w:p w:rsidR="00EE5ADB" w:rsidRPr="0030673B" w:rsidRDefault="00EE5ADB" w:rsidP="00EE5ADB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  <w:lang w:eastAsia="ar-SA"/>
        </w:rPr>
      </w:pPr>
      <w:r w:rsidRPr="0030673B">
        <w:rPr>
          <w:rFonts w:ascii="Times New Roman" w:hAnsi="Times New Roman"/>
          <w:sz w:val="32"/>
          <w:szCs w:val="32"/>
          <w:lang w:eastAsia="ar-SA"/>
        </w:rPr>
        <w:t xml:space="preserve">Количество часов - </w:t>
      </w:r>
      <w:r>
        <w:rPr>
          <w:rFonts w:ascii="Times New Roman" w:hAnsi="Times New Roman"/>
          <w:sz w:val="32"/>
          <w:szCs w:val="32"/>
          <w:lang w:eastAsia="ar-SA"/>
        </w:rPr>
        <w:t>66</w:t>
      </w:r>
    </w:p>
    <w:p w:rsidR="00EE5ADB" w:rsidRPr="0030673B" w:rsidRDefault="00EE5ADB" w:rsidP="00EE5ADB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  <w:lang w:eastAsia="ar-SA"/>
        </w:rPr>
      </w:pPr>
      <w:r w:rsidRPr="0030673B">
        <w:rPr>
          <w:rFonts w:ascii="Times New Roman" w:hAnsi="Times New Roman"/>
          <w:sz w:val="32"/>
          <w:szCs w:val="32"/>
          <w:lang w:eastAsia="ar-SA"/>
        </w:rPr>
        <w:tab/>
      </w:r>
      <w:r w:rsidRPr="0030673B">
        <w:rPr>
          <w:rFonts w:ascii="Times New Roman" w:hAnsi="Times New Roman"/>
          <w:sz w:val="32"/>
          <w:szCs w:val="32"/>
          <w:lang w:eastAsia="ar-SA"/>
        </w:rPr>
        <w:tab/>
      </w:r>
      <w:r w:rsidRPr="0030673B">
        <w:rPr>
          <w:rFonts w:ascii="Times New Roman" w:hAnsi="Times New Roman"/>
          <w:sz w:val="32"/>
          <w:szCs w:val="32"/>
          <w:lang w:eastAsia="ar-SA"/>
        </w:rPr>
        <w:tab/>
        <w:t xml:space="preserve">     </w:t>
      </w:r>
    </w:p>
    <w:p w:rsidR="00EE5ADB" w:rsidRPr="0030673B" w:rsidRDefault="00EE5ADB" w:rsidP="00EE5ADB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  <w:lang w:eastAsia="ar-SA"/>
        </w:rPr>
      </w:pPr>
      <w:r w:rsidRPr="0030673B">
        <w:rPr>
          <w:rFonts w:ascii="Times New Roman" w:hAnsi="Times New Roman"/>
          <w:sz w:val="32"/>
          <w:szCs w:val="32"/>
          <w:lang w:eastAsia="ar-SA"/>
        </w:rPr>
        <w:t xml:space="preserve">Учитель: </w:t>
      </w:r>
      <w:r>
        <w:rPr>
          <w:rFonts w:ascii="Times New Roman" w:hAnsi="Times New Roman"/>
          <w:sz w:val="32"/>
          <w:szCs w:val="32"/>
          <w:lang w:eastAsia="ar-SA"/>
        </w:rPr>
        <w:t>И.Б. Попцова</w:t>
      </w:r>
      <w:r w:rsidRPr="0030673B">
        <w:rPr>
          <w:rFonts w:ascii="Times New Roman" w:hAnsi="Times New Roman"/>
          <w:sz w:val="32"/>
          <w:szCs w:val="32"/>
          <w:lang w:eastAsia="ar-SA"/>
        </w:rPr>
        <w:t xml:space="preserve"> </w:t>
      </w:r>
    </w:p>
    <w:p w:rsidR="00EE5ADB" w:rsidRPr="0030673B" w:rsidRDefault="00EE5ADB" w:rsidP="00EE5ADB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eastAsia="ar-SA"/>
        </w:rPr>
      </w:pPr>
    </w:p>
    <w:p w:rsidR="00EE5ADB" w:rsidRPr="0030673B" w:rsidRDefault="00EE5ADB" w:rsidP="00EE5ADB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eastAsia="ar-SA"/>
        </w:rPr>
      </w:pPr>
    </w:p>
    <w:p w:rsidR="00EE5ADB" w:rsidRPr="0071018E" w:rsidRDefault="00EE5ADB" w:rsidP="00EE5ADB">
      <w:pPr>
        <w:widowControl w:val="0"/>
        <w:tabs>
          <w:tab w:val="left" w:pos="-142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32"/>
          <w:szCs w:val="32"/>
          <w:lang w:eastAsia="ar-SA"/>
        </w:rPr>
      </w:pPr>
      <w:r w:rsidRPr="0071018E">
        <w:rPr>
          <w:rFonts w:ascii="Times New Roman" w:hAnsi="Times New Roman"/>
          <w:sz w:val="32"/>
          <w:szCs w:val="32"/>
          <w:lang w:eastAsia="ar-SA"/>
        </w:rPr>
        <w:t xml:space="preserve">Программа разработана на основе рабочей программы по </w:t>
      </w:r>
      <w:r w:rsidRPr="0071018E">
        <w:rPr>
          <w:rFonts w:ascii="Times New Roman" w:hAnsi="Times New Roman"/>
          <w:sz w:val="32"/>
          <w:szCs w:val="32"/>
          <w:lang w:eastAsia="ar-SA"/>
        </w:rPr>
        <w:softHyphen/>
      </w:r>
      <w:r w:rsidRPr="0071018E">
        <w:rPr>
          <w:rFonts w:ascii="Times New Roman" w:hAnsi="Times New Roman"/>
          <w:sz w:val="32"/>
          <w:szCs w:val="32"/>
          <w:lang w:eastAsia="ar-SA"/>
        </w:rPr>
        <w:softHyphen/>
      </w:r>
      <w:r w:rsidRPr="0071018E">
        <w:rPr>
          <w:rFonts w:ascii="Times New Roman" w:hAnsi="Times New Roman"/>
          <w:sz w:val="32"/>
          <w:szCs w:val="32"/>
          <w:lang w:eastAsia="ar-SA"/>
        </w:rPr>
        <w:softHyphen/>
      </w:r>
      <w:r w:rsidRPr="0071018E">
        <w:rPr>
          <w:rFonts w:ascii="Times New Roman" w:hAnsi="Times New Roman"/>
          <w:sz w:val="32"/>
          <w:szCs w:val="32"/>
          <w:lang w:eastAsia="ar-SA"/>
        </w:rPr>
        <w:softHyphen/>
      </w:r>
      <w:r w:rsidRPr="0071018E">
        <w:rPr>
          <w:rFonts w:ascii="Times New Roman" w:hAnsi="Times New Roman"/>
          <w:sz w:val="32"/>
          <w:szCs w:val="32"/>
          <w:lang w:eastAsia="ar-SA"/>
        </w:rPr>
        <w:softHyphen/>
      </w:r>
      <w:r w:rsidRPr="0071018E">
        <w:rPr>
          <w:rFonts w:ascii="Times New Roman" w:hAnsi="Times New Roman"/>
          <w:sz w:val="32"/>
          <w:szCs w:val="32"/>
          <w:lang w:eastAsia="ar-SA"/>
        </w:rPr>
        <w:softHyphen/>
      </w:r>
      <w:r w:rsidRPr="0071018E">
        <w:rPr>
          <w:rFonts w:ascii="Times New Roman" w:hAnsi="Times New Roman"/>
          <w:sz w:val="32"/>
          <w:szCs w:val="32"/>
          <w:lang w:eastAsia="ar-SA"/>
        </w:rPr>
        <w:softHyphen/>
      </w:r>
      <w:r w:rsidRPr="0071018E">
        <w:rPr>
          <w:rFonts w:ascii="Times New Roman" w:hAnsi="Times New Roman"/>
          <w:sz w:val="32"/>
          <w:szCs w:val="32"/>
          <w:lang w:eastAsia="ar-SA"/>
        </w:rPr>
        <w:softHyphen/>
      </w:r>
      <w:r w:rsidRPr="0071018E">
        <w:rPr>
          <w:rFonts w:ascii="Times New Roman" w:hAnsi="Times New Roman"/>
          <w:sz w:val="32"/>
          <w:szCs w:val="32"/>
          <w:lang w:eastAsia="ar-SA"/>
        </w:rPr>
        <w:softHyphen/>
      </w:r>
      <w:r w:rsidRPr="0071018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71018E">
        <w:rPr>
          <w:rFonts w:ascii="Times New Roman" w:hAnsi="Times New Roman"/>
          <w:sz w:val="32"/>
          <w:szCs w:val="32"/>
          <w:lang w:eastAsia="ar-SA"/>
        </w:rPr>
        <w:t xml:space="preserve">Н. Е. </w:t>
      </w:r>
      <w:proofErr w:type="spellStart"/>
      <w:r w:rsidRPr="0071018E">
        <w:rPr>
          <w:rFonts w:ascii="Times New Roman" w:hAnsi="Times New Roman"/>
          <w:sz w:val="32"/>
          <w:szCs w:val="32"/>
          <w:lang w:eastAsia="ar-SA"/>
        </w:rPr>
        <w:t>Веракса</w:t>
      </w:r>
      <w:proofErr w:type="spellEnd"/>
      <w:r w:rsidRPr="0071018E">
        <w:rPr>
          <w:rFonts w:ascii="Times New Roman" w:hAnsi="Times New Roman"/>
          <w:sz w:val="32"/>
          <w:szCs w:val="32"/>
          <w:lang w:eastAsia="ar-SA"/>
        </w:rPr>
        <w:t xml:space="preserve">, Т. </w:t>
      </w:r>
      <w:proofErr w:type="spellStart"/>
      <w:r w:rsidRPr="0071018E">
        <w:rPr>
          <w:rFonts w:ascii="Times New Roman" w:hAnsi="Times New Roman"/>
          <w:sz w:val="32"/>
          <w:szCs w:val="32"/>
          <w:lang w:eastAsia="ar-SA"/>
        </w:rPr>
        <w:t>С.</w:t>
      </w:r>
      <w:r w:rsidRPr="0071018E">
        <w:rPr>
          <w:rFonts w:ascii="Times New Roman" w:hAnsi="Times New Roman"/>
          <w:bCs/>
          <w:sz w:val="32"/>
          <w:szCs w:val="32"/>
          <w:lang w:eastAsia="ar-SA"/>
        </w:rPr>
        <w:t>Комарова</w:t>
      </w:r>
      <w:proofErr w:type="gramStart"/>
      <w:r w:rsidRPr="0071018E">
        <w:rPr>
          <w:rFonts w:ascii="Times New Roman" w:hAnsi="Times New Roman"/>
          <w:bCs/>
          <w:sz w:val="32"/>
          <w:szCs w:val="32"/>
          <w:lang w:eastAsia="ar-SA"/>
        </w:rPr>
        <w:t>,</w:t>
      </w:r>
      <w:r w:rsidRPr="0071018E">
        <w:rPr>
          <w:rFonts w:ascii="Times New Roman" w:hAnsi="Times New Roman"/>
          <w:sz w:val="32"/>
          <w:szCs w:val="32"/>
          <w:lang w:eastAsia="ar-SA"/>
        </w:rPr>
        <w:t>М</w:t>
      </w:r>
      <w:proofErr w:type="spellEnd"/>
      <w:proofErr w:type="gramEnd"/>
      <w:r w:rsidRPr="0071018E">
        <w:rPr>
          <w:rFonts w:ascii="Times New Roman" w:hAnsi="Times New Roman"/>
          <w:sz w:val="32"/>
          <w:szCs w:val="32"/>
          <w:lang w:eastAsia="ar-SA"/>
        </w:rPr>
        <w:t>. А. Васильева</w:t>
      </w:r>
      <w:r w:rsidRPr="0071018E">
        <w:rPr>
          <w:rFonts w:ascii="Times New Roman" w:hAnsi="Times New Roman"/>
          <w:sz w:val="32"/>
          <w:szCs w:val="32"/>
        </w:rPr>
        <w:t xml:space="preserve"> </w:t>
      </w:r>
      <w:r w:rsidRPr="0071018E">
        <w:rPr>
          <w:rFonts w:ascii="Times New Roman" w:hAnsi="Times New Roman"/>
          <w:bCs/>
          <w:sz w:val="32"/>
          <w:szCs w:val="32"/>
          <w:lang w:eastAsia="ar-SA"/>
        </w:rPr>
        <w:t xml:space="preserve">Примерная основная общеобразовательная программа дошкольного образования </w:t>
      </w:r>
      <w:r w:rsidRPr="0071018E">
        <w:rPr>
          <w:rFonts w:ascii="Times New Roman" w:hAnsi="Times New Roman"/>
          <w:sz w:val="32"/>
          <w:szCs w:val="32"/>
        </w:rPr>
        <w:t xml:space="preserve">«От рождения до школы» </w:t>
      </w:r>
      <w:r w:rsidRPr="0071018E">
        <w:rPr>
          <w:rFonts w:ascii="Times New Roman" w:hAnsi="Times New Roman"/>
          <w:sz w:val="32"/>
          <w:szCs w:val="32"/>
          <w:lang w:eastAsia="ar-SA"/>
        </w:rPr>
        <w:t xml:space="preserve">/Под редакцией – 2-е изд., </w:t>
      </w:r>
      <w:proofErr w:type="spellStart"/>
      <w:r w:rsidRPr="0071018E">
        <w:rPr>
          <w:rFonts w:ascii="Times New Roman" w:hAnsi="Times New Roman"/>
          <w:sz w:val="32"/>
          <w:szCs w:val="32"/>
          <w:lang w:eastAsia="ar-SA"/>
        </w:rPr>
        <w:t>испр</w:t>
      </w:r>
      <w:proofErr w:type="spellEnd"/>
      <w:r w:rsidRPr="0071018E">
        <w:rPr>
          <w:rFonts w:ascii="Times New Roman" w:hAnsi="Times New Roman"/>
          <w:sz w:val="32"/>
          <w:szCs w:val="32"/>
          <w:lang w:eastAsia="ar-SA"/>
        </w:rPr>
        <w:t>. и доп. -  М.: МОЗАИКА-СИНТЕЗ, 2012. - 336 с.</w:t>
      </w:r>
    </w:p>
    <w:p w:rsidR="00EE5ADB" w:rsidRDefault="00EE5ADB" w:rsidP="00440B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5ADB" w:rsidRDefault="00EE5ADB" w:rsidP="00440B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5ADB" w:rsidRDefault="00EE5ADB" w:rsidP="00440B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0BD3" w:rsidRPr="00EE5ADB" w:rsidRDefault="00EE5ADB" w:rsidP="00EE5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AD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40BD3" w:rsidRPr="00440BD3" w:rsidRDefault="00440BD3" w:rsidP="00440B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D0556">
        <w:rPr>
          <w:rFonts w:ascii="Times New Roman" w:hAnsi="Times New Roman"/>
          <w:sz w:val="24"/>
          <w:szCs w:val="24"/>
        </w:rPr>
        <w:t xml:space="preserve">Данная программа </w:t>
      </w:r>
      <w:proofErr w:type="spellStart"/>
      <w:r w:rsidRPr="008D0556">
        <w:rPr>
          <w:rFonts w:ascii="Times New Roman" w:hAnsi="Times New Roman"/>
          <w:sz w:val="24"/>
          <w:szCs w:val="24"/>
        </w:rPr>
        <w:t>предшкольного</w:t>
      </w:r>
      <w:proofErr w:type="spellEnd"/>
      <w:r w:rsidRPr="008D0556">
        <w:rPr>
          <w:rFonts w:ascii="Times New Roman" w:hAnsi="Times New Roman"/>
          <w:sz w:val="24"/>
          <w:szCs w:val="24"/>
        </w:rPr>
        <w:t xml:space="preserve"> образования составлена на основе </w:t>
      </w:r>
      <w:proofErr w:type="spellStart"/>
      <w:r w:rsidRPr="008D0556">
        <w:rPr>
          <w:rFonts w:ascii="Times New Roman" w:hAnsi="Times New Roman"/>
          <w:bCs/>
          <w:sz w:val="24"/>
          <w:szCs w:val="24"/>
          <w:lang w:eastAsia="ar-SA"/>
        </w:rPr>
        <w:t>Примерн</w:t>
      </w:r>
      <w:r>
        <w:rPr>
          <w:rFonts w:ascii="Times New Roman" w:hAnsi="Times New Roman"/>
          <w:bCs/>
          <w:sz w:val="24"/>
          <w:szCs w:val="24"/>
          <w:lang w:eastAsia="ar-SA"/>
        </w:rPr>
        <w:t>ой</w:t>
      </w:r>
      <w:r w:rsidRPr="008D0556">
        <w:rPr>
          <w:rFonts w:ascii="Times New Roman" w:hAnsi="Times New Roman"/>
          <w:bCs/>
          <w:sz w:val="24"/>
          <w:szCs w:val="24"/>
          <w:lang w:eastAsia="ar-SA"/>
        </w:rPr>
        <w:t>ая</w:t>
      </w:r>
      <w:proofErr w:type="spellEnd"/>
      <w:r w:rsidRPr="008D0556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D0556">
        <w:rPr>
          <w:rFonts w:ascii="Times New Roman" w:hAnsi="Times New Roman"/>
          <w:bCs/>
          <w:sz w:val="24"/>
          <w:szCs w:val="24"/>
          <w:lang w:eastAsia="ar-SA"/>
        </w:rPr>
        <w:t>основн</w:t>
      </w:r>
      <w:r>
        <w:rPr>
          <w:rFonts w:ascii="Times New Roman" w:hAnsi="Times New Roman"/>
          <w:bCs/>
          <w:sz w:val="24"/>
          <w:szCs w:val="24"/>
          <w:lang w:eastAsia="ar-SA"/>
        </w:rPr>
        <w:t>ой</w:t>
      </w:r>
      <w:r w:rsidRPr="008D0556">
        <w:rPr>
          <w:rFonts w:ascii="Times New Roman" w:hAnsi="Times New Roman"/>
          <w:bCs/>
          <w:sz w:val="24"/>
          <w:szCs w:val="24"/>
          <w:lang w:eastAsia="ar-SA"/>
        </w:rPr>
        <w:t>ая</w:t>
      </w:r>
      <w:proofErr w:type="spellEnd"/>
      <w:r w:rsidRPr="008D0556">
        <w:rPr>
          <w:rFonts w:ascii="Times New Roman" w:hAnsi="Times New Roman"/>
          <w:bCs/>
          <w:sz w:val="24"/>
          <w:szCs w:val="24"/>
          <w:lang w:eastAsia="ar-SA"/>
        </w:rPr>
        <w:t xml:space="preserve"> общеобразовательн</w:t>
      </w:r>
      <w:r>
        <w:rPr>
          <w:rFonts w:ascii="Times New Roman" w:hAnsi="Times New Roman"/>
          <w:bCs/>
          <w:sz w:val="24"/>
          <w:szCs w:val="24"/>
          <w:lang w:eastAsia="ar-SA"/>
        </w:rPr>
        <w:t>ой</w:t>
      </w:r>
      <w:r w:rsidRPr="008D0556">
        <w:rPr>
          <w:rFonts w:ascii="Times New Roman" w:hAnsi="Times New Roman"/>
          <w:bCs/>
          <w:sz w:val="24"/>
          <w:szCs w:val="24"/>
          <w:lang w:eastAsia="ar-SA"/>
        </w:rPr>
        <w:t xml:space="preserve"> программ</w:t>
      </w:r>
      <w:r>
        <w:rPr>
          <w:rFonts w:ascii="Times New Roman" w:hAnsi="Times New Roman"/>
          <w:bCs/>
          <w:sz w:val="24"/>
          <w:szCs w:val="24"/>
          <w:lang w:eastAsia="ar-SA"/>
        </w:rPr>
        <w:t>ы</w:t>
      </w:r>
      <w:r w:rsidRPr="008D0556">
        <w:rPr>
          <w:rFonts w:ascii="Times New Roman" w:hAnsi="Times New Roman"/>
          <w:bCs/>
          <w:sz w:val="24"/>
          <w:szCs w:val="24"/>
          <w:lang w:eastAsia="ar-SA"/>
        </w:rPr>
        <w:t xml:space="preserve"> дошкольного образования </w:t>
      </w:r>
      <w:r w:rsidRPr="008D0556">
        <w:rPr>
          <w:rFonts w:ascii="Times New Roman" w:hAnsi="Times New Roman"/>
          <w:sz w:val="24"/>
          <w:szCs w:val="24"/>
        </w:rPr>
        <w:t>«От рождения до школы»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556">
        <w:rPr>
          <w:rFonts w:ascii="Times New Roman" w:hAnsi="Times New Roman"/>
          <w:sz w:val="24"/>
          <w:szCs w:val="24"/>
        </w:rPr>
        <w:t xml:space="preserve"> </w:t>
      </w:r>
      <w:r w:rsidRPr="008D0556">
        <w:rPr>
          <w:rFonts w:ascii="Times New Roman" w:hAnsi="Times New Roman"/>
          <w:sz w:val="24"/>
          <w:szCs w:val="24"/>
          <w:lang w:eastAsia="ar-SA"/>
        </w:rPr>
        <w:t xml:space="preserve">Н. Е. </w:t>
      </w:r>
      <w:proofErr w:type="spellStart"/>
      <w:r w:rsidRPr="008D0556">
        <w:rPr>
          <w:rFonts w:ascii="Times New Roman" w:hAnsi="Times New Roman"/>
          <w:sz w:val="24"/>
          <w:szCs w:val="24"/>
          <w:lang w:eastAsia="ar-SA"/>
        </w:rPr>
        <w:t>Веракса</w:t>
      </w:r>
      <w:proofErr w:type="spellEnd"/>
      <w:r w:rsidRPr="008D0556">
        <w:rPr>
          <w:rFonts w:ascii="Times New Roman" w:hAnsi="Times New Roman"/>
          <w:sz w:val="24"/>
          <w:szCs w:val="24"/>
          <w:lang w:eastAsia="ar-SA"/>
        </w:rPr>
        <w:t>, Т. С.</w:t>
      </w:r>
      <w:r w:rsidRPr="008D0556">
        <w:rPr>
          <w:rFonts w:ascii="Times New Roman" w:hAnsi="Times New Roman"/>
          <w:bCs/>
          <w:sz w:val="24"/>
          <w:szCs w:val="24"/>
          <w:lang w:eastAsia="ar-SA"/>
        </w:rPr>
        <w:t>Комаров</w:t>
      </w:r>
      <w:r>
        <w:rPr>
          <w:rFonts w:ascii="Times New Roman" w:hAnsi="Times New Roman"/>
          <w:bCs/>
          <w:sz w:val="24"/>
          <w:szCs w:val="24"/>
          <w:lang w:eastAsia="ar-SA"/>
        </w:rPr>
        <w:t>ой</w:t>
      </w:r>
      <w:r w:rsidRPr="008D0556">
        <w:rPr>
          <w:rFonts w:ascii="Times New Roman" w:hAnsi="Times New Roman"/>
          <w:bCs/>
          <w:sz w:val="24"/>
          <w:szCs w:val="24"/>
          <w:lang w:eastAsia="ar-SA"/>
        </w:rPr>
        <w:t>,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8D0556">
        <w:rPr>
          <w:rFonts w:ascii="Times New Roman" w:hAnsi="Times New Roman"/>
          <w:sz w:val="24"/>
          <w:szCs w:val="24"/>
          <w:lang w:eastAsia="ar-SA"/>
        </w:rPr>
        <w:t>М. А. Васильев</w:t>
      </w:r>
      <w:r>
        <w:rPr>
          <w:rFonts w:ascii="Times New Roman" w:hAnsi="Times New Roman"/>
          <w:sz w:val="24"/>
          <w:szCs w:val="24"/>
          <w:lang w:eastAsia="ar-SA"/>
        </w:rPr>
        <w:t xml:space="preserve">ой. </w:t>
      </w:r>
    </w:p>
    <w:p w:rsidR="00440BD3" w:rsidRPr="00E9457D" w:rsidRDefault="00440BD3" w:rsidP="00440B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57D">
        <w:rPr>
          <w:rFonts w:ascii="Times New Roman" w:hAnsi="Times New Roman"/>
          <w:b/>
          <w:sz w:val="24"/>
          <w:szCs w:val="24"/>
        </w:rPr>
        <w:t xml:space="preserve">    </w:t>
      </w:r>
      <w:r w:rsidRPr="00E9457D">
        <w:rPr>
          <w:rFonts w:ascii="Times New Roman" w:hAnsi="Times New Roman"/>
          <w:sz w:val="24"/>
          <w:szCs w:val="24"/>
        </w:rPr>
        <w:t>В дошкольном возрасте создаются предпосылки для формирования личности, характера будущего гражданина, развития интеллектуальной и коммуникативной компетентности. Закладываются основы физического, нравственного и интеллектуального развития личности.</w:t>
      </w:r>
    </w:p>
    <w:p w:rsidR="00440BD3" w:rsidRPr="00E9457D" w:rsidRDefault="00440BD3" w:rsidP="00440B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57D">
        <w:rPr>
          <w:rFonts w:ascii="Times New Roman" w:hAnsi="Times New Roman"/>
          <w:sz w:val="24"/>
          <w:szCs w:val="24"/>
        </w:rPr>
        <w:t xml:space="preserve">    У детей формируется способности сосредоточивать внимание на предметах ближайшего окружения и явлениях окружающей действительности, умение сравнивать, анализировать, устанавливать простейшие причинно-следственные связи, выделять в предметах определенные свойства, группировать их.</w:t>
      </w:r>
    </w:p>
    <w:p w:rsidR="00440BD3" w:rsidRPr="00E9457D" w:rsidRDefault="00440BD3" w:rsidP="00440B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57D">
        <w:rPr>
          <w:rFonts w:ascii="Times New Roman" w:hAnsi="Times New Roman"/>
          <w:b/>
          <w:sz w:val="24"/>
          <w:szCs w:val="24"/>
        </w:rPr>
        <w:t>Цель данного курса</w:t>
      </w:r>
      <w:r w:rsidRPr="00E9457D">
        <w:rPr>
          <w:rFonts w:ascii="Times New Roman" w:hAnsi="Times New Roman"/>
          <w:sz w:val="24"/>
          <w:szCs w:val="24"/>
        </w:rPr>
        <w:t xml:space="preserve"> – расширить и систематизировать круг знаний детей об окружающем мире, показать связь живой и неживой природы, роли человека и ребенка в мире, содействовать воспитанию и развитию личностных качеств дошкольника.</w:t>
      </w:r>
    </w:p>
    <w:p w:rsidR="00440BD3" w:rsidRPr="00E9457D" w:rsidRDefault="00440BD3" w:rsidP="00440B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457D">
        <w:rPr>
          <w:rFonts w:ascii="Times New Roman" w:hAnsi="Times New Roman"/>
          <w:b/>
          <w:sz w:val="24"/>
          <w:szCs w:val="24"/>
        </w:rPr>
        <w:t>Задачи.</w:t>
      </w:r>
    </w:p>
    <w:p w:rsidR="00440BD3" w:rsidRPr="00E9457D" w:rsidRDefault="00440BD3" w:rsidP="00440BD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57D">
        <w:rPr>
          <w:rFonts w:ascii="Times New Roman" w:hAnsi="Times New Roman" w:cs="Times New Roman"/>
          <w:sz w:val="24"/>
          <w:szCs w:val="24"/>
        </w:rPr>
        <w:t>Продолжать расширять представление детей о предметном мире.</w:t>
      </w:r>
    </w:p>
    <w:p w:rsidR="00440BD3" w:rsidRPr="00E9457D" w:rsidRDefault="00440BD3" w:rsidP="00440BD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57D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к профессиям людей. </w:t>
      </w:r>
    </w:p>
    <w:p w:rsidR="00440BD3" w:rsidRPr="00E9457D" w:rsidRDefault="00440BD3" w:rsidP="00440BD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57D">
        <w:rPr>
          <w:rFonts w:ascii="Times New Roman" w:hAnsi="Times New Roman" w:cs="Times New Roman"/>
          <w:sz w:val="24"/>
          <w:szCs w:val="24"/>
        </w:rPr>
        <w:t xml:space="preserve">Учить соблюдать правила дорожного движения и техники безопасности. </w:t>
      </w:r>
    </w:p>
    <w:p w:rsidR="00440BD3" w:rsidRPr="00E9457D" w:rsidRDefault="00440BD3" w:rsidP="00440BD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57D">
        <w:rPr>
          <w:rFonts w:ascii="Times New Roman" w:hAnsi="Times New Roman" w:cs="Times New Roman"/>
          <w:sz w:val="24"/>
          <w:szCs w:val="24"/>
        </w:rPr>
        <w:t>Поддерживать интерес детей к событиям, происходящим в стране и мире, воспитывать чувство гордости за свою страну. Закреплять знания о флаге, гербе  и гимне. Расширять знания детей о государственных праздниках. Знать и уважать обычаи и традиции разных народов.</w:t>
      </w:r>
    </w:p>
    <w:p w:rsidR="00440BD3" w:rsidRPr="00E9457D" w:rsidRDefault="00440BD3" w:rsidP="00440BD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57D">
        <w:rPr>
          <w:rFonts w:ascii="Times New Roman" w:hAnsi="Times New Roman" w:cs="Times New Roman"/>
          <w:sz w:val="24"/>
          <w:szCs w:val="24"/>
        </w:rPr>
        <w:t xml:space="preserve">Расширять представление о различных природных объектах (воздух, вода). Закреплять и углублять представление о комнатных растениях, о домашних и диких животных, птицах. </w:t>
      </w:r>
    </w:p>
    <w:p w:rsidR="00440BD3" w:rsidRDefault="00440BD3" w:rsidP="00440BD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57D">
        <w:rPr>
          <w:rFonts w:ascii="Times New Roman" w:hAnsi="Times New Roman" w:cs="Times New Roman"/>
          <w:sz w:val="24"/>
          <w:szCs w:val="24"/>
        </w:rPr>
        <w:t>Воспитывать гуманное отношение ко всему живому, учить правильному поведению в природной среде. Формировать представления о неразрывной связи человека с природой. Систематизировать и углублять представления детей о сезонных изменениях в природе.</w:t>
      </w:r>
    </w:p>
    <w:p w:rsidR="00EE5ADB" w:rsidRPr="008270D1" w:rsidRDefault="00EE5ADB" w:rsidP="00EE5ADB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EE5ADB" w:rsidRDefault="00EE5ADB" w:rsidP="00EE5ADB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D6847">
        <w:rPr>
          <w:rFonts w:ascii="Times New Roman" w:hAnsi="Times New Roman"/>
          <w:sz w:val="24"/>
          <w:szCs w:val="24"/>
          <w:lang w:eastAsia="ar-SA"/>
        </w:rPr>
        <w:t xml:space="preserve">Н. Е. </w:t>
      </w:r>
      <w:proofErr w:type="spellStart"/>
      <w:r w:rsidRPr="005D6847">
        <w:rPr>
          <w:rFonts w:ascii="Times New Roman" w:hAnsi="Times New Roman"/>
          <w:sz w:val="24"/>
          <w:szCs w:val="24"/>
          <w:lang w:eastAsia="ar-SA"/>
        </w:rPr>
        <w:t>В</w:t>
      </w:r>
      <w:r>
        <w:rPr>
          <w:rFonts w:ascii="Times New Roman" w:hAnsi="Times New Roman"/>
          <w:sz w:val="24"/>
          <w:szCs w:val="24"/>
          <w:lang w:eastAsia="ar-SA"/>
        </w:rPr>
        <w:t>еракса</w:t>
      </w:r>
      <w:proofErr w:type="spellEnd"/>
      <w:r w:rsidRPr="005D6847">
        <w:rPr>
          <w:rFonts w:ascii="Times New Roman" w:hAnsi="Times New Roman"/>
          <w:sz w:val="24"/>
          <w:szCs w:val="24"/>
          <w:lang w:eastAsia="ar-SA"/>
        </w:rPr>
        <w:t xml:space="preserve">, Т. </w:t>
      </w:r>
      <w:proofErr w:type="spellStart"/>
      <w:r w:rsidRPr="005D6847">
        <w:rPr>
          <w:rFonts w:ascii="Times New Roman" w:hAnsi="Times New Roman"/>
          <w:sz w:val="24"/>
          <w:szCs w:val="24"/>
          <w:lang w:eastAsia="ar-SA"/>
        </w:rPr>
        <w:t>С.</w:t>
      </w:r>
      <w:r w:rsidRPr="005D6847">
        <w:rPr>
          <w:rFonts w:ascii="Times New Roman" w:hAnsi="Times New Roman"/>
          <w:bCs/>
          <w:sz w:val="24"/>
          <w:szCs w:val="24"/>
          <w:lang w:eastAsia="ar-SA"/>
        </w:rPr>
        <w:t>Комаров</w:t>
      </w:r>
      <w:r>
        <w:rPr>
          <w:rFonts w:ascii="Times New Roman" w:hAnsi="Times New Roman"/>
          <w:bCs/>
          <w:sz w:val="24"/>
          <w:szCs w:val="24"/>
          <w:lang w:eastAsia="ar-SA"/>
        </w:rPr>
        <w:t>а</w:t>
      </w:r>
      <w:proofErr w:type="gramStart"/>
      <w:r w:rsidRPr="005D6847">
        <w:rPr>
          <w:rFonts w:ascii="Times New Roman" w:hAnsi="Times New Roman"/>
          <w:bCs/>
          <w:sz w:val="24"/>
          <w:szCs w:val="24"/>
          <w:lang w:eastAsia="ar-SA"/>
        </w:rPr>
        <w:t>,</w:t>
      </w:r>
      <w:r w:rsidRPr="005D6847">
        <w:rPr>
          <w:rFonts w:ascii="Times New Roman" w:hAnsi="Times New Roman"/>
          <w:sz w:val="24"/>
          <w:szCs w:val="24"/>
          <w:lang w:eastAsia="ar-SA"/>
        </w:rPr>
        <w:t>М</w:t>
      </w:r>
      <w:proofErr w:type="spellEnd"/>
      <w:proofErr w:type="gramEnd"/>
      <w:r w:rsidRPr="005D6847">
        <w:rPr>
          <w:rFonts w:ascii="Times New Roman" w:hAnsi="Times New Roman"/>
          <w:sz w:val="24"/>
          <w:szCs w:val="24"/>
          <w:lang w:eastAsia="ar-SA"/>
        </w:rPr>
        <w:t>. А. Васильев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5D6847">
        <w:rPr>
          <w:rFonts w:ascii="Times New Roman" w:hAnsi="Times New Roman"/>
          <w:sz w:val="24"/>
          <w:szCs w:val="24"/>
        </w:rPr>
        <w:t xml:space="preserve"> </w:t>
      </w:r>
      <w:r w:rsidRPr="005D6847">
        <w:rPr>
          <w:rFonts w:ascii="Times New Roman" w:hAnsi="Times New Roman"/>
          <w:bCs/>
          <w:sz w:val="24"/>
          <w:szCs w:val="24"/>
          <w:lang w:eastAsia="ar-SA"/>
        </w:rPr>
        <w:t xml:space="preserve">Примерная основная общеобразовательная программа дошкольного образования </w:t>
      </w:r>
      <w:r w:rsidRPr="005D6847">
        <w:rPr>
          <w:rFonts w:ascii="Times New Roman" w:hAnsi="Times New Roman"/>
          <w:sz w:val="24"/>
          <w:szCs w:val="24"/>
        </w:rPr>
        <w:t xml:space="preserve">«От рождения до школы» </w:t>
      </w:r>
      <w:r w:rsidRPr="005D6847">
        <w:rPr>
          <w:rFonts w:ascii="Times New Roman" w:hAnsi="Times New Roman"/>
          <w:sz w:val="24"/>
          <w:szCs w:val="24"/>
          <w:lang w:eastAsia="ar-SA"/>
        </w:rPr>
        <w:t xml:space="preserve">/Под редакцией – 2-е изд., </w:t>
      </w:r>
      <w:proofErr w:type="spellStart"/>
      <w:r w:rsidRPr="005D6847">
        <w:rPr>
          <w:rFonts w:ascii="Times New Roman" w:hAnsi="Times New Roman"/>
          <w:sz w:val="24"/>
          <w:szCs w:val="24"/>
          <w:lang w:eastAsia="ar-SA"/>
        </w:rPr>
        <w:t>испр</w:t>
      </w:r>
      <w:proofErr w:type="spellEnd"/>
      <w:r w:rsidRPr="005D6847">
        <w:rPr>
          <w:rFonts w:ascii="Times New Roman" w:hAnsi="Times New Roman"/>
          <w:sz w:val="24"/>
          <w:szCs w:val="24"/>
          <w:lang w:eastAsia="ar-SA"/>
        </w:rPr>
        <w:t>. и доп. -  М.: МОЗАИКА-СИНТЕЗ, 2012. - 336 с.</w:t>
      </w:r>
    </w:p>
    <w:p w:rsidR="00EE5ADB" w:rsidRDefault="00EE5ADB" w:rsidP="00EE5ADB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E5ADB" w:rsidRPr="00616E25" w:rsidRDefault="00EE5ADB" w:rsidP="00EE5ADB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616E25">
        <w:rPr>
          <w:rFonts w:ascii="Times New Roman" w:hAnsi="Times New Roman"/>
          <w:sz w:val="24"/>
          <w:szCs w:val="24"/>
        </w:rPr>
        <w:t>Горькова</w:t>
      </w:r>
      <w:proofErr w:type="spellEnd"/>
      <w:r w:rsidRPr="00616E25">
        <w:rPr>
          <w:rFonts w:ascii="Times New Roman" w:hAnsi="Times New Roman"/>
          <w:sz w:val="24"/>
          <w:szCs w:val="24"/>
        </w:rPr>
        <w:t xml:space="preserve"> Л.Г., Кочергина А.В., Обухова Л. А.. Сценарии по экологическому воспитанию: Средняя, старшая, подготовительная группы. – М.: ВАКО, 2008.-240с. – (Дошкольники: учим, развиваем, воспитываем).</w:t>
      </w:r>
    </w:p>
    <w:p w:rsidR="00440BD3" w:rsidRPr="00EE5ADB" w:rsidRDefault="00440BD3" w:rsidP="00440B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0BD3" w:rsidRPr="00EE5ADB" w:rsidRDefault="00440BD3" w:rsidP="00440B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5ADB">
        <w:rPr>
          <w:rFonts w:ascii="Times New Roman" w:hAnsi="Times New Roman"/>
          <w:sz w:val="28"/>
          <w:szCs w:val="28"/>
        </w:rPr>
        <w:t xml:space="preserve">            </w:t>
      </w:r>
      <w:r w:rsidRPr="00EE5ADB">
        <w:rPr>
          <w:rFonts w:ascii="Times New Roman" w:hAnsi="Times New Roman"/>
          <w:b/>
          <w:sz w:val="28"/>
          <w:szCs w:val="28"/>
        </w:rPr>
        <w:t>Содержание образовательной деятельности в соответствии с направлениями    развития ребенка 5,5-7 лет</w:t>
      </w:r>
    </w:p>
    <w:p w:rsidR="00440BD3" w:rsidRDefault="00440BD3" w:rsidP="00440BD3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40BD3" w:rsidRPr="00440BD3" w:rsidRDefault="00440BD3" w:rsidP="00440BD3">
      <w:pPr>
        <w:spacing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40BD3">
        <w:rPr>
          <w:rFonts w:ascii="Times New Roman" w:hAnsi="Times New Roman"/>
          <w:b/>
          <w:sz w:val="24"/>
          <w:szCs w:val="24"/>
        </w:rPr>
        <w:t>Образовательная область «</w:t>
      </w:r>
      <w:r>
        <w:rPr>
          <w:rFonts w:ascii="Times New Roman" w:hAnsi="Times New Roman"/>
          <w:b/>
          <w:sz w:val="24"/>
          <w:szCs w:val="24"/>
        </w:rPr>
        <w:t>Познавательное развитие</w:t>
      </w:r>
      <w:r w:rsidRPr="00440BD3">
        <w:rPr>
          <w:rFonts w:ascii="Times New Roman" w:hAnsi="Times New Roman"/>
          <w:b/>
          <w:sz w:val="24"/>
          <w:szCs w:val="24"/>
        </w:rPr>
        <w:t>»</w:t>
      </w:r>
    </w:p>
    <w:p w:rsidR="00EE5ADB" w:rsidRPr="00440BD3" w:rsidRDefault="00440BD3" w:rsidP="00997DD7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05E4">
        <w:rPr>
          <w:rFonts w:ascii="Times New Roman" w:hAnsi="Times New Roman"/>
          <w:sz w:val="24"/>
          <w:szCs w:val="24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</w:t>
      </w:r>
      <w:r>
        <w:rPr>
          <w:rFonts w:ascii="Times New Roman" w:hAnsi="Times New Roman"/>
          <w:sz w:val="24"/>
          <w:szCs w:val="24"/>
        </w:rPr>
        <w:t>ия; развитие воображения и твор</w:t>
      </w:r>
      <w:r w:rsidRPr="001D05E4">
        <w:rPr>
          <w:rFonts w:ascii="Times New Roman" w:hAnsi="Times New Roman"/>
          <w:sz w:val="24"/>
          <w:szCs w:val="24"/>
        </w:rPr>
        <w:t xml:space="preserve">ческой активности; </w:t>
      </w:r>
      <w:proofErr w:type="gramStart"/>
      <w:r w:rsidRPr="001D05E4">
        <w:rPr>
          <w:rFonts w:ascii="Times New Roman" w:hAnsi="Times New Roman"/>
          <w:sz w:val="24"/>
          <w:szCs w:val="24"/>
        </w:rPr>
        <w:t>формирование первичных представлений о себе, дру</w:t>
      </w:r>
      <w:r>
        <w:rPr>
          <w:rFonts w:ascii="Times New Roman" w:hAnsi="Times New Roman"/>
          <w:sz w:val="24"/>
          <w:szCs w:val="24"/>
        </w:rPr>
        <w:t>г</w:t>
      </w:r>
      <w:r w:rsidRPr="001D05E4">
        <w:rPr>
          <w:rFonts w:ascii="Times New Roman" w:hAnsi="Times New Roman"/>
          <w:sz w:val="24"/>
          <w:szCs w:val="24"/>
        </w:rPr>
        <w:t xml:space="preserve">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</w:t>
      </w:r>
      <w:r w:rsidRPr="001D05E4">
        <w:rPr>
          <w:rFonts w:ascii="Times New Roman" w:hAnsi="Times New Roman"/>
          <w:sz w:val="24"/>
          <w:szCs w:val="24"/>
        </w:rPr>
        <w:lastRenderedPageBreak/>
        <w:t xml:space="preserve">покое, причинах и следствиях и др.), о малой родине и Отечестве, представлений о </w:t>
      </w:r>
      <w:proofErr w:type="spellStart"/>
      <w:r w:rsidRPr="001D05E4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1D05E4">
        <w:rPr>
          <w:rFonts w:ascii="Times New Roman" w:hAnsi="Times New Roman"/>
          <w:sz w:val="24"/>
          <w:szCs w:val="24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1D05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05E4">
        <w:rPr>
          <w:rFonts w:ascii="Times New Roman" w:hAnsi="Times New Roman"/>
          <w:sz w:val="24"/>
          <w:szCs w:val="24"/>
        </w:rPr>
        <w:t>общем</w:t>
      </w:r>
      <w:proofErr w:type="gramEnd"/>
      <w:r w:rsidRPr="001D05E4">
        <w:rPr>
          <w:rFonts w:ascii="Times New Roman" w:hAnsi="Times New Roman"/>
          <w:sz w:val="24"/>
          <w:szCs w:val="24"/>
        </w:rPr>
        <w:t xml:space="preserve"> доме людей, об особенностях ее природы, многообразии стран и народов мира»</w:t>
      </w:r>
    </w:p>
    <w:p w:rsidR="00440BD3" w:rsidRPr="001E3BDD" w:rsidRDefault="00440BD3" w:rsidP="00440BD3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E3BDD">
        <w:rPr>
          <w:rFonts w:ascii="Times New Roman" w:hAnsi="Times New Roman"/>
          <w:b/>
          <w:sz w:val="24"/>
          <w:szCs w:val="24"/>
        </w:rPr>
        <w:t xml:space="preserve">Ознакомление с предметным окружением </w:t>
      </w:r>
    </w:p>
    <w:p w:rsidR="00440BD3" w:rsidRPr="001E3BDD" w:rsidRDefault="00440BD3" w:rsidP="00440BD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E3BDD">
        <w:rPr>
          <w:rFonts w:ascii="Times New Roman" w:hAnsi="Times New Roman"/>
          <w:sz w:val="24"/>
          <w:szCs w:val="24"/>
        </w:rPr>
        <w:t>Продолжать расширять и уточнять представления детей о предметном мире. Обогащать представления о видах транспорта (</w:t>
      </w:r>
      <w:proofErr w:type="gramStart"/>
      <w:r w:rsidRPr="001E3BDD">
        <w:rPr>
          <w:rFonts w:ascii="Times New Roman" w:hAnsi="Times New Roman"/>
          <w:sz w:val="24"/>
          <w:szCs w:val="24"/>
        </w:rPr>
        <w:t>наземный</w:t>
      </w:r>
      <w:proofErr w:type="gramEnd"/>
      <w:r w:rsidRPr="001E3BDD">
        <w:rPr>
          <w:rFonts w:ascii="Times New Roman" w:hAnsi="Times New Roman"/>
          <w:sz w:val="24"/>
          <w:szCs w:val="24"/>
        </w:rPr>
        <w:t xml:space="preserve">, подземный, воздушный, водный). Формировать представления о предметах, облегчающих труд людей на </w:t>
      </w:r>
      <w:r>
        <w:rPr>
          <w:rFonts w:ascii="Times New Roman" w:hAnsi="Times New Roman"/>
          <w:sz w:val="24"/>
          <w:szCs w:val="24"/>
        </w:rPr>
        <w:t>производстве (компьютер, роботы</w:t>
      </w:r>
      <w:r w:rsidRPr="001E3BDD">
        <w:rPr>
          <w:rFonts w:ascii="Times New Roman" w:hAnsi="Times New Roman"/>
          <w:sz w:val="24"/>
          <w:szCs w:val="24"/>
        </w:rPr>
        <w:t xml:space="preserve"> станки и т. д.); об объектах, создающих комфорт и уют в помещении и на улице. Побуждать детей к пониманию того, что человек изменяет предметы, совершенствует их для себя и других людей, делая жизнь более удобной и комфортной. Расширять представления детей об истории создания предметов. Вызывать чувство восхищения совершенством рукотворных предметов и объектов природы. Формировать понимание того, что не дала человеку природа, он создал себе сам (нет крыльев, он создал самолет; нет огромного роста, он создал кран, лестницу и т. п.). Способствовать восприятию предметного окружения как творения человеческой мысли. Углублять представления о существенных характеристиках предметов, о свойствах и качествах различных материалов. Рассказывать, что материалы добывают и производят (дерево, металл, ткань) и подводить к пониманию роли взрослого человека. Побуждать применять разнообразные способы обследования предметов (наложение, приложение, сравнение по количеству и т. д.). </w:t>
      </w:r>
    </w:p>
    <w:p w:rsidR="00440BD3" w:rsidRPr="001E3BDD" w:rsidRDefault="00440BD3" w:rsidP="00440BD3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E3BDD">
        <w:rPr>
          <w:rFonts w:ascii="Times New Roman" w:hAnsi="Times New Roman"/>
          <w:b/>
          <w:sz w:val="24"/>
          <w:szCs w:val="24"/>
        </w:rPr>
        <w:t>Ознакомление с социальным миром</w:t>
      </w:r>
    </w:p>
    <w:p w:rsidR="00440BD3" w:rsidRPr="001E3BDD" w:rsidRDefault="00440BD3" w:rsidP="00440B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3BDD">
        <w:rPr>
          <w:rFonts w:ascii="Times New Roman" w:hAnsi="Times New Roman"/>
          <w:sz w:val="24"/>
          <w:szCs w:val="24"/>
        </w:rPr>
        <w:t xml:space="preserve">Продолжать знакомить с библиотеками, музеями. 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 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вырастить съедобное растение, ухаживать за домашними животными). </w:t>
      </w:r>
    </w:p>
    <w:p w:rsidR="00440BD3" w:rsidRDefault="00440BD3" w:rsidP="00440B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3BDD">
        <w:rPr>
          <w:rFonts w:ascii="Times New Roman" w:hAnsi="Times New Roman"/>
          <w:sz w:val="24"/>
          <w:szCs w:val="24"/>
        </w:rPr>
        <w:t xml:space="preserve">Продолжать расширять представления о людях разных профессий. Представлять детям целостный взгляд на человека труда: ответственность, аккуратность, добросовестность, ручная умелость помогают создавать разные материальные и духовные ценности. </w:t>
      </w:r>
    </w:p>
    <w:p w:rsidR="00440BD3" w:rsidRPr="001E3BDD" w:rsidRDefault="00440BD3" w:rsidP="00616E25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E3BDD">
        <w:rPr>
          <w:rFonts w:ascii="Times New Roman" w:hAnsi="Times New Roman"/>
          <w:sz w:val="24"/>
          <w:szCs w:val="24"/>
        </w:rPr>
        <w:t xml:space="preserve">Расширять представления о родном крае. Продолжать знакомить с достопримечательностями региона, в котором живут дети.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 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 Развивать представления о том, что Российская Федерация (Россия) — огромная, многонациональная страна. Расширять представления о Москве — главном городе, столице России. Расширять знания о государственных праздниках. Рассказывать детям о Ю. А. Гагарине и других героях космоса. Углублять знания о Российской армии. </w:t>
      </w:r>
      <w:r w:rsidRPr="001E3BDD">
        <w:rPr>
          <w:rFonts w:ascii="Times New Roman" w:hAnsi="Times New Roman"/>
          <w:sz w:val="24"/>
          <w:szCs w:val="24"/>
        </w:rPr>
        <w:lastRenderedPageBreak/>
        <w:t xml:space="preserve"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 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 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 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ребенка.  Формировать элементарные представления о свободе личности как достижении человечества. </w:t>
      </w:r>
    </w:p>
    <w:p w:rsidR="00440BD3" w:rsidRPr="001E3BDD" w:rsidRDefault="00440BD3" w:rsidP="00616E25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E3BDD">
        <w:rPr>
          <w:rFonts w:ascii="Times New Roman" w:hAnsi="Times New Roman"/>
          <w:b/>
          <w:sz w:val="24"/>
          <w:szCs w:val="24"/>
        </w:rPr>
        <w:t>Ознакомление с миром природы</w:t>
      </w:r>
    </w:p>
    <w:p w:rsidR="00440BD3" w:rsidRPr="001E3BDD" w:rsidRDefault="00440BD3" w:rsidP="00616E2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3BDD">
        <w:rPr>
          <w:rFonts w:ascii="Times New Roman" w:hAnsi="Times New Roman"/>
          <w:sz w:val="24"/>
          <w:szCs w:val="24"/>
        </w:rPr>
        <w:t xml:space="preserve">Расширять и уточнять представления детей о деревьях, кустарниках, травянистых растениях; растениях луга, сада, леса. 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 Продолжать учить детей устанавливать связи между состоянием растения и условиями окружающей среды. Расширять представления о лекарственных растениях (подорожник, крапива и др.). Расширять и систематизировать знания о домашних, зимующих и перелетных птицах; домашних животных и обитателях уголка природы. Дать детям более полные представления о диких животных и особенностях их приспособления к окружающей среде. </w:t>
      </w:r>
    </w:p>
    <w:p w:rsidR="00616E25" w:rsidRDefault="00440BD3" w:rsidP="00616E2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3BDD">
        <w:rPr>
          <w:rFonts w:ascii="Times New Roman" w:hAnsi="Times New Roman"/>
          <w:sz w:val="24"/>
          <w:szCs w:val="24"/>
        </w:rPr>
        <w:t xml:space="preserve">Расширять знания детей о млекопитающих, земноводных и пресмыкающихся. Расширять представления о насекомых. </w:t>
      </w:r>
      <w:proofErr w:type="gramStart"/>
      <w:r w:rsidRPr="001E3BDD">
        <w:rPr>
          <w:rFonts w:ascii="Times New Roman" w:hAnsi="Times New Roman"/>
          <w:sz w:val="24"/>
          <w:szCs w:val="24"/>
        </w:rPr>
        <w:t>Знакомить с особенностями их жизни (муравьи, пчелы, осы живут большими семьями, муравьи — в муравейниках, пчелы — в дуплах, ульях).</w:t>
      </w:r>
      <w:proofErr w:type="gramEnd"/>
      <w:r w:rsidRPr="001E3BDD">
        <w:rPr>
          <w:rFonts w:ascii="Times New Roman" w:hAnsi="Times New Roman"/>
          <w:sz w:val="24"/>
          <w:szCs w:val="24"/>
        </w:rPr>
        <w:t xml:space="preserve"> Знакомить с некоторыми формами защиты земноводных и пресмыкающихся от врагов (например, уж отпугивает врагов шипением и т. п.). 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 Развивать интерес к родному краю. Воспитывать уважение к труду сельских жителей (земледельцев, механизаторов, лесничих и др.). Учить обобщать и систематизировать представления о временах года. Формировать представления о переходе веществ из твердого состояния в </w:t>
      </w:r>
      <w:proofErr w:type="gramStart"/>
      <w:r w:rsidRPr="001E3BDD">
        <w:rPr>
          <w:rFonts w:ascii="Times New Roman" w:hAnsi="Times New Roman"/>
          <w:sz w:val="24"/>
          <w:szCs w:val="24"/>
        </w:rPr>
        <w:t>жидкое</w:t>
      </w:r>
      <w:proofErr w:type="gramEnd"/>
      <w:r w:rsidRPr="001E3BDD">
        <w:rPr>
          <w:rFonts w:ascii="Times New Roman" w:hAnsi="Times New Roman"/>
          <w:sz w:val="24"/>
          <w:szCs w:val="24"/>
        </w:rPr>
        <w:t xml:space="preserve"> и наоборот. Наблюдать такие явления природы, как иней, град, туман, дождь. Закреплять умение передавать свое отношение к природе в рассказах и продуктивных видах деятельности. Объяснить, что в природе все взаимосвязано. 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 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1E3BDD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з</w:t>
      </w:r>
      <w:r w:rsidRPr="001E3BDD">
        <w:rPr>
          <w:rFonts w:ascii="Times New Roman" w:hAnsi="Times New Roman"/>
          <w:sz w:val="24"/>
          <w:szCs w:val="24"/>
        </w:rPr>
        <w:t xml:space="preserve">акреплять умение правильно вести себя в природе (любоваться красотой природы, наблюдать за растениями и животными, не нанося им вред). </w:t>
      </w:r>
    </w:p>
    <w:p w:rsidR="00440BD3" w:rsidRPr="00616E25" w:rsidRDefault="00440BD3" w:rsidP="00616E25">
      <w:pPr>
        <w:spacing w:after="0" w:line="240" w:lineRule="auto"/>
        <w:ind w:firstLine="851"/>
        <w:jc w:val="both"/>
        <w:rPr>
          <w:rStyle w:val="0Text"/>
          <w:rFonts w:ascii="Times New Roman" w:hAnsi="Times New Roman"/>
          <w:b w:val="0"/>
          <w:bCs w:val="0"/>
          <w:sz w:val="24"/>
          <w:szCs w:val="24"/>
        </w:rPr>
      </w:pPr>
      <w:r w:rsidRPr="00616E25">
        <w:rPr>
          <w:rFonts w:ascii="Times New Roman" w:hAnsi="Times New Roman"/>
          <w:sz w:val="24"/>
          <w:szCs w:val="24"/>
        </w:rPr>
        <w:t>Сезонные наблюдения</w:t>
      </w:r>
    </w:p>
    <w:p w:rsidR="00440BD3" w:rsidRDefault="00440BD3" w:rsidP="00616E25">
      <w:pPr>
        <w:spacing w:after="0" w:line="240" w:lineRule="auto"/>
        <w:ind w:firstLine="851"/>
        <w:jc w:val="both"/>
        <w:rPr>
          <w:rStyle w:val="0Text"/>
          <w:rFonts w:ascii="Times New Roman" w:hAnsi="Times New Roman"/>
          <w:b w:val="0"/>
          <w:bCs w:val="0"/>
          <w:sz w:val="24"/>
          <w:szCs w:val="24"/>
        </w:rPr>
      </w:pPr>
      <w:r w:rsidRPr="001E3BDD">
        <w:rPr>
          <w:rStyle w:val="0Text"/>
          <w:rFonts w:ascii="Times New Roman" w:hAnsi="Times New Roman"/>
          <w:sz w:val="24"/>
          <w:szCs w:val="24"/>
        </w:rPr>
        <w:t xml:space="preserve">Осень. </w:t>
      </w:r>
      <w:r w:rsidRPr="001E3BDD">
        <w:rPr>
          <w:rFonts w:ascii="Times New Roman" w:hAnsi="Times New Roman"/>
          <w:sz w:val="24"/>
          <w:szCs w:val="24"/>
        </w:rPr>
        <w:t xml:space="preserve"> Закреплять знания детей о том, что сентябрь — первый осенний месяц. Учить замечать приметы осени (похолодало; земля от заморозков стала твердой; заледенели лужи; листопад; иней на почве). Показать обрезку кустарников, рассказать, для чего это делают. Привлекать к высаживанию садовых растений (настурция, астры) в горшки. Учить собирать природный материал (семена, шишки, желуди, листья) для изготовления поделок. </w:t>
      </w:r>
    </w:p>
    <w:p w:rsidR="00440BD3" w:rsidRPr="001E3BDD" w:rsidRDefault="00440BD3" w:rsidP="00616E2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3BDD">
        <w:rPr>
          <w:rStyle w:val="0Text"/>
          <w:rFonts w:ascii="Times New Roman" w:hAnsi="Times New Roman"/>
          <w:sz w:val="24"/>
          <w:szCs w:val="24"/>
        </w:rPr>
        <w:t xml:space="preserve">Зима. </w:t>
      </w:r>
      <w:r w:rsidRPr="001E3BDD">
        <w:rPr>
          <w:rFonts w:ascii="Times New Roman" w:hAnsi="Times New Roman"/>
          <w:sz w:val="24"/>
          <w:szCs w:val="24"/>
        </w:rPr>
        <w:t xml:space="preserve"> Обогащать представления детей о сезонных изменениях в природе (самые короткие дни и </w:t>
      </w:r>
      <w:proofErr w:type="gramStart"/>
      <w:r w:rsidRPr="001E3BDD">
        <w:rPr>
          <w:rFonts w:ascii="Times New Roman" w:hAnsi="Times New Roman"/>
          <w:sz w:val="24"/>
          <w:szCs w:val="24"/>
        </w:rPr>
        <w:t>длинные ночи</w:t>
      </w:r>
      <w:proofErr w:type="gramEnd"/>
      <w:r w:rsidRPr="001E3BDD">
        <w:rPr>
          <w:rFonts w:ascii="Times New Roman" w:hAnsi="Times New Roman"/>
          <w:sz w:val="24"/>
          <w:szCs w:val="24"/>
        </w:rPr>
        <w:t xml:space="preserve">, холодно, мороз, гололед и т. д.). </w:t>
      </w:r>
    </w:p>
    <w:p w:rsidR="00440BD3" w:rsidRDefault="00440BD3" w:rsidP="00616E2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3BDD">
        <w:rPr>
          <w:rFonts w:ascii="Times New Roman" w:hAnsi="Times New Roman"/>
          <w:sz w:val="24"/>
          <w:szCs w:val="24"/>
        </w:rPr>
        <w:lastRenderedPageBreak/>
        <w:t xml:space="preserve">Обращать внимание детей на то, что на некоторых деревьях долго сохраняются плоды (на рябине, ели и т. д.). Объяснить, что это корм для птиц. Учить определять свойства снега (холодный, пушистый, рассыпается, липкий и др.; из влажного, тяжелого снега лучше делать постройки). Учить детей замечать, что в феврале погода меняется (то светит солнце, то дует ветер, то идет снег, на крышах домов появляются сосульки). </w:t>
      </w:r>
    </w:p>
    <w:p w:rsidR="00440BD3" w:rsidRDefault="00440BD3" w:rsidP="00616E2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3BDD">
        <w:rPr>
          <w:rFonts w:ascii="Times New Roman" w:hAnsi="Times New Roman"/>
          <w:sz w:val="24"/>
          <w:szCs w:val="24"/>
        </w:rPr>
        <w:t xml:space="preserve">Рассказать, что 22 декабря — самый короткий день в году. </w:t>
      </w:r>
    </w:p>
    <w:p w:rsidR="00440BD3" w:rsidRPr="001E3BDD" w:rsidRDefault="00440BD3" w:rsidP="00616E25">
      <w:pPr>
        <w:spacing w:after="0" w:line="240" w:lineRule="auto"/>
        <w:ind w:firstLine="851"/>
        <w:jc w:val="both"/>
        <w:rPr>
          <w:rStyle w:val="0Text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Привлекать к посадке семя</w:t>
      </w:r>
      <w:r w:rsidRPr="001E3BDD">
        <w:rPr>
          <w:rFonts w:ascii="Times New Roman" w:hAnsi="Times New Roman"/>
          <w:sz w:val="24"/>
          <w:szCs w:val="24"/>
        </w:rPr>
        <w:t xml:space="preserve">н овса для птиц. </w:t>
      </w:r>
    </w:p>
    <w:p w:rsidR="00440BD3" w:rsidRPr="001E3BDD" w:rsidRDefault="00440BD3" w:rsidP="00616E2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3BDD">
        <w:rPr>
          <w:rStyle w:val="0Text"/>
          <w:rFonts w:ascii="Times New Roman" w:hAnsi="Times New Roman"/>
          <w:sz w:val="24"/>
          <w:szCs w:val="24"/>
        </w:rPr>
        <w:t xml:space="preserve">Весна. </w:t>
      </w:r>
      <w:r w:rsidRPr="001E3BDD">
        <w:rPr>
          <w:rFonts w:ascii="Times New Roman" w:hAnsi="Times New Roman"/>
          <w:sz w:val="24"/>
          <w:szCs w:val="24"/>
        </w:rPr>
        <w:t xml:space="preserve">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 </w:t>
      </w:r>
    </w:p>
    <w:p w:rsidR="00440BD3" w:rsidRDefault="00440BD3" w:rsidP="00616E25">
      <w:pPr>
        <w:spacing w:after="0" w:line="240" w:lineRule="auto"/>
        <w:ind w:firstLine="851"/>
        <w:jc w:val="both"/>
        <w:rPr>
          <w:rStyle w:val="0Text"/>
          <w:rFonts w:ascii="Times New Roman" w:hAnsi="Times New Roman"/>
          <w:b w:val="0"/>
          <w:bCs w:val="0"/>
          <w:sz w:val="24"/>
          <w:szCs w:val="24"/>
        </w:rPr>
      </w:pPr>
      <w:r w:rsidRPr="001E3BDD">
        <w:rPr>
          <w:rFonts w:ascii="Times New Roman" w:hAnsi="Times New Roman"/>
          <w:sz w:val="24"/>
          <w:szCs w:val="24"/>
        </w:rPr>
        <w:t xml:space="preserve">Познакомить с термометром (столбик с ртутью может быстро подниматься и опускаться, в зависимости от того, где он находится — в тени или на солнце). Наблюдать, как высаживают, обрезают деревья и кустарники. 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 Учить детей выращивать цветы (тюльпаны) к Международному женскому дню. Знакомить детей с народными приметами: «Длинные сосульки — к долгой весне», «Если весной летит много паутины, лето будет жаркое» и т. п. </w:t>
      </w:r>
    </w:p>
    <w:p w:rsidR="00440BD3" w:rsidRDefault="00440BD3" w:rsidP="00616E2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3BDD">
        <w:rPr>
          <w:rStyle w:val="0Text"/>
          <w:rFonts w:ascii="Times New Roman" w:hAnsi="Times New Roman"/>
          <w:sz w:val="24"/>
          <w:szCs w:val="24"/>
        </w:rPr>
        <w:t xml:space="preserve">Лето. </w:t>
      </w:r>
      <w:r w:rsidRPr="001E3BDD">
        <w:rPr>
          <w:rFonts w:ascii="Times New Roman" w:hAnsi="Times New Roman"/>
          <w:sz w:val="24"/>
          <w:szCs w:val="24"/>
        </w:rPr>
        <w:t>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 Объяснить, что летом наиболее благоприятные условия для роста растений: растут, цветут и плодоносят. Знакомить с народными примет</w:t>
      </w:r>
      <w:r w:rsidR="00113A4E">
        <w:rPr>
          <w:rFonts w:ascii="Times New Roman" w:hAnsi="Times New Roman"/>
          <w:sz w:val="24"/>
          <w:szCs w:val="24"/>
        </w:rPr>
        <w:t>ами: «Радуга от дождя стоит дол</w:t>
      </w:r>
      <w:r w:rsidRPr="001E3BDD">
        <w:rPr>
          <w:rFonts w:ascii="Times New Roman" w:hAnsi="Times New Roman"/>
          <w:sz w:val="24"/>
          <w:szCs w:val="24"/>
        </w:rPr>
        <w:t xml:space="preserve">го — к ненастью, скоро исчезнет — к ясной погоде», «Вечером комары летают густым роем — быть теплу», «Появились опята — лето кончилось». </w:t>
      </w:r>
    </w:p>
    <w:p w:rsidR="00440BD3" w:rsidRPr="001E3BDD" w:rsidRDefault="00440BD3" w:rsidP="00616E2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3BDD">
        <w:rPr>
          <w:rFonts w:ascii="Times New Roman" w:hAnsi="Times New Roman"/>
          <w:sz w:val="24"/>
          <w:szCs w:val="24"/>
        </w:rPr>
        <w:t xml:space="preserve">Рассказать о том, что 22 июня — день летнего солнцестояния (самый долгий день в году: с этого дня ночь удлиняется, а день идет на убыль). Знакомить с трудом людей на полях, в садах и огородах. Воспитывать желание помогать взрослым. </w:t>
      </w:r>
    </w:p>
    <w:p w:rsidR="00440BD3" w:rsidRDefault="00440BD3" w:rsidP="00440B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0BD3" w:rsidRPr="00E9457D" w:rsidRDefault="00440BD3" w:rsidP="00440B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0BD3" w:rsidRPr="00EE5ADB" w:rsidRDefault="00EE5ADB" w:rsidP="00440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ADB">
        <w:rPr>
          <w:rFonts w:ascii="Times New Roman" w:hAnsi="Times New Roman"/>
          <w:b/>
          <w:sz w:val="28"/>
          <w:szCs w:val="28"/>
        </w:rPr>
        <w:t xml:space="preserve">Календарно - тематическое планирование </w:t>
      </w:r>
    </w:p>
    <w:p w:rsidR="00440BD3" w:rsidRPr="00E9457D" w:rsidRDefault="00440BD3" w:rsidP="00440B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1"/>
        <w:gridCol w:w="6085"/>
        <w:gridCol w:w="909"/>
        <w:gridCol w:w="850"/>
        <w:gridCol w:w="850"/>
      </w:tblGrid>
      <w:tr w:rsidR="00113A4E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E" w:rsidRPr="00E9457D" w:rsidRDefault="00113A4E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№  темы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E" w:rsidRPr="00E9457D" w:rsidRDefault="00113A4E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E" w:rsidRPr="00E9457D" w:rsidRDefault="00113A4E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E" w:rsidRPr="00E9457D" w:rsidRDefault="00113A4E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E" w:rsidRDefault="00113A4E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13A4E" w:rsidRPr="00E9457D" w:rsidRDefault="00113A4E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113A4E" w:rsidRPr="00E9457D" w:rsidTr="00AC3D5F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E" w:rsidRPr="00E9457D" w:rsidRDefault="00113A4E" w:rsidP="00055E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57D">
              <w:rPr>
                <w:rFonts w:ascii="Times New Roman" w:hAnsi="Times New Roman"/>
                <w:b/>
                <w:sz w:val="24"/>
                <w:szCs w:val="24"/>
              </w:rPr>
              <w:t>Экологическое воспитание и ознакомление с окружающим миром.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E" w:rsidRPr="00E9457D" w:rsidRDefault="00113A4E" w:rsidP="00055E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осени. </w:t>
            </w:r>
            <w:r w:rsidRPr="00E9457D"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  <w:r w:rsidRPr="00E9457D">
              <w:rPr>
                <w:rFonts w:ascii="Times New Roman" w:hAnsi="Times New Roman"/>
                <w:sz w:val="24"/>
                <w:szCs w:val="24"/>
              </w:rPr>
              <w:t>парк.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D10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Приметы осени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D10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Грибными дорожками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D10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Подарки осени.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D10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Кто главный в лесу? Живые цепочки.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D10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Жизнь зверей осенью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D10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 xml:space="preserve">Перелетные птицы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D10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Царица - водица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D10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«Рада скатерть хлебушку, он на ней, как солнышко»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D10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Природная стихия огонь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D10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«Что мы сажаем, сажая лес?»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D10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Гуманное отношение к природе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D10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Солнце – источник тепла и света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D10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Сбережем удивительный мир растений и животных леса.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D10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«Вечная слава воде»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661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Воздушный океан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661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Полет на Луну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661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Экскурсия в зимний парк.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661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Корабль пустыни.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661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Наблюдение за снежинками. Свойства снега.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661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Зимушка – зима.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661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Жизнь птиц зимой.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661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КВН «Мы – друзья природы»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6611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Наблюдение за живым объектом.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215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215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В гостях у морского царя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215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В гостях у солнышка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215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 xml:space="preserve">Что где растет, </w:t>
            </w:r>
            <w:proofErr w:type="gramStart"/>
            <w:r w:rsidRPr="00E9457D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 w:rsidRPr="00E9457D">
              <w:rPr>
                <w:rFonts w:ascii="Times New Roman" w:hAnsi="Times New Roman"/>
                <w:sz w:val="24"/>
                <w:szCs w:val="24"/>
              </w:rPr>
              <w:t xml:space="preserve"> где живет?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215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Поливка комнатных растений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215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Черенкование комнатных растений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215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Викторина о лесе.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215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74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8CB">
              <w:rPr>
                <w:rFonts w:ascii="Times New Roman" w:hAnsi="Times New Roman"/>
                <w:color w:val="000000"/>
                <w:sz w:val="24"/>
                <w:szCs w:val="24"/>
              </w:rPr>
              <w:t>Лесные опасности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215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74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Птицы нашего края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215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74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Космос. Вселенная. Звезды.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215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74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Весенние первоцветы.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215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74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Что такое лес, или Путешествие маленького бельчонка.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215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74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Солнечные лучики. Куда делась лужа.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A57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74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Облака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A57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74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Насекомые.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A57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74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Кошки и собаки наши верные друзья.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A57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74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8CB">
              <w:rPr>
                <w:rFonts w:ascii="Times New Roman" w:hAnsi="Times New Roman"/>
                <w:color w:val="000000"/>
                <w:sz w:val="24"/>
                <w:szCs w:val="24"/>
              </w:rPr>
              <w:t>Когда жили динозавры?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A57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74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8CB">
              <w:rPr>
                <w:rFonts w:ascii="Times New Roman" w:hAnsi="Times New Roman"/>
                <w:color w:val="000000"/>
                <w:sz w:val="24"/>
                <w:szCs w:val="24"/>
              </w:rPr>
              <w:t>Что делать,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28CB">
              <w:rPr>
                <w:rFonts w:ascii="Times New Roman" w:hAnsi="Times New Roman"/>
                <w:color w:val="000000"/>
                <w:sz w:val="24"/>
                <w:szCs w:val="24"/>
              </w:rPr>
              <w:t>если встречается незнакомый человек?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A57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DC4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 xml:space="preserve">Экскурсия в весенний </w:t>
            </w:r>
            <w:r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A57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Default="00997DD7" w:rsidP="00DC4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8CB">
              <w:rPr>
                <w:rFonts w:ascii="Times New Roman" w:hAnsi="Times New Roman"/>
                <w:color w:val="000000"/>
                <w:sz w:val="24"/>
                <w:szCs w:val="24"/>
              </w:rPr>
              <w:t>Красная книга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A57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8CB">
              <w:rPr>
                <w:rFonts w:ascii="Times New Roman" w:hAnsi="Times New Roman"/>
                <w:color w:val="000000"/>
                <w:sz w:val="24"/>
                <w:szCs w:val="24"/>
              </w:rPr>
              <w:t>Готовимся к лету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A57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Моя школа. Экскурсия.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A41684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84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BE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Мы живем в России. Символы России.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BE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BE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 xml:space="preserve">Стоит над Томью – град старинный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BE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Степановка – моя малая Родина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BE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Почта.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A41684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84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BE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 xml:space="preserve"> Аптека.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A41684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84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BE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A93A84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1684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BE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Все народы в хоровод.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A93A84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1684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BE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Моя мама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A93A84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A84"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BE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Пасха – русский праздник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A41684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84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BE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57D">
              <w:rPr>
                <w:rFonts w:ascii="Times New Roman" w:hAnsi="Times New Roman"/>
                <w:b/>
                <w:sz w:val="24"/>
                <w:szCs w:val="24"/>
              </w:rPr>
              <w:t>Ознакомление с окружающим: предметное окружение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Чудеса посудной полки. История ложки.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D1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Как появился утюг.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D1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Разноцветный хоровод. Калейдоскоп.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D1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История новогодних украшений.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A41684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84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D1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Дед Мороз и Снегурочка.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A41684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84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D7" w:rsidRPr="00E9457D" w:rsidRDefault="00997DD7" w:rsidP="00D1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85" w:type="dxa"/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История флага и герба.</w:t>
            </w:r>
          </w:p>
        </w:tc>
        <w:tc>
          <w:tcPr>
            <w:tcW w:w="909" w:type="dxa"/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97DD7" w:rsidRPr="00E9457D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850" w:type="dxa"/>
          </w:tcPr>
          <w:p w:rsidR="00997DD7" w:rsidRPr="00E9457D" w:rsidRDefault="00997DD7" w:rsidP="00D1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085" w:type="dxa"/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Путешествие в прошлое куклы.</w:t>
            </w:r>
          </w:p>
        </w:tc>
        <w:tc>
          <w:tcPr>
            <w:tcW w:w="909" w:type="dxa"/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97DD7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997DD7" w:rsidRPr="00E9457D" w:rsidRDefault="00997DD7" w:rsidP="00D1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85" w:type="dxa"/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8CB">
              <w:rPr>
                <w:rFonts w:ascii="Times New Roman" w:hAnsi="Times New Roman"/>
                <w:color w:val="000000"/>
                <w:sz w:val="24"/>
                <w:szCs w:val="24"/>
              </w:rPr>
              <w:t>Домашние опасности</w:t>
            </w:r>
          </w:p>
        </w:tc>
        <w:tc>
          <w:tcPr>
            <w:tcW w:w="909" w:type="dxa"/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97DD7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850" w:type="dxa"/>
          </w:tcPr>
          <w:p w:rsidR="00997DD7" w:rsidRDefault="00997DD7" w:rsidP="00D1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85" w:type="dxa"/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8CB">
              <w:rPr>
                <w:rFonts w:ascii="Times New Roman" w:hAnsi="Times New Roman"/>
                <w:color w:val="000000"/>
                <w:sz w:val="24"/>
                <w:szCs w:val="24"/>
              </w:rPr>
              <w:t>Из чего что сделано?</w:t>
            </w:r>
          </w:p>
        </w:tc>
        <w:tc>
          <w:tcPr>
            <w:tcW w:w="909" w:type="dxa"/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97DD7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997DD7" w:rsidRDefault="00997DD7" w:rsidP="00D1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85" w:type="dxa"/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8CB">
              <w:rPr>
                <w:rFonts w:ascii="Times New Roman" w:hAnsi="Times New Roman"/>
                <w:color w:val="000000"/>
                <w:sz w:val="24"/>
                <w:szCs w:val="24"/>
              </w:rPr>
              <w:t>Где мы живем?</w:t>
            </w:r>
          </w:p>
        </w:tc>
        <w:tc>
          <w:tcPr>
            <w:tcW w:w="909" w:type="dxa"/>
          </w:tcPr>
          <w:p w:rsidR="00997DD7" w:rsidRPr="00B43516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7D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97DD7" w:rsidRDefault="00997DD7" w:rsidP="00370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850" w:type="dxa"/>
          </w:tcPr>
          <w:p w:rsidR="00997DD7" w:rsidRDefault="00997DD7" w:rsidP="00D1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D7" w:rsidRPr="00E9457D" w:rsidTr="00AC3D5F">
        <w:tc>
          <w:tcPr>
            <w:tcW w:w="911" w:type="dxa"/>
          </w:tcPr>
          <w:p w:rsidR="00997DD7" w:rsidRPr="00E9457D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997DD7" w:rsidRPr="00886FDB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FD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09" w:type="dxa"/>
          </w:tcPr>
          <w:p w:rsidR="00997DD7" w:rsidRPr="00886FDB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FDB">
              <w:rPr>
                <w:rFonts w:ascii="Times New Roman" w:hAnsi="Times New Roman"/>
                <w:b/>
                <w:sz w:val="24"/>
                <w:szCs w:val="24"/>
              </w:rPr>
              <w:t>66 часов</w:t>
            </w:r>
          </w:p>
        </w:tc>
        <w:tc>
          <w:tcPr>
            <w:tcW w:w="850" w:type="dxa"/>
          </w:tcPr>
          <w:p w:rsidR="00997DD7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7DD7" w:rsidRDefault="00997DD7" w:rsidP="00055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0BD3" w:rsidRDefault="00440BD3" w:rsidP="00440B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6FDB" w:rsidRDefault="00886FDB" w:rsidP="00440B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6FDB" w:rsidRPr="00E9457D" w:rsidRDefault="00886FDB" w:rsidP="00440B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BD3" w:rsidRDefault="00440BD3" w:rsidP="00440BD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16E25" w:rsidRPr="00EE5ADB" w:rsidRDefault="00616E25" w:rsidP="00440BD3">
      <w:pPr>
        <w:spacing w:after="0" w:line="240" w:lineRule="auto"/>
        <w:ind w:left="720"/>
        <w:rPr>
          <w:rFonts w:ascii="Times New Roman" w:hAnsi="Times New Roman"/>
          <w:b/>
          <w:kern w:val="2"/>
          <w:sz w:val="28"/>
          <w:szCs w:val="28"/>
        </w:rPr>
      </w:pPr>
      <w:r w:rsidRPr="00EE5ADB">
        <w:rPr>
          <w:rFonts w:ascii="Times New Roman" w:hAnsi="Times New Roman"/>
          <w:b/>
          <w:sz w:val="28"/>
          <w:szCs w:val="28"/>
        </w:rPr>
        <w:t>Планируемые результаты    освоения учебного</w:t>
      </w:r>
      <w:r w:rsidRPr="00EE5ADB">
        <w:rPr>
          <w:rFonts w:ascii="Times New Roman" w:hAnsi="Times New Roman"/>
          <w:b/>
          <w:kern w:val="2"/>
          <w:sz w:val="28"/>
          <w:szCs w:val="28"/>
        </w:rPr>
        <w:t xml:space="preserve"> материала</w:t>
      </w:r>
    </w:p>
    <w:p w:rsidR="00616E25" w:rsidRDefault="00616E25" w:rsidP="00440BD3">
      <w:pPr>
        <w:spacing w:after="0" w:line="240" w:lineRule="auto"/>
        <w:ind w:left="720"/>
        <w:rPr>
          <w:rFonts w:ascii="Times New Roman" w:hAnsi="Times New Roman"/>
          <w:b/>
          <w:kern w:val="2"/>
          <w:sz w:val="24"/>
          <w:szCs w:val="24"/>
        </w:rPr>
      </w:pPr>
    </w:p>
    <w:p w:rsidR="00616E25" w:rsidRPr="00616E25" w:rsidRDefault="00616E25" w:rsidP="00616E25">
      <w:pPr>
        <w:pStyle w:val="a5"/>
        <w:jc w:val="both"/>
        <w:rPr>
          <w:sz w:val="24"/>
        </w:rPr>
      </w:pPr>
      <w:r w:rsidRPr="00616E25">
        <w:rPr>
          <w:sz w:val="24"/>
        </w:rPr>
        <w:t>Образовательная область «Познавательное развитие»</w:t>
      </w:r>
    </w:p>
    <w:p w:rsidR="00616E25" w:rsidRPr="00871799" w:rsidRDefault="00616E25" w:rsidP="00616E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1799">
        <w:rPr>
          <w:rFonts w:ascii="Times New Roman" w:hAnsi="Times New Roman"/>
          <w:i/>
          <w:sz w:val="24"/>
          <w:szCs w:val="24"/>
        </w:rPr>
        <w:t>Формирование целостной картины мира, расширение кругозора детей:</w:t>
      </w:r>
    </w:p>
    <w:p w:rsidR="00616E25" w:rsidRPr="00871799" w:rsidRDefault="00616E25" w:rsidP="00616E25">
      <w:pPr>
        <w:numPr>
          <w:ilvl w:val="0"/>
          <w:numId w:val="3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799">
        <w:rPr>
          <w:rFonts w:ascii="Times New Roman" w:hAnsi="Times New Roman"/>
          <w:sz w:val="24"/>
          <w:szCs w:val="24"/>
        </w:rPr>
        <w:t>имеет представления о живой и неживой природе, культуре быта, рукотворном мире, своем городе, стране;</w:t>
      </w:r>
    </w:p>
    <w:p w:rsidR="00616E25" w:rsidRPr="00871799" w:rsidRDefault="00616E25" w:rsidP="00616E25">
      <w:pPr>
        <w:numPr>
          <w:ilvl w:val="0"/>
          <w:numId w:val="3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799">
        <w:rPr>
          <w:rFonts w:ascii="Times New Roman" w:hAnsi="Times New Roman"/>
          <w:sz w:val="24"/>
          <w:szCs w:val="24"/>
        </w:rPr>
        <w:t>выбирает и группирует предметы окружающего мира в соответствии с познавательной задачей;</w:t>
      </w:r>
    </w:p>
    <w:p w:rsidR="00616E25" w:rsidRPr="00871799" w:rsidRDefault="00616E25" w:rsidP="00616E25">
      <w:pPr>
        <w:numPr>
          <w:ilvl w:val="0"/>
          <w:numId w:val="3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799">
        <w:rPr>
          <w:rFonts w:ascii="Times New Roman" w:hAnsi="Times New Roman"/>
          <w:sz w:val="24"/>
          <w:szCs w:val="24"/>
        </w:rPr>
        <w:t>устанавливает элементарные причинно-следственные связи между природными явлениями;</w:t>
      </w:r>
    </w:p>
    <w:p w:rsidR="00616E25" w:rsidRPr="00871799" w:rsidRDefault="00616E25" w:rsidP="00616E25">
      <w:pPr>
        <w:numPr>
          <w:ilvl w:val="0"/>
          <w:numId w:val="3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799">
        <w:rPr>
          <w:rFonts w:ascii="Times New Roman" w:hAnsi="Times New Roman"/>
          <w:sz w:val="24"/>
          <w:szCs w:val="24"/>
        </w:rPr>
        <w:t>использует наглядные модели и символические средства (планы, схемы, цвета) для познания окружающего мира;</w:t>
      </w:r>
    </w:p>
    <w:p w:rsidR="00616E25" w:rsidRPr="00871799" w:rsidRDefault="00616E25" w:rsidP="00616E25">
      <w:pPr>
        <w:numPr>
          <w:ilvl w:val="0"/>
          <w:numId w:val="3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799">
        <w:rPr>
          <w:rFonts w:ascii="Times New Roman" w:hAnsi="Times New Roman"/>
          <w:sz w:val="24"/>
          <w:szCs w:val="24"/>
        </w:rPr>
        <w:t>знает правила поведения в природе и соблюдает их.</w:t>
      </w:r>
    </w:p>
    <w:p w:rsidR="00616E25" w:rsidRPr="00616E25" w:rsidRDefault="00616E25" w:rsidP="00616E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16E25" w:rsidRPr="00871799" w:rsidRDefault="00616E25" w:rsidP="00616E25">
      <w:pPr>
        <w:pStyle w:val="a5"/>
        <w:jc w:val="both"/>
        <w:rPr>
          <w:sz w:val="24"/>
        </w:rPr>
      </w:pPr>
      <w:r w:rsidRPr="00871799">
        <w:rPr>
          <w:sz w:val="24"/>
        </w:rPr>
        <w:t>Образовательная область «Социально-коммуникативное развитие»</w:t>
      </w:r>
    </w:p>
    <w:p w:rsidR="00616E25" w:rsidRPr="00871799" w:rsidRDefault="00616E25" w:rsidP="00616E2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0"/>
          <w:sz w:val="24"/>
          <w:szCs w:val="24"/>
        </w:rPr>
      </w:pPr>
      <w:r w:rsidRPr="00871799">
        <w:rPr>
          <w:rFonts w:ascii="Times New Roman" w:hAnsi="Times New Roman"/>
          <w:i/>
          <w:iCs/>
          <w:kern w:val="20"/>
          <w:sz w:val="24"/>
          <w:szCs w:val="24"/>
        </w:rPr>
        <w:t>Приобщение к элементарным социальным нормам и правилам:</w:t>
      </w:r>
    </w:p>
    <w:p w:rsidR="00616E25" w:rsidRPr="00871799" w:rsidRDefault="00616E25" w:rsidP="00616E25">
      <w:pPr>
        <w:numPr>
          <w:ilvl w:val="0"/>
          <w:numId w:val="4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kern w:val="20"/>
          <w:sz w:val="24"/>
          <w:szCs w:val="24"/>
        </w:rPr>
      </w:pPr>
      <w:r w:rsidRPr="00871799">
        <w:rPr>
          <w:rFonts w:ascii="Times New Roman" w:hAnsi="Times New Roman"/>
          <w:kern w:val="20"/>
          <w:sz w:val="24"/>
          <w:szCs w:val="24"/>
          <w:lang w:bidi="he-IL"/>
        </w:rPr>
        <w:t xml:space="preserve">в дидактических играх договаривается со сверстниками об очередности ходов, выборе карт, схем; </w:t>
      </w:r>
    </w:p>
    <w:p w:rsidR="00616E25" w:rsidRPr="00871799" w:rsidRDefault="00616E25" w:rsidP="00616E25">
      <w:pPr>
        <w:numPr>
          <w:ilvl w:val="0"/>
          <w:numId w:val="4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kern w:val="20"/>
          <w:sz w:val="24"/>
          <w:szCs w:val="24"/>
        </w:rPr>
      </w:pPr>
      <w:r w:rsidRPr="00871799">
        <w:rPr>
          <w:rFonts w:ascii="Times New Roman" w:hAnsi="Times New Roman"/>
          <w:kern w:val="20"/>
          <w:sz w:val="24"/>
          <w:szCs w:val="24"/>
          <w:lang w:bidi="he-IL"/>
        </w:rPr>
        <w:t>проявляет себя терпимым и доброжелательным партнером.</w:t>
      </w:r>
    </w:p>
    <w:p w:rsidR="00616E25" w:rsidRPr="00871799" w:rsidRDefault="00616E25" w:rsidP="00616E2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0"/>
          <w:sz w:val="24"/>
          <w:szCs w:val="24"/>
        </w:rPr>
      </w:pPr>
      <w:r w:rsidRPr="00871799">
        <w:rPr>
          <w:rFonts w:ascii="Times New Roman" w:hAnsi="Times New Roman"/>
          <w:i/>
          <w:iCs/>
          <w:kern w:val="20"/>
          <w:sz w:val="24"/>
          <w:szCs w:val="24"/>
        </w:rPr>
        <w:t xml:space="preserve">Формирование </w:t>
      </w:r>
      <w:proofErr w:type="spellStart"/>
      <w:r w:rsidRPr="00871799">
        <w:rPr>
          <w:rFonts w:ascii="Times New Roman" w:hAnsi="Times New Roman"/>
          <w:i/>
          <w:iCs/>
          <w:kern w:val="20"/>
          <w:sz w:val="24"/>
          <w:szCs w:val="24"/>
        </w:rPr>
        <w:t>гендерной</w:t>
      </w:r>
      <w:proofErr w:type="spellEnd"/>
      <w:r w:rsidRPr="00871799">
        <w:rPr>
          <w:rFonts w:ascii="Times New Roman" w:hAnsi="Times New Roman"/>
          <w:i/>
          <w:iCs/>
          <w:kern w:val="20"/>
          <w:sz w:val="24"/>
          <w:szCs w:val="24"/>
        </w:rPr>
        <w:t>, семейной, гражданской принадлежности, патриотических чувств:</w:t>
      </w:r>
    </w:p>
    <w:p w:rsidR="00616E25" w:rsidRDefault="00616E25" w:rsidP="00616E2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4"/>
          <w:szCs w:val="24"/>
          <w:lang w:bidi="he-IL"/>
        </w:rPr>
      </w:pPr>
      <w:r w:rsidRPr="00871799">
        <w:rPr>
          <w:rFonts w:ascii="Times New Roman" w:hAnsi="Times New Roman"/>
          <w:kern w:val="20"/>
          <w:sz w:val="24"/>
          <w:szCs w:val="24"/>
          <w:lang w:bidi="he-IL"/>
        </w:rPr>
        <w:t>понимает образный строй спектакля: оценивает игру актеров, средства выразительности и оформление постановки, в беседе о просмотренном спектакле может высказать свою точку зрения.</w:t>
      </w:r>
    </w:p>
    <w:p w:rsidR="00616E25" w:rsidRPr="00871799" w:rsidRDefault="00616E25" w:rsidP="00616E25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0"/>
          <w:sz w:val="24"/>
          <w:szCs w:val="24"/>
        </w:rPr>
      </w:pPr>
      <w:r w:rsidRPr="00871799">
        <w:rPr>
          <w:rFonts w:ascii="Times New Roman" w:hAnsi="Times New Roman"/>
          <w:i/>
          <w:iCs/>
          <w:kern w:val="20"/>
          <w:sz w:val="24"/>
          <w:szCs w:val="24"/>
        </w:rPr>
        <w:t>Передача детям знаний о правилах безопасности дорожного движения в качестве пешехода и пассажира транспортного средства:</w:t>
      </w:r>
    </w:p>
    <w:p w:rsidR="00616E25" w:rsidRPr="00871799" w:rsidRDefault="00616E25" w:rsidP="00616E25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4"/>
          <w:szCs w:val="24"/>
        </w:rPr>
      </w:pPr>
      <w:r w:rsidRPr="00871799">
        <w:rPr>
          <w:rFonts w:ascii="Times New Roman" w:hAnsi="Times New Roman"/>
          <w:kern w:val="20"/>
          <w:sz w:val="24"/>
          <w:szCs w:val="24"/>
          <w:lang w:bidi="he-IL"/>
        </w:rPr>
        <w:t>соблюдает элементарные правила организованного поведения в детском саду, на улице и в транспорте, правила дорожного движения;</w:t>
      </w:r>
    </w:p>
    <w:p w:rsidR="00616E25" w:rsidRPr="00871799" w:rsidRDefault="00616E25" w:rsidP="00616E25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4"/>
          <w:szCs w:val="24"/>
          <w:lang w:bidi="he-IL"/>
        </w:rPr>
      </w:pPr>
      <w:r w:rsidRPr="00871799">
        <w:rPr>
          <w:rFonts w:ascii="Times New Roman" w:hAnsi="Times New Roman"/>
          <w:kern w:val="20"/>
          <w:sz w:val="24"/>
          <w:szCs w:val="24"/>
          <w:lang w:bidi="he-IL"/>
        </w:rPr>
        <w:t>различает и называет специальные виды транспорта «Скорая помощь», «Пожарная», «Милиция»), объясняет их назначение.</w:t>
      </w:r>
    </w:p>
    <w:p w:rsidR="00616E25" w:rsidRPr="00871799" w:rsidRDefault="00616E25" w:rsidP="00616E25">
      <w:pPr>
        <w:spacing w:after="0" w:line="240" w:lineRule="auto"/>
        <w:ind w:firstLine="567"/>
        <w:jc w:val="both"/>
        <w:rPr>
          <w:rFonts w:ascii="Times New Roman" w:hAnsi="Times New Roman"/>
          <w:i/>
          <w:kern w:val="20"/>
          <w:sz w:val="24"/>
          <w:szCs w:val="24"/>
        </w:rPr>
      </w:pPr>
      <w:r w:rsidRPr="00871799">
        <w:rPr>
          <w:rFonts w:ascii="Times New Roman" w:hAnsi="Times New Roman"/>
          <w:i/>
          <w:iCs/>
          <w:kern w:val="20"/>
          <w:sz w:val="24"/>
          <w:szCs w:val="24"/>
        </w:rPr>
        <w:t>Формирование представлений об опасных для человека и окружающего мира природы ситуациях и способах поведения в них</w:t>
      </w:r>
      <w:r w:rsidRPr="00871799">
        <w:rPr>
          <w:rFonts w:ascii="Times New Roman" w:hAnsi="Times New Roman"/>
          <w:i/>
          <w:kern w:val="20"/>
          <w:sz w:val="24"/>
          <w:szCs w:val="24"/>
        </w:rPr>
        <w:t>:</w:t>
      </w:r>
    </w:p>
    <w:p w:rsidR="00616E25" w:rsidRPr="00871799" w:rsidRDefault="00616E25" w:rsidP="00616E25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4"/>
          <w:szCs w:val="24"/>
          <w:lang w:bidi="he-IL"/>
        </w:rPr>
      </w:pPr>
      <w:r w:rsidRPr="00871799">
        <w:rPr>
          <w:rFonts w:ascii="Times New Roman" w:hAnsi="Times New Roman"/>
          <w:kern w:val="20"/>
          <w:sz w:val="24"/>
          <w:szCs w:val="24"/>
          <w:lang w:bidi="he-IL"/>
        </w:rPr>
        <w:t>знает назначение светофора,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помощи»;</w:t>
      </w:r>
    </w:p>
    <w:p w:rsidR="00616E25" w:rsidRPr="00871799" w:rsidRDefault="00616E25" w:rsidP="00616E25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4"/>
          <w:szCs w:val="24"/>
          <w:lang w:bidi="he-IL"/>
        </w:rPr>
      </w:pPr>
      <w:r w:rsidRPr="00871799">
        <w:rPr>
          <w:rFonts w:ascii="Times New Roman" w:hAnsi="Times New Roman"/>
          <w:kern w:val="20"/>
          <w:sz w:val="24"/>
          <w:szCs w:val="24"/>
          <w:lang w:bidi="he-IL"/>
        </w:rPr>
        <w:t>различает проезжую часть, тротуар, подземный пешеходный переход, пешеходный переход «Зебра».</w:t>
      </w:r>
    </w:p>
    <w:p w:rsidR="00616E25" w:rsidRPr="00871799" w:rsidRDefault="00616E25" w:rsidP="00616E25">
      <w:pPr>
        <w:spacing w:after="0" w:line="240" w:lineRule="auto"/>
        <w:ind w:firstLine="567"/>
        <w:jc w:val="both"/>
        <w:rPr>
          <w:rFonts w:ascii="Times New Roman" w:hAnsi="Times New Roman"/>
          <w:i/>
          <w:kern w:val="20"/>
          <w:sz w:val="24"/>
          <w:szCs w:val="24"/>
        </w:rPr>
      </w:pPr>
      <w:r w:rsidRPr="00871799">
        <w:rPr>
          <w:rFonts w:ascii="Times New Roman" w:hAnsi="Times New Roman"/>
          <w:i/>
          <w:iCs/>
          <w:kern w:val="20"/>
          <w:sz w:val="24"/>
          <w:szCs w:val="24"/>
        </w:rPr>
        <w:t>Приобщение к правилам безопасного для человека и окружающего мира природы поведения</w:t>
      </w:r>
      <w:r w:rsidRPr="00871799">
        <w:rPr>
          <w:rFonts w:ascii="Times New Roman" w:hAnsi="Times New Roman"/>
          <w:i/>
          <w:kern w:val="20"/>
          <w:sz w:val="24"/>
          <w:szCs w:val="24"/>
        </w:rPr>
        <w:t xml:space="preserve">: </w:t>
      </w:r>
      <w:r w:rsidRPr="00871799">
        <w:rPr>
          <w:rFonts w:ascii="Times New Roman" w:hAnsi="Times New Roman"/>
          <w:kern w:val="20"/>
          <w:sz w:val="24"/>
          <w:szCs w:val="24"/>
          <w:lang w:bidi="he-IL"/>
        </w:rPr>
        <w:t xml:space="preserve">знает и соблюдает элементарные правила поведения в природе (способы </w:t>
      </w:r>
      <w:r w:rsidRPr="00871799">
        <w:rPr>
          <w:rFonts w:ascii="Times New Roman" w:hAnsi="Times New Roman"/>
          <w:kern w:val="20"/>
          <w:sz w:val="24"/>
          <w:szCs w:val="24"/>
          <w:lang w:bidi="he-IL"/>
        </w:rPr>
        <w:lastRenderedPageBreak/>
        <w:t>безопасного взаимодействия с растениями и животными, бережного отношения к окружающей природе).</w:t>
      </w:r>
    </w:p>
    <w:p w:rsidR="00616E25" w:rsidRPr="00871799" w:rsidRDefault="00616E25" w:rsidP="00616E2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i/>
          <w:kern w:val="20"/>
          <w:sz w:val="24"/>
          <w:szCs w:val="24"/>
        </w:rPr>
      </w:pPr>
      <w:r w:rsidRPr="00871799">
        <w:rPr>
          <w:rFonts w:ascii="Times New Roman" w:hAnsi="Times New Roman"/>
          <w:i/>
          <w:kern w:val="20"/>
          <w:sz w:val="24"/>
          <w:szCs w:val="24"/>
        </w:rPr>
        <w:t>Формирование первичных представлений о труде взрослых, его роли в обществе и жизни каждого человек:</w:t>
      </w:r>
    </w:p>
    <w:p w:rsidR="00616E25" w:rsidRPr="00871799" w:rsidRDefault="00616E25" w:rsidP="00616E25">
      <w:pPr>
        <w:numPr>
          <w:ilvl w:val="0"/>
          <w:numId w:val="7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4"/>
          <w:szCs w:val="24"/>
        </w:rPr>
      </w:pPr>
      <w:r w:rsidRPr="00871799">
        <w:rPr>
          <w:rFonts w:ascii="Times New Roman" w:hAnsi="Times New Roman"/>
          <w:kern w:val="20"/>
          <w:sz w:val="24"/>
          <w:szCs w:val="24"/>
        </w:rPr>
        <w:t>владеет знаниями о разных профессиях, в том числе творческих: художников, писателей, композиторов;</w:t>
      </w:r>
    </w:p>
    <w:p w:rsidR="00616E25" w:rsidRPr="00871799" w:rsidRDefault="00616E25" w:rsidP="00616E25">
      <w:pPr>
        <w:numPr>
          <w:ilvl w:val="0"/>
          <w:numId w:val="7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4"/>
          <w:szCs w:val="24"/>
        </w:rPr>
      </w:pPr>
      <w:r w:rsidRPr="00871799">
        <w:rPr>
          <w:rFonts w:ascii="Times New Roman" w:hAnsi="Times New Roman"/>
          <w:kern w:val="20"/>
          <w:sz w:val="24"/>
          <w:szCs w:val="24"/>
        </w:rPr>
        <w:t>имеет представление о профессиях, связанных со спецификой родного города (села);</w:t>
      </w:r>
    </w:p>
    <w:p w:rsidR="00616E25" w:rsidRPr="00871799" w:rsidRDefault="00616E25" w:rsidP="00616E25">
      <w:pPr>
        <w:numPr>
          <w:ilvl w:val="0"/>
          <w:numId w:val="7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4"/>
          <w:szCs w:val="24"/>
        </w:rPr>
      </w:pPr>
      <w:r w:rsidRPr="00871799">
        <w:rPr>
          <w:rFonts w:ascii="Times New Roman" w:hAnsi="Times New Roman"/>
          <w:kern w:val="20"/>
          <w:sz w:val="24"/>
          <w:szCs w:val="24"/>
        </w:rPr>
        <w:t>имеет представление о значимости труда взрослых, испытывает чувство благодарности к людям за их труд;</w:t>
      </w:r>
    </w:p>
    <w:p w:rsidR="00616E25" w:rsidRPr="00871799" w:rsidRDefault="00616E25" w:rsidP="00616E25">
      <w:pPr>
        <w:numPr>
          <w:ilvl w:val="0"/>
          <w:numId w:val="7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4"/>
          <w:szCs w:val="24"/>
        </w:rPr>
      </w:pPr>
      <w:r w:rsidRPr="00871799">
        <w:rPr>
          <w:rFonts w:ascii="Times New Roman" w:hAnsi="Times New Roman"/>
          <w:kern w:val="20"/>
          <w:sz w:val="24"/>
          <w:szCs w:val="24"/>
        </w:rPr>
        <w:t>бережно относится к тому, что сделано руками человека.</w:t>
      </w:r>
    </w:p>
    <w:p w:rsidR="00616E25" w:rsidRPr="00616E25" w:rsidRDefault="00616E25" w:rsidP="00616E2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440BD3" w:rsidRPr="00E9457D" w:rsidRDefault="00440BD3" w:rsidP="00886F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37" w:type="dxa"/>
        <w:tblInd w:w="677" w:type="dxa"/>
        <w:tblLook w:val="00A0"/>
      </w:tblPr>
      <w:tblGrid>
        <w:gridCol w:w="4644"/>
        <w:gridCol w:w="4893"/>
      </w:tblGrid>
      <w:tr w:rsidR="00EE5ADB" w:rsidTr="00EE5ADB">
        <w:tc>
          <w:tcPr>
            <w:tcW w:w="4644" w:type="dxa"/>
            <w:hideMark/>
          </w:tcPr>
          <w:p w:rsidR="00EE5ADB" w:rsidRDefault="00EE5AD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>СОГЛАСОВАНО                                                      Заместитель директора по УР</w:t>
            </w:r>
          </w:p>
          <w:p w:rsidR="00EE5ADB" w:rsidRDefault="00EE5AD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>Резвых Т.П. /_________________/</w:t>
            </w:r>
          </w:p>
          <w:p w:rsidR="00EE5ADB" w:rsidRDefault="00EE5ADB" w:rsidP="00CE43D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« </w:t>
            </w:r>
            <w:r w:rsidR="00CE43D7">
              <w:rPr>
                <w:rFonts w:ascii="Times New Roman" w:hAnsi="Times New Roman"/>
                <w:sz w:val="24"/>
                <w:szCs w:val="32"/>
                <w:lang w:eastAsia="ar-SA"/>
              </w:rPr>
              <w:t>29</w:t>
            </w:r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 » августа 201</w:t>
            </w:r>
            <w:r w:rsidR="00CE43D7">
              <w:rPr>
                <w:rFonts w:ascii="Times New Roman" w:hAnsi="Times New Roman"/>
                <w:sz w:val="24"/>
                <w:szCs w:val="32"/>
                <w:lang w:eastAsia="ar-SA"/>
              </w:rPr>
              <w:t>7</w:t>
            </w:r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 года</w:t>
            </w:r>
          </w:p>
        </w:tc>
        <w:tc>
          <w:tcPr>
            <w:tcW w:w="4893" w:type="dxa"/>
          </w:tcPr>
          <w:p w:rsidR="00EE5ADB" w:rsidRDefault="00EE5AD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>ПРИНЯТО</w:t>
            </w:r>
          </w:p>
          <w:p w:rsidR="00EE5ADB" w:rsidRDefault="00EE5AD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>Решение педагогического совета</w:t>
            </w:r>
          </w:p>
          <w:p w:rsidR="00EE5ADB" w:rsidRDefault="00EE5AD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>МБОУ «Степановская СОШ»</w:t>
            </w:r>
          </w:p>
          <w:p w:rsidR="00EE5ADB" w:rsidRDefault="00EE5AD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 от « </w:t>
            </w:r>
            <w:r w:rsidR="00CE43D7">
              <w:rPr>
                <w:rFonts w:ascii="Times New Roman" w:hAnsi="Times New Roman"/>
                <w:sz w:val="24"/>
                <w:szCs w:val="32"/>
                <w:lang w:eastAsia="ar-SA"/>
              </w:rPr>
              <w:t>29</w:t>
            </w:r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>1 » августа 201</w:t>
            </w:r>
            <w:r w:rsidR="00CE43D7">
              <w:rPr>
                <w:rFonts w:ascii="Times New Roman" w:hAnsi="Times New Roman"/>
                <w:sz w:val="24"/>
                <w:szCs w:val="32"/>
                <w:lang w:eastAsia="ar-SA"/>
              </w:rPr>
              <w:t>7</w:t>
            </w:r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 г. № 1</w:t>
            </w:r>
          </w:p>
          <w:p w:rsidR="00EE5ADB" w:rsidRDefault="00EE5AD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32"/>
                <w:lang w:eastAsia="ar-SA"/>
              </w:rPr>
            </w:pPr>
          </w:p>
        </w:tc>
      </w:tr>
    </w:tbl>
    <w:p w:rsidR="00440BD3" w:rsidRPr="00E9457D" w:rsidRDefault="00440BD3" w:rsidP="00440BD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440BD3" w:rsidRPr="00E9457D" w:rsidRDefault="00440BD3" w:rsidP="00440BD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40BD3" w:rsidRPr="00E9457D" w:rsidRDefault="00440BD3" w:rsidP="00440BD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40BD3" w:rsidRPr="00E9457D" w:rsidRDefault="00440BD3" w:rsidP="00440BD3">
      <w:pPr>
        <w:spacing w:after="0" w:line="240" w:lineRule="auto"/>
        <w:ind w:left="720"/>
        <w:rPr>
          <w:sz w:val="24"/>
          <w:szCs w:val="24"/>
        </w:rPr>
      </w:pPr>
    </w:p>
    <w:p w:rsidR="00440BD3" w:rsidRPr="00E9457D" w:rsidRDefault="00440BD3" w:rsidP="00440BD3">
      <w:pPr>
        <w:spacing w:after="0" w:line="240" w:lineRule="auto"/>
        <w:rPr>
          <w:sz w:val="24"/>
          <w:szCs w:val="24"/>
        </w:rPr>
      </w:pPr>
    </w:p>
    <w:p w:rsidR="00440BD3" w:rsidRPr="00E9457D" w:rsidRDefault="00440BD3" w:rsidP="00440BD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40BD3" w:rsidRPr="00E9457D" w:rsidRDefault="00440BD3" w:rsidP="00440B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BD3" w:rsidRPr="00E9457D" w:rsidRDefault="00440BD3" w:rsidP="00440B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BD3" w:rsidRPr="00E9457D" w:rsidRDefault="00440BD3" w:rsidP="00440BD3">
      <w:pPr>
        <w:spacing w:after="0" w:line="240" w:lineRule="auto"/>
        <w:rPr>
          <w:sz w:val="24"/>
          <w:szCs w:val="24"/>
        </w:rPr>
      </w:pPr>
    </w:p>
    <w:p w:rsidR="00231B6F" w:rsidRDefault="00231B6F"/>
    <w:sectPr w:rsidR="00231B6F" w:rsidSect="0023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5AD0"/>
    <w:multiLevelType w:val="hybridMultilevel"/>
    <w:tmpl w:val="F90E3912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47E52C5"/>
    <w:multiLevelType w:val="hybridMultilevel"/>
    <w:tmpl w:val="09148B8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90AD0"/>
    <w:multiLevelType w:val="hybridMultilevel"/>
    <w:tmpl w:val="F926DEE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64FB9"/>
    <w:multiLevelType w:val="hybridMultilevel"/>
    <w:tmpl w:val="8696A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6FD374B"/>
    <w:multiLevelType w:val="hybridMultilevel"/>
    <w:tmpl w:val="CB92176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614253"/>
    <w:multiLevelType w:val="hybridMultilevel"/>
    <w:tmpl w:val="5120C25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8E4EFF"/>
    <w:multiLevelType w:val="hybridMultilevel"/>
    <w:tmpl w:val="D02E1A9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CA7585"/>
    <w:multiLevelType w:val="hybridMultilevel"/>
    <w:tmpl w:val="A0B83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BD3"/>
    <w:rsid w:val="00090EE6"/>
    <w:rsid w:val="00113A4E"/>
    <w:rsid w:val="00137A5E"/>
    <w:rsid w:val="00170DDD"/>
    <w:rsid w:val="00231B6F"/>
    <w:rsid w:val="002570F6"/>
    <w:rsid w:val="003326B9"/>
    <w:rsid w:val="00440BD3"/>
    <w:rsid w:val="004D6A4C"/>
    <w:rsid w:val="00596C71"/>
    <w:rsid w:val="00616E25"/>
    <w:rsid w:val="006F0537"/>
    <w:rsid w:val="0070704F"/>
    <w:rsid w:val="00885F74"/>
    <w:rsid w:val="00886FDB"/>
    <w:rsid w:val="00953A0E"/>
    <w:rsid w:val="00981393"/>
    <w:rsid w:val="00982305"/>
    <w:rsid w:val="00997DD7"/>
    <w:rsid w:val="00A610FD"/>
    <w:rsid w:val="00A62B34"/>
    <w:rsid w:val="00AA2024"/>
    <w:rsid w:val="00AC3D5F"/>
    <w:rsid w:val="00AD2FE2"/>
    <w:rsid w:val="00AF2A56"/>
    <w:rsid w:val="00B0745F"/>
    <w:rsid w:val="00B43516"/>
    <w:rsid w:val="00B563AE"/>
    <w:rsid w:val="00C14E78"/>
    <w:rsid w:val="00CE43D7"/>
    <w:rsid w:val="00D272EA"/>
    <w:rsid w:val="00D374AE"/>
    <w:rsid w:val="00E06B2F"/>
    <w:rsid w:val="00EE5ADB"/>
    <w:rsid w:val="00F10093"/>
    <w:rsid w:val="00F9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0BD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0Text">
    <w:name w:val="0 Text"/>
    <w:rsid w:val="00440BD3"/>
    <w:rPr>
      <w:b/>
      <w:bCs/>
    </w:rPr>
  </w:style>
  <w:style w:type="paragraph" w:styleId="a5">
    <w:name w:val="Subtitle"/>
    <w:basedOn w:val="a"/>
    <w:next w:val="a"/>
    <w:link w:val="a6"/>
    <w:uiPriority w:val="11"/>
    <w:qFormat/>
    <w:rsid w:val="00616E25"/>
    <w:pPr>
      <w:spacing w:after="60"/>
      <w:jc w:val="center"/>
      <w:outlineLvl w:val="1"/>
    </w:pPr>
    <w:rPr>
      <w:rFonts w:ascii="Times New Roman" w:hAnsi="Times New Roman"/>
      <w:b/>
      <w:sz w:val="28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16E25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0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2756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24</cp:revision>
  <dcterms:created xsi:type="dcterms:W3CDTF">2016-11-06T15:54:00Z</dcterms:created>
  <dcterms:modified xsi:type="dcterms:W3CDTF">2017-10-02T02:42:00Z</dcterms:modified>
</cp:coreProperties>
</file>