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99B" w:rsidRPr="00A44AF7" w:rsidRDefault="0098599B" w:rsidP="0098599B">
      <w:pPr>
        <w:jc w:val="center"/>
        <w:rPr>
          <w:sz w:val="32"/>
          <w:szCs w:val="32"/>
        </w:rPr>
      </w:pPr>
      <w:r w:rsidRPr="00A44AF7">
        <w:rPr>
          <w:sz w:val="32"/>
          <w:szCs w:val="32"/>
        </w:rPr>
        <w:t>Муниципальное бюджетное общеобразовательное учреждение</w:t>
      </w:r>
    </w:p>
    <w:p w:rsidR="0098599B" w:rsidRPr="00A44AF7" w:rsidRDefault="0098599B" w:rsidP="0098599B">
      <w:pPr>
        <w:jc w:val="center"/>
        <w:rPr>
          <w:sz w:val="32"/>
          <w:szCs w:val="32"/>
        </w:rPr>
      </w:pPr>
      <w:r w:rsidRPr="00A44AF7">
        <w:rPr>
          <w:sz w:val="32"/>
          <w:szCs w:val="32"/>
        </w:rPr>
        <w:t>«</w:t>
      </w:r>
      <w:proofErr w:type="spellStart"/>
      <w:r w:rsidRPr="00A44AF7">
        <w:rPr>
          <w:sz w:val="32"/>
          <w:szCs w:val="32"/>
        </w:rPr>
        <w:t>Степановская</w:t>
      </w:r>
      <w:proofErr w:type="spellEnd"/>
      <w:r w:rsidRPr="00A44AF7">
        <w:rPr>
          <w:sz w:val="32"/>
          <w:szCs w:val="32"/>
        </w:rPr>
        <w:t xml:space="preserve"> средняя общеобразовательная школа»</w:t>
      </w:r>
    </w:p>
    <w:p w:rsidR="0098599B" w:rsidRDefault="00FF40C2" w:rsidP="00FF40C2">
      <w:pPr>
        <w:ind w:right="-284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Верхнекетского</w:t>
      </w:r>
      <w:proofErr w:type="spellEnd"/>
      <w:r>
        <w:rPr>
          <w:sz w:val="32"/>
          <w:szCs w:val="32"/>
        </w:rPr>
        <w:t xml:space="preserve"> района Томской области</w:t>
      </w:r>
    </w:p>
    <w:p w:rsidR="00FF40C2" w:rsidRDefault="00FF40C2" w:rsidP="0098599B">
      <w:pPr>
        <w:ind w:right="-284"/>
        <w:jc w:val="right"/>
        <w:rPr>
          <w:sz w:val="32"/>
          <w:szCs w:val="32"/>
        </w:rPr>
      </w:pPr>
    </w:p>
    <w:p w:rsidR="00FF40C2" w:rsidRDefault="00925346" w:rsidP="0098599B">
      <w:pPr>
        <w:ind w:right="-284"/>
        <w:jc w:val="right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186690</wp:posOffset>
            </wp:positionV>
            <wp:extent cx="3676650" cy="3076575"/>
            <wp:effectExtent l="19050" t="0" r="0" b="0"/>
            <wp:wrapNone/>
            <wp:docPr id="3" name="Рисунок 3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40C2" w:rsidRDefault="00FF40C2" w:rsidP="0098599B">
      <w:pPr>
        <w:ind w:right="-284"/>
        <w:jc w:val="right"/>
        <w:rPr>
          <w:sz w:val="32"/>
          <w:szCs w:val="32"/>
        </w:rPr>
      </w:pPr>
    </w:p>
    <w:p w:rsidR="0098599B" w:rsidRPr="00311850" w:rsidRDefault="0098599B" w:rsidP="0098599B">
      <w:pPr>
        <w:framePr w:w="4246" w:h="2101" w:hRule="exact" w:hSpace="180" w:wrap="around" w:vAnchor="text" w:hAnchor="page" w:x="991" w:y="72"/>
        <w:rPr>
          <w:sz w:val="32"/>
          <w:szCs w:val="32"/>
        </w:rPr>
      </w:pPr>
      <w:r w:rsidRPr="00311850">
        <w:rPr>
          <w:sz w:val="32"/>
          <w:szCs w:val="32"/>
        </w:rPr>
        <w:t>СОГЛАСОВАНО                                                      Заместитель директора по УР</w:t>
      </w:r>
    </w:p>
    <w:p w:rsidR="0098599B" w:rsidRPr="00311850" w:rsidRDefault="0098599B" w:rsidP="0098599B">
      <w:pPr>
        <w:framePr w:w="4246" w:h="2101" w:hRule="exact" w:hSpace="180" w:wrap="around" w:vAnchor="text" w:hAnchor="page" w:x="991" w:y="72"/>
        <w:rPr>
          <w:sz w:val="32"/>
          <w:szCs w:val="32"/>
        </w:rPr>
      </w:pPr>
      <w:r w:rsidRPr="00311850">
        <w:rPr>
          <w:sz w:val="32"/>
          <w:szCs w:val="32"/>
        </w:rPr>
        <w:t>Резвых Т.П./________/</w:t>
      </w:r>
    </w:p>
    <w:p w:rsidR="0098599B" w:rsidRPr="00311850" w:rsidRDefault="0098599B" w:rsidP="0098599B">
      <w:pPr>
        <w:framePr w:w="4246" w:h="2101" w:hRule="exact" w:hSpace="180" w:wrap="around" w:vAnchor="text" w:hAnchor="page" w:x="991" w:y="72"/>
        <w:rPr>
          <w:sz w:val="32"/>
          <w:szCs w:val="32"/>
        </w:rPr>
      </w:pPr>
      <w:r w:rsidRPr="00311850">
        <w:rPr>
          <w:sz w:val="32"/>
          <w:szCs w:val="32"/>
        </w:rPr>
        <w:t>«__</w:t>
      </w:r>
      <w:r w:rsidR="00D71DAF">
        <w:rPr>
          <w:sz w:val="32"/>
          <w:szCs w:val="32"/>
        </w:rPr>
        <w:t>29__» августа 2017</w:t>
      </w:r>
      <w:r w:rsidRPr="00311850">
        <w:rPr>
          <w:sz w:val="32"/>
          <w:szCs w:val="32"/>
        </w:rPr>
        <w:t xml:space="preserve"> года</w:t>
      </w:r>
    </w:p>
    <w:p w:rsidR="0098599B" w:rsidRPr="00311850" w:rsidRDefault="0098599B" w:rsidP="0098599B">
      <w:pPr>
        <w:framePr w:w="4246" w:h="2101" w:hRule="exact" w:hSpace="180" w:wrap="around" w:vAnchor="text" w:hAnchor="page" w:x="991" w:y="72"/>
        <w:jc w:val="right"/>
        <w:rPr>
          <w:sz w:val="32"/>
          <w:szCs w:val="32"/>
        </w:rPr>
      </w:pPr>
    </w:p>
    <w:p w:rsidR="0098599B" w:rsidRPr="00B730C3" w:rsidRDefault="0098599B" w:rsidP="0098599B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УТВЕРЖДАЮ</w:t>
      </w:r>
    </w:p>
    <w:p w:rsidR="0098599B" w:rsidRPr="00B730C3" w:rsidRDefault="0098599B" w:rsidP="0098599B">
      <w:pPr>
        <w:ind w:right="-284"/>
        <w:jc w:val="right"/>
        <w:rPr>
          <w:sz w:val="32"/>
          <w:szCs w:val="32"/>
        </w:rPr>
      </w:pPr>
      <w:r w:rsidRPr="00B730C3">
        <w:rPr>
          <w:sz w:val="32"/>
          <w:szCs w:val="32"/>
        </w:rPr>
        <w:t>директор МБОУ</w:t>
      </w:r>
    </w:p>
    <w:p w:rsidR="0098599B" w:rsidRPr="00311850" w:rsidRDefault="0098599B" w:rsidP="0098599B">
      <w:pPr>
        <w:ind w:right="-284"/>
        <w:jc w:val="right"/>
        <w:rPr>
          <w:sz w:val="32"/>
          <w:szCs w:val="32"/>
        </w:rPr>
      </w:pPr>
      <w:r w:rsidRPr="00311850">
        <w:rPr>
          <w:sz w:val="32"/>
          <w:szCs w:val="32"/>
        </w:rPr>
        <w:t>«</w:t>
      </w:r>
      <w:proofErr w:type="spellStart"/>
      <w:r w:rsidRPr="00311850">
        <w:rPr>
          <w:sz w:val="32"/>
          <w:szCs w:val="32"/>
        </w:rPr>
        <w:t>Степановская</w:t>
      </w:r>
      <w:proofErr w:type="spellEnd"/>
      <w:r w:rsidRPr="00311850">
        <w:rPr>
          <w:sz w:val="32"/>
          <w:szCs w:val="32"/>
        </w:rPr>
        <w:t xml:space="preserve"> средняя</w:t>
      </w:r>
    </w:p>
    <w:p w:rsidR="0098599B" w:rsidRPr="00311850" w:rsidRDefault="0098599B" w:rsidP="0098599B">
      <w:pPr>
        <w:ind w:right="-284"/>
        <w:jc w:val="right"/>
        <w:rPr>
          <w:sz w:val="32"/>
          <w:szCs w:val="32"/>
        </w:rPr>
      </w:pPr>
      <w:r w:rsidRPr="00311850">
        <w:rPr>
          <w:sz w:val="32"/>
          <w:szCs w:val="32"/>
        </w:rPr>
        <w:t>общеобразовательная школа»</w:t>
      </w:r>
    </w:p>
    <w:p w:rsidR="0098599B" w:rsidRPr="00311850" w:rsidRDefault="0098599B" w:rsidP="0098599B">
      <w:pPr>
        <w:tabs>
          <w:tab w:val="left" w:pos="3544"/>
          <w:tab w:val="left" w:pos="6090"/>
          <w:tab w:val="left" w:pos="6285"/>
          <w:tab w:val="right" w:pos="9072"/>
        </w:tabs>
        <w:ind w:right="-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____________</w:t>
      </w:r>
      <w:r w:rsidRPr="00311850">
        <w:rPr>
          <w:sz w:val="32"/>
          <w:szCs w:val="32"/>
        </w:rPr>
        <w:tab/>
        <w:t>А.А.Андреев</w:t>
      </w:r>
    </w:p>
    <w:p w:rsidR="0098599B" w:rsidRPr="00A44AF7" w:rsidRDefault="0098599B" w:rsidP="0098599B">
      <w:pPr>
        <w:ind w:left="720" w:right="-28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 w:rsidR="008A1A56">
        <w:rPr>
          <w:sz w:val="32"/>
          <w:szCs w:val="32"/>
        </w:rPr>
        <w:t xml:space="preserve">            </w:t>
      </w:r>
      <w:r>
        <w:rPr>
          <w:sz w:val="32"/>
          <w:szCs w:val="32"/>
        </w:rPr>
        <w:t xml:space="preserve"> </w:t>
      </w:r>
      <w:r w:rsidRPr="00311850">
        <w:rPr>
          <w:sz w:val="32"/>
          <w:szCs w:val="32"/>
        </w:rPr>
        <w:t xml:space="preserve">Приказ </w:t>
      </w:r>
      <w:r w:rsidR="00D71DAF">
        <w:rPr>
          <w:sz w:val="32"/>
          <w:szCs w:val="32"/>
        </w:rPr>
        <w:t>от 29.08 2017</w:t>
      </w:r>
      <w:r w:rsidRPr="00A44AF7">
        <w:rPr>
          <w:sz w:val="32"/>
          <w:szCs w:val="32"/>
        </w:rPr>
        <w:t xml:space="preserve"> г.  № 1</w:t>
      </w:r>
    </w:p>
    <w:p w:rsidR="0098599B" w:rsidRPr="00A44AF7" w:rsidRDefault="0098599B" w:rsidP="0098599B">
      <w:pPr>
        <w:jc w:val="center"/>
        <w:rPr>
          <w:sz w:val="28"/>
          <w:szCs w:val="28"/>
        </w:rPr>
      </w:pPr>
    </w:p>
    <w:p w:rsidR="0098599B" w:rsidRPr="00653E96" w:rsidRDefault="0098599B" w:rsidP="0098599B">
      <w:pPr>
        <w:jc w:val="center"/>
        <w:rPr>
          <w:sz w:val="28"/>
          <w:szCs w:val="28"/>
        </w:rPr>
      </w:pPr>
    </w:p>
    <w:p w:rsidR="0098599B" w:rsidRPr="00653E96" w:rsidRDefault="0098599B" w:rsidP="0098599B">
      <w:pPr>
        <w:jc w:val="center"/>
        <w:rPr>
          <w:sz w:val="28"/>
          <w:szCs w:val="28"/>
        </w:rPr>
      </w:pPr>
    </w:p>
    <w:p w:rsidR="0098599B" w:rsidRPr="00653E96" w:rsidRDefault="0098599B" w:rsidP="0098599B">
      <w:pPr>
        <w:jc w:val="center"/>
        <w:rPr>
          <w:sz w:val="28"/>
          <w:szCs w:val="28"/>
        </w:rPr>
      </w:pPr>
    </w:p>
    <w:p w:rsidR="0098599B" w:rsidRPr="00653E96" w:rsidRDefault="0098599B" w:rsidP="0098599B">
      <w:pPr>
        <w:jc w:val="center"/>
        <w:rPr>
          <w:sz w:val="28"/>
          <w:szCs w:val="28"/>
        </w:rPr>
      </w:pPr>
    </w:p>
    <w:p w:rsidR="0098599B" w:rsidRPr="00653E96" w:rsidRDefault="0098599B" w:rsidP="0098599B">
      <w:pPr>
        <w:jc w:val="center"/>
        <w:rPr>
          <w:sz w:val="28"/>
          <w:szCs w:val="28"/>
        </w:rPr>
      </w:pPr>
    </w:p>
    <w:p w:rsidR="0098599B" w:rsidRDefault="0098599B" w:rsidP="0098599B">
      <w:pPr>
        <w:rPr>
          <w:sz w:val="28"/>
          <w:szCs w:val="28"/>
        </w:rPr>
      </w:pPr>
    </w:p>
    <w:p w:rsidR="008A1A56" w:rsidRDefault="008A1A56" w:rsidP="0098599B">
      <w:pPr>
        <w:rPr>
          <w:sz w:val="28"/>
          <w:szCs w:val="28"/>
        </w:rPr>
      </w:pPr>
    </w:p>
    <w:p w:rsidR="008A1A56" w:rsidRPr="00653E96" w:rsidRDefault="008A1A56" w:rsidP="0098599B">
      <w:pPr>
        <w:rPr>
          <w:sz w:val="28"/>
          <w:szCs w:val="28"/>
        </w:rPr>
      </w:pPr>
    </w:p>
    <w:p w:rsidR="0098599B" w:rsidRPr="00653E96" w:rsidRDefault="0098599B" w:rsidP="0098599B">
      <w:pPr>
        <w:rPr>
          <w:b/>
          <w:sz w:val="28"/>
          <w:szCs w:val="28"/>
        </w:rPr>
      </w:pPr>
    </w:p>
    <w:p w:rsidR="0098599B" w:rsidRPr="00653E96" w:rsidRDefault="0098599B" w:rsidP="0098599B">
      <w:pPr>
        <w:jc w:val="center"/>
        <w:rPr>
          <w:b/>
          <w:sz w:val="28"/>
          <w:szCs w:val="28"/>
        </w:rPr>
      </w:pPr>
      <w:r w:rsidRPr="00653E96">
        <w:rPr>
          <w:b/>
          <w:sz w:val="28"/>
          <w:szCs w:val="28"/>
        </w:rPr>
        <w:t xml:space="preserve">РАБОЧАЯ ПРОГРАММА </w:t>
      </w:r>
    </w:p>
    <w:p w:rsidR="0098599B" w:rsidRPr="00653E96" w:rsidRDefault="0098599B" w:rsidP="0098599B">
      <w:pPr>
        <w:jc w:val="center"/>
        <w:rPr>
          <w:b/>
          <w:sz w:val="28"/>
          <w:szCs w:val="28"/>
        </w:rPr>
      </w:pPr>
    </w:p>
    <w:p w:rsidR="0098599B" w:rsidRPr="00653E96" w:rsidRDefault="0098599B" w:rsidP="0098599B">
      <w:pPr>
        <w:jc w:val="center"/>
        <w:rPr>
          <w:b/>
          <w:sz w:val="28"/>
          <w:szCs w:val="28"/>
        </w:rPr>
      </w:pPr>
    </w:p>
    <w:p w:rsidR="0098599B" w:rsidRDefault="0098599B" w:rsidP="0098599B">
      <w:pPr>
        <w:jc w:val="center"/>
        <w:rPr>
          <w:b/>
          <w:sz w:val="32"/>
          <w:szCs w:val="32"/>
        </w:rPr>
      </w:pPr>
      <w:r w:rsidRPr="00A44AF7">
        <w:rPr>
          <w:b/>
          <w:sz w:val="32"/>
          <w:szCs w:val="32"/>
        </w:rPr>
        <w:t xml:space="preserve">по </w:t>
      </w:r>
      <w:r>
        <w:rPr>
          <w:b/>
          <w:sz w:val="32"/>
          <w:szCs w:val="32"/>
        </w:rPr>
        <w:t xml:space="preserve">алгебре </w:t>
      </w:r>
    </w:p>
    <w:p w:rsidR="0098599B" w:rsidRPr="00A44AF7" w:rsidRDefault="0098599B" w:rsidP="0098599B">
      <w:pPr>
        <w:jc w:val="center"/>
        <w:rPr>
          <w:b/>
          <w:sz w:val="32"/>
          <w:szCs w:val="32"/>
        </w:rPr>
      </w:pPr>
      <w:r w:rsidRPr="00A44AF7">
        <w:rPr>
          <w:b/>
          <w:sz w:val="32"/>
          <w:szCs w:val="32"/>
        </w:rPr>
        <w:t>11 класс</w:t>
      </w:r>
    </w:p>
    <w:p w:rsidR="0098599B" w:rsidRPr="00A44AF7" w:rsidRDefault="0098599B" w:rsidP="0098599B">
      <w:pPr>
        <w:jc w:val="center"/>
        <w:rPr>
          <w:sz w:val="32"/>
          <w:szCs w:val="32"/>
        </w:rPr>
      </w:pPr>
    </w:p>
    <w:p w:rsidR="0098599B" w:rsidRPr="00A44AF7" w:rsidRDefault="002A36BA" w:rsidP="0098599B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Колпашниковой</w:t>
      </w:r>
      <w:proofErr w:type="spellEnd"/>
      <w:r>
        <w:rPr>
          <w:sz w:val="32"/>
          <w:szCs w:val="32"/>
        </w:rPr>
        <w:t xml:space="preserve"> Людмилы Александровны</w:t>
      </w:r>
      <w:r w:rsidR="0098599B" w:rsidRPr="00A44AF7">
        <w:rPr>
          <w:sz w:val="32"/>
          <w:szCs w:val="32"/>
        </w:rPr>
        <w:t>,</w:t>
      </w:r>
    </w:p>
    <w:p w:rsidR="0098599B" w:rsidRPr="00A44AF7" w:rsidRDefault="002A36BA" w:rsidP="0098599B">
      <w:pPr>
        <w:jc w:val="center"/>
        <w:rPr>
          <w:sz w:val="32"/>
          <w:szCs w:val="32"/>
        </w:rPr>
      </w:pPr>
      <w:r>
        <w:rPr>
          <w:sz w:val="32"/>
          <w:szCs w:val="32"/>
        </w:rPr>
        <w:t>учителя</w:t>
      </w:r>
      <w:r w:rsidR="0098599B" w:rsidRPr="00A44AF7">
        <w:rPr>
          <w:sz w:val="32"/>
          <w:szCs w:val="32"/>
        </w:rPr>
        <w:t xml:space="preserve"> математики</w:t>
      </w:r>
    </w:p>
    <w:p w:rsidR="0098599B" w:rsidRPr="00A44AF7" w:rsidRDefault="0098599B" w:rsidP="0098599B">
      <w:pPr>
        <w:jc w:val="center"/>
        <w:rPr>
          <w:sz w:val="32"/>
          <w:szCs w:val="32"/>
        </w:rPr>
      </w:pPr>
      <w:r w:rsidRPr="00A44AF7">
        <w:rPr>
          <w:sz w:val="32"/>
          <w:szCs w:val="32"/>
        </w:rPr>
        <w:t>первой категории</w:t>
      </w:r>
    </w:p>
    <w:p w:rsidR="0098599B" w:rsidRPr="00A44AF7" w:rsidRDefault="0098599B" w:rsidP="0098599B">
      <w:pPr>
        <w:jc w:val="center"/>
        <w:rPr>
          <w:sz w:val="32"/>
          <w:szCs w:val="32"/>
        </w:rPr>
      </w:pPr>
    </w:p>
    <w:p w:rsidR="0098599B" w:rsidRPr="00653E96" w:rsidRDefault="0098599B" w:rsidP="0098599B">
      <w:pPr>
        <w:jc w:val="center"/>
        <w:rPr>
          <w:sz w:val="28"/>
          <w:szCs w:val="28"/>
        </w:rPr>
      </w:pPr>
    </w:p>
    <w:p w:rsidR="0098599B" w:rsidRPr="00653E96" w:rsidRDefault="0098599B" w:rsidP="0098599B">
      <w:pPr>
        <w:jc w:val="center"/>
        <w:rPr>
          <w:sz w:val="28"/>
          <w:szCs w:val="28"/>
        </w:rPr>
      </w:pPr>
    </w:p>
    <w:p w:rsidR="0098599B" w:rsidRPr="00653E96" w:rsidRDefault="0098599B" w:rsidP="0098599B">
      <w:pPr>
        <w:jc w:val="center"/>
        <w:rPr>
          <w:sz w:val="28"/>
          <w:szCs w:val="28"/>
        </w:rPr>
      </w:pPr>
    </w:p>
    <w:p w:rsidR="0098599B" w:rsidRPr="00653E96" w:rsidRDefault="0098599B" w:rsidP="0098599B">
      <w:pPr>
        <w:jc w:val="center"/>
        <w:rPr>
          <w:sz w:val="28"/>
          <w:szCs w:val="28"/>
        </w:rPr>
      </w:pPr>
    </w:p>
    <w:p w:rsidR="0098599B" w:rsidRPr="00653E96" w:rsidRDefault="0098599B" w:rsidP="0098599B">
      <w:pPr>
        <w:jc w:val="center"/>
        <w:rPr>
          <w:sz w:val="28"/>
          <w:szCs w:val="28"/>
        </w:rPr>
      </w:pPr>
    </w:p>
    <w:p w:rsidR="0098599B" w:rsidRDefault="0098599B" w:rsidP="0098599B">
      <w:pPr>
        <w:jc w:val="center"/>
        <w:rPr>
          <w:sz w:val="28"/>
          <w:szCs w:val="28"/>
        </w:rPr>
      </w:pPr>
    </w:p>
    <w:p w:rsidR="0098599B" w:rsidRDefault="0098599B" w:rsidP="0098599B">
      <w:pPr>
        <w:jc w:val="center"/>
        <w:rPr>
          <w:sz w:val="28"/>
          <w:szCs w:val="28"/>
        </w:rPr>
      </w:pPr>
    </w:p>
    <w:p w:rsidR="0098599B" w:rsidRDefault="0098599B" w:rsidP="0098599B">
      <w:pPr>
        <w:jc w:val="center"/>
        <w:rPr>
          <w:sz w:val="28"/>
          <w:szCs w:val="28"/>
        </w:rPr>
      </w:pPr>
    </w:p>
    <w:p w:rsidR="0098599B" w:rsidRDefault="0098599B" w:rsidP="0098599B">
      <w:pPr>
        <w:jc w:val="center"/>
        <w:rPr>
          <w:sz w:val="28"/>
          <w:szCs w:val="28"/>
        </w:rPr>
      </w:pPr>
    </w:p>
    <w:p w:rsidR="0098599B" w:rsidRDefault="0098599B" w:rsidP="0098599B">
      <w:pPr>
        <w:jc w:val="center"/>
        <w:rPr>
          <w:sz w:val="28"/>
          <w:szCs w:val="28"/>
        </w:rPr>
      </w:pPr>
    </w:p>
    <w:p w:rsidR="0098599B" w:rsidRDefault="0098599B" w:rsidP="0098599B">
      <w:pPr>
        <w:jc w:val="center"/>
        <w:rPr>
          <w:sz w:val="28"/>
          <w:szCs w:val="28"/>
        </w:rPr>
      </w:pPr>
    </w:p>
    <w:p w:rsidR="0098599B" w:rsidRDefault="0098599B" w:rsidP="0098599B">
      <w:pPr>
        <w:jc w:val="center"/>
        <w:rPr>
          <w:sz w:val="28"/>
          <w:szCs w:val="28"/>
        </w:rPr>
      </w:pPr>
    </w:p>
    <w:p w:rsidR="008A1A56" w:rsidRPr="00FA20B4" w:rsidRDefault="00FF40C2" w:rsidP="00FA20B4">
      <w:pPr>
        <w:jc w:val="center"/>
        <w:rPr>
          <w:sz w:val="32"/>
          <w:szCs w:val="32"/>
        </w:rPr>
      </w:pPr>
      <w:r>
        <w:rPr>
          <w:sz w:val="32"/>
          <w:szCs w:val="32"/>
        </w:rPr>
        <w:t>2017- 2018год</w:t>
      </w:r>
    </w:p>
    <w:p w:rsidR="00A6176E" w:rsidRDefault="00A6176E" w:rsidP="0098599B">
      <w:pPr>
        <w:widowControl w:val="0"/>
        <w:jc w:val="both"/>
      </w:pPr>
    </w:p>
    <w:p w:rsidR="0072261F" w:rsidRDefault="00A6176E" w:rsidP="00E02AAE">
      <w:pPr>
        <w:widowControl w:val="0"/>
        <w:jc w:val="both"/>
        <w:rPr>
          <w:b/>
          <w:sz w:val="28"/>
          <w:szCs w:val="28"/>
        </w:rPr>
      </w:pPr>
      <w:r w:rsidRPr="00A6176E">
        <w:rPr>
          <w:b/>
          <w:sz w:val="28"/>
          <w:szCs w:val="28"/>
        </w:rPr>
        <w:t>1. Пояснительная записка</w:t>
      </w:r>
    </w:p>
    <w:p w:rsidR="00E02AAE" w:rsidRPr="0072261F" w:rsidRDefault="0098599B" w:rsidP="00E02AAE">
      <w:pPr>
        <w:widowControl w:val="0"/>
        <w:jc w:val="both"/>
        <w:rPr>
          <w:b/>
          <w:sz w:val="28"/>
          <w:szCs w:val="28"/>
        </w:rPr>
      </w:pPr>
      <w:r w:rsidRPr="006A5AC8">
        <w:t>Рабочая программа составлена:</w:t>
      </w:r>
    </w:p>
    <w:p w:rsidR="0098599B" w:rsidRPr="006A5AC8" w:rsidRDefault="00E02AAE" w:rsidP="00E02AAE">
      <w:pPr>
        <w:widowControl w:val="0"/>
        <w:jc w:val="both"/>
      </w:pPr>
      <w:r>
        <w:t>-</w:t>
      </w:r>
      <w:r w:rsidR="0098599B" w:rsidRPr="006A5AC8">
        <w:t xml:space="preserve">на основе федерального компонента государственного стандарта </w:t>
      </w:r>
      <w:r w:rsidR="0098599B">
        <w:t xml:space="preserve">среднего (полного) </w:t>
      </w:r>
      <w:r w:rsidR="00100F64">
        <w:t>общего образования;</w:t>
      </w:r>
    </w:p>
    <w:p w:rsidR="0098599B" w:rsidRPr="006A5AC8" w:rsidRDefault="0072261F" w:rsidP="00E02AAE">
      <w:pPr>
        <w:widowControl w:val="0"/>
        <w:ind w:left="-284"/>
        <w:jc w:val="both"/>
      </w:pPr>
      <w:r>
        <w:t xml:space="preserve">    </w:t>
      </w:r>
      <w:r w:rsidR="00E02AAE">
        <w:t>-</w:t>
      </w:r>
      <w:r w:rsidR="0098599B" w:rsidRPr="006A5AC8">
        <w:t xml:space="preserve">примерной программы по математике </w:t>
      </w:r>
      <w:r w:rsidR="0098599B">
        <w:t xml:space="preserve">среднего (полного) </w:t>
      </w:r>
      <w:r w:rsidR="0098599B" w:rsidRPr="006A5AC8">
        <w:t>общего</w:t>
      </w:r>
      <w:r w:rsidR="00100F64">
        <w:t xml:space="preserve"> образования;</w:t>
      </w:r>
    </w:p>
    <w:p w:rsidR="0098599B" w:rsidRPr="006A5AC8" w:rsidRDefault="0072261F" w:rsidP="00E02AAE">
      <w:pPr>
        <w:widowControl w:val="0"/>
        <w:ind w:left="-284"/>
        <w:jc w:val="both"/>
      </w:pPr>
      <w:r>
        <w:t xml:space="preserve">    </w:t>
      </w:r>
      <w:r w:rsidR="00E02AAE">
        <w:t>-</w:t>
      </w:r>
      <w:r w:rsidR="00100F64">
        <w:t>базисного учебного плана 2016-2017</w:t>
      </w:r>
      <w:r w:rsidR="0098599B">
        <w:t>уч.</w:t>
      </w:r>
      <w:r w:rsidR="0098599B" w:rsidRPr="006A5AC8">
        <w:t xml:space="preserve"> года;</w:t>
      </w:r>
    </w:p>
    <w:p w:rsidR="0098599B" w:rsidRPr="006A5AC8" w:rsidRDefault="0072261F" w:rsidP="00E02AAE">
      <w:pPr>
        <w:widowControl w:val="0"/>
        <w:ind w:left="-284"/>
        <w:jc w:val="both"/>
      </w:pPr>
      <w:r>
        <w:t xml:space="preserve">    </w:t>
      </w:r>
      <w:r w:rsidR="00E02AAE">
        <w:t>-</w:t>
      </w:r>
      <w:r w:rsidR="0098599B" w:rsidRPr="006A5AC8">
        <w:t xml:space="preserve">федерального перечня учебников, рекомендованных Министерством образования Российской </w:t>
      </w:r>
      <w:r>
        <w:t xml:space="preserve">    </w:t>
      </w:r>
      <w:r w:rsidR="0098599B" w:rsidRPr="006A5AC8">
        <w:t xml:space="preserve">Федерации к использованию в образовательном процессе в общеобразовательных </w:t>
      </w:r>
      <w:r w:rsidR="00100F64">
        <w:t>учреждениях на 2016-2017 учебный год.</w:t>
      </w:r>
    </w:p>
    <w:p w:rsidR="0098599B" w:rsidRPr="00100F64" w:rsidRDefault="0098599B" w:rsidP="00100F64">
      <w:pPr>
        <w:widowControl w:val="0"/>
        <w:ind w:left="-284"/>
        <w:jc w:val="both"/>
      </w:pPr>
      <w:r w:rsidRPr="006A5AC8">
        <w:t xml:space="preserve"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</w:t>
      </w:r>
      <w:r w:rsidRPr="00100F64">
        <w:t>1</w:t>
      </w:r>
      <w:r w:rsidR="00100F64" w:rsidRPr="00100F64">
        <w:t>02</w:t>
      </w:r>
      <w:r w:rsidRPr="00100F64">
        <w:t xml:space="preserve"> час</w:t>
      </w:r>
      <w:r w:rsidR="00100F64" w:rsidRPr="00100F64">
        <w:t>а</w:t>
      </w:r>
      <w:r w:rsidRPr="00100F64">
        <w:t xml:space="preserve"> из расчета 3 часа в неделю. </w:t>
      </w:r>
    </w:p>
    <w:p w:rsidR="0098599B" w:rsidRDefault="0098599B" w:rsidP="00100F64">
      <w:pPr>
        <w:ind w:left="-284"/>
        <w:jc w:val="both"/>
      </w:pPr>
      <w:r w:rsidRPr="006A5AC8">
        <w:t>Тематическо</w:t>
      </w:r>
      <w:r w:rsidR="00FF42EB">
        <w:t xml:space="preserve">е планирование составлено к </w:t>
      </w:r>
      <w:proofErr w:type="gramStart"/>
      <w:r w:rsidR="00FF42EB">
        <w:t xml:space="preserve">УМК </w:t>
      </w:r>
      <w:r w:rsidRPr="006A5AC8">
        <w:t>А.</w:t>
      </w:r>
      <w:proofErr w:type="gramEnd"/>
      <w:r w:rsidRPr="006A5AC8">
        <w:t>Г. Мордковича и др. «Алгебра и начала анализа», 10-11 кл</w:t>
      </w:r>
      <w:r>
        <w:t>асс,</w:t>
      </w:r>
      <w:r w:rsidR="00100F64">
        <w:t xml:space="preserve"> М. «Мнемозина», 2013</w:t>
      </w:r>
      <w:r w:rsidRPr="006A5AC8">
        <w:t xml:space="preserve"> года на основе федерального компонента государственного стандарта общего образования с учетом авторского тематического планирования учебного материала, опубликованного в книге А. Г. Мордковича «Алгебра и начала анализа 10–11 классы. Пособие д</w:t>
      </w:r>
      <w:r w:rsidR="00100F64">
        <w:t>ля учителей», М., Мнемозина 2013</w:t>
      </w:r>
      <w:r w:rsidRPr="006A5AC8">
        <w:t xml:space="preserve"> г.;</w:t>
      </w:r>
    </w:p>
    <w:p w:rsidR="00A6176E" w:rsidRPr="006A5AC8" w:rsidRDefault="00A6176E" w:rsidP="00100F64">
      <w:pPr>
        <w:ind w:left="-284"/>
        <w:jc w:val="both"/>
      </w:pPr>
    </w:p>
    <w:p w:rsidR="0098599B" w:rsidRPr="00FD03D7" w:rsidRDefault="0098599B" w:rsidP="00100F64">
      <w:pPr>
        <w:shd w:val="clear" w:color="auto" w:fill="FFFFFF"/>
        <w:spacing w:line="0" w:lineRule="auto"/>
        <w:ind w:left="-284"/>
        <w:textAlignment w:val="baseline"/>
        <w:rPr>
          <w:rFonts w:ascii="ff4" w:hAnsi="ff4"/>
          <w:color w:val="000000"/>
        </w:rPr>
      </w:pPr>
      <w:r w:rsidRPr="00FD03D7">
        <w:rPr>
          <w:rFonts w:ascii="ff4" w:hAnsi="ff4"/>
          <w:color w:val="000000"/>
        </w:rPr>
        <w:t xml:space="preserve">учебных </w:t>
      </w:r>
      <w:r w:rsidRPr="00FD03D7">
        <w:rPr>
          <w:rFonts w:ascii="inherit" w:hAnsi="inherit"/>
          <w:color w:val="000000"/>
        </w:rPr>
        <w:t xml:space="preserve"> </w:t>
      </w:r>
      <w:r w:rsidRPr="00FD03D7">
        <w:rPr>
          <w:rFonts w:ascii="ff4" w:hAnsi="ff4"/>
          <w:color w:val="000000"/>
        </w:rPr>
        <w:t xml:space="preserve">занятий, </w:t>
      </w:r>
      <w:r w:rsidRPr="00FD03D7">
        <w:rPr>
          <w:rFonts w:ascii="inherit" w:hAnsi="inherit"/>
          <w:color w:val="000000"/>
        </w:rPr>
        <w:t xml:space="preserve"> </w:t>
      </w:r>
      <w:r w:rsidRPr="00FD03D7">
        <w:rPr>
          <w:rFonts w:ascii="ff4" w:hAnsi="ff4"/>
          <w:color w:val="000000"/>
        </w:rPr>
        <w:t xml:space="preserve">спроектированы </w:t>
      </w:r>
      <w:r w:rsidRPr="00FD03D7">
        <w:rPr>
          <w:rFonts w:ascii="inherit" w:hAnsi="inherit"/>
          <w:color w:val="000000"/>
        </w:rPr>
        <w:t xml:space="preserve"> </w:t>
      </w:r>
      <w:r w:rsidRPr="00FD03D7">
        <w:rPr>
          <w:rFonts w:ascii="ff4" w:hAnsi="ff4"/>
          <w:color w:val="000000"/>
        </w:rPr>
        <w:t xml:space="preserve">цели, </w:t>
      </w:r>
      <w:r w:rsidRPr="00FD03D7">
        <w:rPr>
          <w:rFonts w:ascii="inherit" w:hAnsi="inherit"/>
          <w:color w:val="000000"/>
        </w:rPr>
        <w:t xml:space="preserve"> </w:t>
      </w:r>
      <w:r w:rsidRPr="00FD03D7">
        <w:rPr>
          <w:rFonts w:ascii="ff4" w:hAnsi="ff4"/>
          <w:color w:val="000000"/>
        </w:rPr>
        <w:t xml:space="preserve">задачи, </w:t>
      </w:r>
      <w:r w:rsidRPr="00FD03D7">
        <w:rPr>
          <w:rFonts w:ascii="inherit" w:hAnsi="inherit"/>
          <w:color w:val="000000"/>
        </w:rPr>
        <w:t xml:space="preserve"> </w:t>
      </w:r>
      <w:r w:rsidRPr="00FD03D7">
        <w:rPr>
          <w:rFonts w:ascii="ff4" w:hAnsi="ff4"/>
          <w:color w:val="000000"/>
        </w:rPr>
        <w:t xml:space="preserve">продуманы </w:t>
      </w:r>
      <w:r w:rsidRPr="00FD03D7">
        <w:rPr>
          <w:rFonts w:ascii="inherit" w:hAnsi="inherit"/>
          <w:color w:val="000000"/>
        </w:rPr>
        <w:t xml:space="preserve"> </w:t>
      </w:r>
      <w:r w:rsidRPr="00FD03D7">
        <w:rPr>
          <w:rFonts w:ascii="ff4" w:hAnsi="ff4"/>
          <w:color w:val="000000"/>
        </w:rPr>
        <w:t xml:space="preserve">возможные </w:t>
      </w:r>
      <w:r w:rsidRPr="00FD03D7">
        <w:rPr>
          <w:rFonts w:ascii="inherit" w:hAnsi="inherit"/>
          <w:color w:val="000000"/>
        </w:rPr>
        <w:t xml:space="preserve"> </w:t>
      </w:r>
      <w:r w:rsidRPr="00FD03D7">
        <w:rPr>
          <w:rFonts w:ascii="ff4" w:hAnsi="ff4"/>
          <w:color w:val="000000"/>
        </w:rPr>
        <w:t xml:space="preserve">формы </w:t>
      </w:r>
      <w:r w:rsidRPr="00FD03D7">
        <w:rPr>
          <w:rFonts w:ascii="inherit" w:hAnsi="inherit"/>
          <w:color w:val="000000"/>
        </w:rPr>
        <w:t xml:space="preserve"> </w:t>
      </w:r>
      <w:r w:rsidRPr="00FD03D7">
        <w:rPr>
          <w:rFonts w:ascii="ff4" w:hAnsi="ff4"/>
          <w:color w:val="000000"/>
        </w:rPr>
        <w:t xml:space="preserve">контроля, </w:t>
      </w:r>
      <w:r w:rsidRPr="00FD03D7">
        <w:rPr>
          <w:rFonts w:ascii="inherit" w:hAnsi="inherit"/>
          <w:color w:val="000000"/>
        </w:rPr>
        <w:t xml:space="preserve"> </w:t>
      </w:r>
      <w:r w:rsidRPr="00FD03D7">
        <w:rPr>
          <w:rFonts w:ascii="ff4" w:hAnsi="ff4"/>
          <w:color w:val="000000"/>
        </w:rPr>
        <w:t xml:space="preserve">сформулированы </w:t>
      </w:r>
      <w:r w:rsidRPr="00FD03D7">
        <w:rPr>
          <w:rFonts w:ascii="inherit" w:hAnsi="inherit"/>
          <w:color w:val="000000"/>
        </w:rPr>
        <w:t xml:space="preserve"> </w:t>
      </w:r>
      <w:r w:rsidRPr="00FD03D7">
        <w:rPr>
          <w:rFonts w:ascii="ff4" w:hAnsi="ff4"/>
          <w:color w:val="000000"/>
        </w:rPr>
        <w:t xml:space="preserve">ожидаемые </w:t>
      </w:r>
    </w:p>
    <w:p w:rsidR="0098599B" w:rsidRPr="00242582" w:rsidRDefault="0098599B" w:rsidP="00242582">
      <w:pPr>
        <w:shd w:val="clear" w:color="auto" w:fill="FFFFFF"/>
        <w:spacing w:line="0" w:lineRule="auto"/>
        <w:ind w:left="-284"/>
        <w:textAlignment w:val="baseline"/>
        <w:rPr>
          <w:rFonts w:ascii="ff4" w:hAnsi="ff4"/>
          <w:color w:val="000000"/>
        </w:rPr>
      </w:pPr>
      <w:r w:rsidRPr="00FD03D7">
        <w:rPr>
          <w:rFonts w:ascii="ff4" w:hAnsi="ff4"/>
          <w:color w:val="000000"/>
        </w:rPr>
        <w:t xml:space="preserve">результаты обучения. </w:t>
      </w:r>
      <w:r w:rsidRPr="00FD03D7">
        <w:rPr>
          <w:rFonts w:ascii="ff3" w:hAnsi="ff3"/>
          <w:color w:val="000000"/>
        </w:rPr>
        <w:t xml:space="preserve"> </w:t>
      </w:r>
    </w:p>
    <w:p w:rsidR="00242582" w:rsidRDefault="00A6176E" w:rsidP="00D62C89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  <w:r w:rsidRPr="00A6176E">
        <w:rPr>
          <w:b/>
          <w:sz w:val="28"/>
          <w:szCs w:val="28"/>
        </w:rPr>
        <w:t>2. Цели и задачи курса</w:t>
      </w:r>
    </w:p>
    <w:p w:rsidR="00A6176E" w:rsidRDefault="00A6176E" w:rsidP="0047698A">
      <w:pPr>
        <w:pStyle w:val="c19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Цели:</w:t>
      </w:r>
    </w:p>
    <w:p w:rsidR="00A6176E" w:rsidRDefault="00A6176E" w:rsidP="0047698A">
      <w:pPr>
        <w:pStyle w:val="c3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72261F">
        <w:rPr>
          <w:rStyle w:val="c2"/>
          <w:bCs/>
          <w:color w:val="000000"/>
        </w:rPr>
        <w:t>формирование представлений</w:t>
      </w:r>
      <w:r>
        <w:rPr>
          <w:rStyle w:val="c2"/>
          <w:color w:val="000000"/>
        </w:rPr>
        <w:t> о математике, как универсальном языка науки, средстве моделирования явлений и процессов, об идеях и методах математики;</w:t>
      </w:r>
    </w:p>
    <w:p w:rsidR="00A6176E" w:rsidRDefault="00A6176E" w:rsidP="0047698A">
      <w:pPr>
        <w:pStyle w:val="c15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72261F">
        <w:rPr>
          <w:rStyle w:val="c2"/>
          <w:bCs/>
          <w:color w:val="000000"/>
        </w:rPr>
        <w:t>развитие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A6176E" w:rsidRDefault="00A6176E" w:rsidP="0047698A">
      <w:pPr>
        <w:pStyle w:val="c3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72261F">
        <w:rPr>
          <w:rStyle w:val="c2"/>
          <w:bCs/>
          <w:color w:val="000000"/>
        </w:rPr>
        <w:t>овладение математическими знаниями и умениями</w:t>
      </w:r>
      <w:r>
        <w:rPr>
          <w:rStyle w:val="c2"/>
          <w:color w:val="000000"/>
        </w:rPr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A6176E" w:rsidRDefault="00A6176E" w:rsidP="0047698A">
      <w:pPr>
        <w:pStyle w:val="c31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rFonts w:ascii="Arial" w:hAnsi="Arial" w:cs="Arial"/>
          <w:color w:val="000000"/>
          <w:sz w:val="22"/>
          <w:szCs w:val="22"/>
        </w:rPr>
      </w:pPr>
      <w:r w:rsidRPr="0072261F">
        <w:rPr>
          <w:rStyle w:val="c2"/>
          <w:bCs/>
          <w:color w:val="000000"/>
        </w:rPr>
        <w:t>воспитани</w:t>
      </w:r>
      <w:r>
        <w:rPr>
          <w:rStyle w:val="c2"/>
          <w:b/>
          <w:bCs/>
          <w:color w:val="000000"/>
        </w:rPr>
        <w:t>е</w:t>
      </w:r>
      <w:r>
        <w:rPr>
          <w:rStyle w:val="apple-converted-space"/>
          <w:b/>
          <w:bCs/>
          <w:color w:val="000000"/>
        </w:rPr>
        <w:t> </w:t>
      </w:r>
      <w:r>
        <w:rPr>
          <w:rStyle w:val="c2"/>
          <w:color w:val="000000"/>
        </w:rPr>
        <w:t>средствами математики культуры личности:</w:t>
      </w:r>
      <w:r>
        <w:rPr>
          <w:rStyle w:val="apple-converted-space"/>
          <w:color w:val="000000"/>
        </w:rPr>
        <w:t> </w:t>
      </w:r>
      <w:r>
        <w:rPr>
          <w:rStyle w:val="c2"/>
          <w:color w:val="000000"/>
        </w:rPr>
        <w:t>отношения к математике как части общечеловеческой культуры: 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A6176E" w:rsidRDefault="00A6176E" w:rsidP="0047698A">
      <w:pPr>
        <w:pStyle w:val="c35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Задачи</w:t>
      </w:r>
      <w:r>
        <w:rPr>
          <w:rStyle w:val="c2"/>
          <w:color w:val="000000"/>
        </w:rPr>
        <w:t>:</w:t>
      </w:r>
    </w:p>
    <w:p w:rsidR="00A6176E" w:rsidRPr="00D62C89" w:rsidRDefault="00A6176E" w:rsidP="0047698A">
      <w:pPr>
        <w:pStyle w:val="c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rStyle w:val="c2"/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 xml:space="preserve">систематизация сведений о числах; изучение новых видов числовых выражений и формул; </w:t>
      </w:r>
    </w:p>
    <w:p w:rsidR="00A6176E" w:rsidRDefault="00A6176E" w:rsidP="0047698A">
      <w:pPr>
        <w:pStyle w:val="c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 и его применение к решению математических и нематематических задач;</w:t>
      </w:r>
    </w:p>
    <w:p w:rsidR="00A6176E" w:rsidRDefault="00A6176E" w:rsidP="0047698A">
      <w:pPr>
        <w:pStyle w:val="c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A6176E" w:rsidRDefault="00A6176E" w:rsidP="0047698A">
      <w:pPr>
        <w:pStyle w:val="c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</w:t>
      </w:r>
    </w:p>
    <w:p w:rsidR="0047698A" w:rsidRPr="0047698A" w:rsidRDefault="00A6176E" w:rsidP="0047698A">
      <w:pPr>
        <w:pStyle w:val="c9"/>
        <w:numPr>
          <w:ilvl w:val="0"/>
          <w:numId w:val="15"/>
        </w:numPr>
        <w:shd w:val="clear" w:color="auto" w:fill="FFFFFF"/>
        <w:spacing w:before="0" w:beforeAutospacing="0" w:after="0" w:afterAutospacing="0"/>
        <w:ind w:left="-284" w:firstLine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знакомство с основными идеями и методами математического анализа.</w:t>
      </w:r>
    </w:p>
    <w:p w:rsidR="00A6176E" w:rsidRPr="004169B4" w:rsidRDefault="00A6176E" w:rsidP="0047698A">
      <w:pPr>
        <w:rPr>
          <w:b/>
          <w:sz w:val="28"/>
          <w:szCs w:val="28"/>
        </w:rPr>
      </w:pPr>
    </w:p>
    <w:p w:rsidR="00A6176E" w:rsidRPr="00E02AAE" w:rsidRDefault="00A6176E" w:rsidP="005F3C4A">
      <w:pPr>
        <w:ind w:left="-284"/>
        <w:jc w:val="both"/>
        <w:rPr>
          <w:b/>
          <w:sz w:val="28"/>
          <w:szCs w:val="28"/>
        </w:rPr>
      </w:pPr>
      <w:r w:rsidRPr="004169B4">
        <w:rPr>
          <w:b/>
          <w:sz w:val="28"/>
          <w:szCs w:val="28"/>
        </w:rPr>
        <w:t xml:space="preserve">3. Требование к уровню подготовки </w:t>
      </w:r>
      <w:proofErr w:type="gramStart"/>
      <w:r w:rsidRPr="004169B4">
        <w:rPr>
          <w:b/>
          <w:sz w:val="28"/>
          <w:szCs w:val="28"/>
        </w:rPr>
        <w:t>обучающихся</w:t>
      </w:r>
      <w:proofErr w:type="gramEnd"/>
    </w:p>
    <w:p w:rsidR="00A6176E" w:rsidRDefault="00A6176E" w:rsidP="005F3C4A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i/>
          <w:iCs/>
          <w:color w:val="000000"/>
        </w:rPr>
        <w:t>В результате изучения математики на базовом уровне в старшей школе  ученик должен</w:t>
      </w:r>
    </w:p>
    <w:p w:rsidR="00A6176E" w:rsidRDefault="00A6176E" w:rsidP="005F3C4A">
      <w:pPr>
        <w:pStyle w:val="c5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Знать/понимать</w:t>
      </w:r>
    </w:p>
    <w:p w:rsidR="0017368A" w:rsidRPr="00E02AAE" w:rsidRDefault="0017368A" w:rsidP="005F3C4A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Style w:val="c2"/>
          <w:color w:val="000000"/>
        </w:rPr>
      </w:pPr>
      <w:r w:rsidRPr="0017368A">
        <w:rPr>
          <w:rStyle w:val="c2"/>
          <w:color w:val="000000"/>
        </w:rPr>
        <w:t>-</w:t>
      </w:r>
      <w:r w:rsidR="00A6176E">
        <w:rPr>
          <w:rStyle w:val="c2"/>
          <w:color w:val="000000"/>
        </w:rPr>
        <w:t>значение математической науки для решения задач, возникающих в теории и практике;</w:t>
      </w:r>
    </w:p>
    <w:p w:rsidR="00A6176E" w:rsidRDefault="0017368A" w:rsidP="005F3C4A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17368A">
        <w:rPr>
          <w:rStyle w:val="c2"/>
          <w:color w:val="000000"/>
        </w:rPr>
        <w:t>-</w:t>
      </w:r>
      <w:r w:rsidR="00A6176E">
        <w:rPr>
          <w:rStyle w:val="c2"/>
          <w:color w:val="000000"/>
        </w:rPr>
        <w:t xml:space="preserve">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A6176E" w:rsidRDefault="0017368A" w:rsidP="005F3C4A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17368A">
        <w:rPr>
          <w:rStyle w:val="c2"/>
          <w:color w:val="000000"/>
        </w:rPr>
        <w:t>-</w:t>
      </w:r>
      <w:r w:rsidR="00A6176E">
        <w:rPr>
          <w:rStyle w:val="c2"/>
          <w:color w:val="000000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A6176E" w:rsidRDefault="0017368A" w:rsidP="005F3C4A">
      <w:pPr>
        <w:pStyle w:val="c15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17368A">
        <w:rPr>
          <w:rStyle w:val="c2"/>
          <w:color w:val="000000"/>
        </w:rPr>
        <w:t>-</w:t>
      </w:r>
      <w:r w:rsidR="00A6176E">
        <w:rPr>
          <w:rStyle w:val="c2"/>
          <w:color w:val="000000"/>
        </w:rPr>
        <w:t>идеи расширения числовых множеств как способа построения нового математического аппарата для решения практических задач  и внутренних задач математики;</w:t>
      </w:r>
    </w:p>
    <w:p w:rsidR="00A6176E" w:rsidRDefault="0017368A" w:rsidP="005F3C4A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17368A">
        <w:rPr>
          <w:rStyle w:val="c2"/>
          <w:color w:val="000000"/>
        </w:rPr>
        <w:lastRenderedPageBreak/>
        <w:t>-</w:t>
      </w:r>
      <w:r w:rsidR="00A6176E">
        <w:rPr>
          <w:rStyle w:val="c2"/>
          <w:color w:val="000000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A6176E" w:rsidRDefault="0017368A" w:rsidP="005F3C4A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17368A">
        <w:rPr>
          <w:rStyle w:val="c2"/>
          <w:color w:val="000000"/>
        </w:rPr>
        <w:t>-</w:t>
      </w:r>
      <w:r w:rsidR="00A6176E">
        <w:rPr>
          <w:rStyle w:val="c2"/>
          <w:color w:val="000000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A6176E" w:rsidRDefault="0017368A" w:rsidP="005F3C4A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17368A">
        <w:rPr>
          <w:rStyle w:val="c2"/>
          <w:color w:val="000000"/>
        </w:rPr>
        <w:t>-</w:t>
      </w:r>
      <w:r w:rsidR="00A6176E">
        <w:rPr>
          <w:rStyle w:val="c2"/>
          <w:color w:val="000000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A6176E" w:rsidRDefault="0017368A" w:rsidP="005F3C4A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17368A">
        <w:rPr>
          <w:rStyle w:val="c2"/>
          <w:color w:val="000000"/>
        </w:rPr>
        <w:t>-</w:t>
      </w:r>
      <w:r w:rsidR="00A6176E">
        <w:rPr>
          <w:rStyle w:val="c2"/>
          <w:color w:val="000000"/>
        </w:rPr>
        <w:t>вероятностных характер различных процессов и закономерностей окружающего мира.</w:t>
      </w:r>
    </w:p>
    <w:p w:rsidR="00A6176E" w:rsidRDefault="00A6176E" w:rsidP="005F3C4A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Числовые и буквенные выражения</w:t>
      </w:r>
    </w:p>
    <w:p w:rsidR="00A6176E" w:rsidRDefault="00A6176E" w:rsidP="005F3C4A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Уметь:</w:t>
      </w:r>
    </w:p>
    <w:p w:rsidR="00A6176E" w:rsidRDefault="0017368A" w:rsidP="005F3C4A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Style w:val="c2"/>
          <w:color w:val="000000"/>
        </w:rPr>
      </w:pPr>
      <w:r w:rsidRPr="0017368A">
        <w:rPr>
          <w:rStyle w:val="c2"/>
          <w:color w:val="000000"/>
        </w:rPr>
        <w:t>-</w:t>
      </w:r>
      <w:r w:rsidR="00A6176E">
        <w:rPr>
          <w:rStyle w:val="c2"/>
          <w:color w:val="000000"/>
        </w:rPr>
        <w:t>выполнять арифметические действия, сочетая устные и письменные приемы, применение вычислительных устройств;</w:t>
      </w:r>
    </w:p>
    <w:p w:rsidR="00A6176E" w:rsidRDefault="0017368A" w:rsidP="005F3C4A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Style w:val="c2"/>
          <w:color w:val="000000"/>
        </w:rPr>
      </w:pPr>
      <w:r w:rsidRPr="0017368A">
        <w:rPr>
          <w:rStyle w:val="c2"/>
          <w:color w:val="000000"/>
        </w:rPr>
        <w:t>-</w:t>
      </w:r>
      <w:r w:rsidR="00A6176E">
        <w:rPr>
          <w:rStyle w:val="c2"/>
          <w:color w:val="000000"/>
        </w:rPr>
        <w:t xml:space="preserve">находить значения корня натуральной степени, степени с рациональным показателем, логарифма, используя при необходимости  вычислительные устройства; </w:t>
      </w:r>
    </w:p>
    <w:p w:rsidR="00A6176E" w:rsidRDefault="0017368A" w:rsidP="005F3C4A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17368A">
        <w:rPr>
          <w:rStyle w:val="c2"/>
          <w:color w:val="000000"/>
        </w:rPr>
        <w:t>-</w:t>
      </w:r>
      <w:r w:rsidR="00A6176E">
        <w:rPr>
          <w:rStyle w:val="c2"/>
          <w:color w:val="000000"/>
        </w:rPr>
        <w:t>пользоваться оценкой и прикидкой при практических расчетах;</w:t>
      </w:r>
    </w:p>
    <w:p w:rsidR="00A6176E" w:rsidRDefault="0017368A" w:rsidP="005F3C4A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17368A">
        <w:rPr>
          <w:rStyle w:val="c2"/>
          <w:color w:val="000000"/>
        </w:rPr>
        <w:t>-</w:t>
      </w:r>
      <w:r w:rsidR="00A6176E">
        <w:rPr>
          <w:rStyle w:val="c2"/>
          <w:color w:val="000000"/>
        </w:rPr>
        <w:t>находить корни многочленов с одной переменной, раскладывать многочлены на множители;</w:t>
      </w:r>
    </w:p>
    <w:p w:rsidR="00A6176E" w:rsidRDefault="0017368A" w:rsidP="005F3C4A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17368A">
        <w:rPr>
          <w:rStyle w:val="c2"/>
          <w:color w:val="000000"/>
        </w:rPr>
        <w:t>-</w:t>
      </w:r>
      <w:r w:rsidR="00A6176E">
        <w:rPr>
          <w:rStyle w:val="c2"/>
          <w:color w:val="000000"/>
        </w:rPr>
        <w:t>проводить преобразования числовых и буквенных выражений, включающих степени, радикалы, логарифмы и тригонометрические функции.</w:t>
      </w:r>
    </w:p>
    <w:p w:rsidR="00A6176E" w:rsidRDefault="00A6176E" w:rsidP="005F3C4A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Использовать приобретенные знания и умения в практической деятельности и повседневной жизни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rStyle w:val="c2"/>
          <w:color w:val="000000"/>
        </w:rPr>
        <w:t>для</w:t>
      </w:r>
      <w:proofErr w:type="gramEnd"/>
    </w:p>
    <w:p w:rsidR="00A6176E" w:rsidRDefault="00A6176E" w:rsidP="005F3C4A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практических расчетов по формулам, включая формулы, 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A6176E" w:rsidRDefault="00A6176E" w:rsidP="005F3C4A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Функции и графики</w:t>
      </w:r>
    </w:p>
    <w:p w:rsidR="00A6176E" w:rsidRDefault="00A6176E" w:rsidP="005F3C4A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Уметь</w:t>
      </w:r>
    </w:p>
    <w:p w:rsidR="00A6176E" w:rsidRDefault="0017368A" w:rsidP="0017368A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17368A">
        <w:rPr>
          <w:rStyle w:val="c2"/>
          <w:color w:val="000000"/>
        </w:rPr>
        <w:t>-</w:t>
      </w:r>
      <w:r w:rsidR="00A6176E">
        <w:rPr>
          <w:rStyle w:val="c2"/>
          <w:color w:val="000000"/>
        </w:rPr>
        <w:t>определять значение функции по значению аргумента при различных способах задания функции;</w:t>
      </w:r>
    </w:p>
    <w:p w:rsidR="00A6176E" w:rsidRDefault="0017368A" w:rsidP="0017368A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17368A">
        <w:rPr>
          <w:rStyle w:val="c2"/>
          <w:color w:val="000000"/>
        </w:rPr>
        <w:t>-</w:t>
      </w:r>
      <w:r w:rsidR="00A6176E">
        <w:rPr>
          <w:rStyle w:val="c2"/>
          <w:color w:val="000000"/>
        </w:rPr>
        <w:t>строить графики изученных функций, выполнять преобразования графиков;</w:t>
      </w:r>
    </w:p>
    <w:p w:rsidR="00A6176E" w:rsidRDefault="0017368A" w:rsidP="0017368A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17368A">
        <w:rPr>
          <w:rStyle w:val="c2"/>
          <w:color w:val="000000"/>
        </w:rPr>
        <w:t>-</w:t>
      </w:r>
      <w:r w:rsidR="00A6176E">
        <w:rPr>
          <w:rStyle w:val="c2"/>
          <w:color w:val="000000"/>
        </w:rPr>
        <w:t>описывать по графику и по формуле поведение и свойства  функций;</w:t>
      </w:r>
    </w:p>
    <w:p w:rsidR="00A6176E" w:rsidRDefault="0017368A" w:rsidP="0017368A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17368A">
        <w:rPr>
          <w:rStyle w:val="c2"/>
          <w:color w:val="000000"/>
        </w:rPr>
        <w:t>-</w:t>
      </w:r>
      <w:r w:rsidR="00A6176E">
        <w:rPr>
          <w:rStyle w:val="c2"/>
          <w:color w:val="000000"/>
        </w:rPr>
        <w:t>решать уравнения, системы уравнений, неравенства, используя свойства функций и их графические представления;</w:t>
      </w:r>
    </w:p>
    <w:p w:rsidR="00A6176E" w:rsidRDefault="00A6176E" w:rsidP="00790277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Использовать приобретенные знания и умения в практической деятельности и повседневной жизни</w:t>
      </w:r>
      <w:r>
        <w:rPr>
          <w:rStyle w:val="apple-converted-space"/>
          <w:b/>
          <w:bCs/>
          <w:color w:val="000000"/>
        </w:rPr>
        <w:t> </w:t>
      </w:r>
      <w:proofErr w:type="gramStart"/>
      <w:r>
        <w:rPr>
          <w:rStyle w:val="c2"/>
          <w:color w:val="000000"/>
        </w:rPr>
        <w:t>для</w:t>
      </w:r>
      <w:proofErr w:type="gramEnd"/>
    </w:p>
    <w:p w:rsidR="00A6176E" w:rsidRDefault="0017368A" w:rsidP="0017368A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17368A">
        <w:rPr>
          <w:rStyle w:val="c2"/>
          <w:color w:val="000000"/>
        </w:rPr>
        <w:t>-</w:t>
      </w:r>
      <w:r w:rsidR="00A6176E">
        <w:rPr>
          <w:rStyle w:val="c2"/>
          <w:color w:val="000000"/>
        </w:rPr>
        <w:t>описания и исследования с помощью функций реальных зависимостей, представления их графически;</w:t>
      </w:r>
    </w:p>
    <w:p w:rsidR="00A6176E" w:rsidRDefault="0017368A" w:rsidP="0017368A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E02AAE">
        <w:rPr>
          <w:rStyle w:val="c2"/>
          <w:color w:val="000000"/>
        </w:rPr>
        <w:t>-</w:t>
      </w:r>
      <w:r w:rsidR="00A6176E">
        <w:rPr>
          <w:rStyle w:val="c2"/>
          <w:color w:val="000000"/>
        </w:rPr>
        <w:t>интерпретации графиков реальных процессов.</w:t>
      </w:r>
    </w:p>
    <w:p w:rsidR="00A6176E" w:rsidRDefault="00A6176E" w:rsidP="00790277">
      <w:pPr>
        <w:pStyle w:val="c15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Начала математического анализа</w:t>
      </w:r>
    </w:p>
    <w:p w:rsidR="00A6176E" w:rsidRDefault="00A6176E" w:rsidP="00790277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Уметь</w:t>
      </w:r>
    </w:p>
    <w:p w:rsidR="00A6176E" w:rsidRDefault="0017368A" w:rsidP="0017368A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17368A">
        <w:rPr>
          <w:rStyle w:val="c2"/>
          <w:color w:val="000000"/>
        </w:rPr>
        <w:t>-</w:t>
      </w:r>
      <w:r w:rsidR="00A6176E">
        <w:rPr>
          <w:rStyle w:val="c2"/>
          <w:color w:val="000000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  </w:t>
      </w:r>
    </w:p>
    <w:p w:rsidR="00A6176E" w:rsidRDefault="0017368A" w:rsidP="0017368A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17368A">
        <w:rPr>
          <w:rStyle w:val="c2"/>
          <w:color w:val="000000"/>
        </w:rPr>
        <w:t>-</w:t>
      </w:r>
      <w:r w:rsidR="00A6176E">
        <w:rPr>
          <w:rStyle w:val="c2"/>
          <w:color w:val="000000"/>
        </w:rPr>
        <w:t>исследовать функции и строить и</w:t>
      </w:r>
      <w:r w:rsidR="00790277">
        <w:rPr>
          <w:rStyle w:val="c2"/>
          <w:color w:val="000000"/>
        </w:rPr>
        <w:t>х графики с помощью производной</w:t>
      </w:r>
      <w:r w:rsidR="00A6176E">
        <w:rPr>
          <w:rStyle w:val="c2"/>
          <w:color w:val="000000"/>
        </w:rPr>
        <w:t>;</w:t>
      </w:r>
    </w:p>
    <w:p w:rsidR="00A6176E" w:rsidRDefault="0017368A" w:rsidP="0017368A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17368A">
        <w:rPr>
          <w:rStyle w:val="c2"/>
          <w:color w:val="000000"/>
        </w:rPr>
        <w:t>-</w:t>
      </w:r>
      <w:r w:rsidR="00A6176E">
        <w:rPr>
          <w:rStyle w:val="c2"/>
          <w:color w:val="000000"/>
        </w:rPr>
        <w:t>решать задачи с применением  уравнения касательной к графику функции;</w:t>
      </w:r>
    </w:p>
    <w:p w:rsidR="00A6176E" w:rsidRDefault="0017368A" w:rsidP="0017368A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17368A">
        <w:rPr>
          <w:rStyle w:val="c2"/>
          <w:color w:val="000000"/>
        </w:rPr>
        <w:t>-</w:t>
      </w:r>
      <w:r w:rsidR="00A6176E">
        <w:rPr>
          <w:rStyle w:val="c2"/>
          <w:color w:val="000000"/>
        </w:rPr>
        <w:t>решать задачи на нахождение наибольшего  и наименьшего значения функции на отрезке;</w:t>
      </w:r>
    </w:p>
    <w:p w:rsidR="00A6176E" w:rsidRDefault="0017368A" w:rsidP="0017368A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  <w:lang w:val="en-US"/>
        </w:rPr>
        <w:t>-</w:t>
      </w:r>
      <w:r w:rsidR="00A6176E">
        <w:rPr>
          <w:rStyle w:val="c2"/>
          <w:color w:val="000000"/>
        </w:rPr>
        <w:t>вычислять площадь криволинейной трапеции;</w:t>
      </w:r>
    </w:p>
    <w:p w:rsidR="00A6176E" w:rsidRDefault="00A6176E" w:rsidP="005F3C4A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Использовать приобретенные знания и умения в практической деятельности и повседневной жизни</w:t>
      </w:r>
      <w:r>
        <w:rPr>
          <w:rStyle w:val="c2"/>
          <w:color w:val="000000"/>
        </w:rPr>
        <w:t> </w:t>
      </w:r>
      <w:proofErr w:type="gramStart"/>
      <w:r>
        <w:rPr>
          <w:rStyle w:val="c2"/>
          <w:color w:val="000000"/>
        </w:rPr>
        <w:t>для</w:t>
      </w:r>
      <w:proofErr w:type="gramEnd"/>
    </w:p>
    <w:p w:rsidR="00A6176E" w:rsidRDefault="00A6176E" w:rsidP="005F3C4A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A6176E" w:rsidRDefault="00A6176E" w:rsidP="005F3C4A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Элементы комбинаторики, статистики и теории вероятностей</w:t>
      </w:r>
    </w:p>
    <w:p w:rsidR="00A6176E" w:rsidRDefault="00A6176E" w:rsidP="005F3C4A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Уметь</w:t>
      </w:r>
    </w:p>
    <w:p w:rsidR="0017368A" w:rsidRPr="0017368A" w:rsidRDefault="00790277" w:rsidP="005F3C4A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Style w:val="c2"/>
          <w:color w:val="000000"/>
        </w:rPr>
      </w:pPr>
      <w:r>
        <w:rPr>
          <w:rStyle w:val="c2"/>
          <w:color w:val="000000"/>
        </w:rPr>
        <w:t xml:space="preserve">- </w:t>
      </w:r>
      <w:r w:rsidR="00A6176E">
        <w:rPr>
          <w:rStyle w:val="c2"/>
          <w:color w:val="000000"/>
        </w:rPr>
        <w:t xml:space="preserve">решать простейшие комбинаторные задачи методом перебора, а также с использованием известных формул, треугольника Паскаля; </w:t>
      </w:r>
    </w:p>
    <w:p w:rsidR="00A6176E" w:rsidRDefault="0017368A" w:rsidP="005F3C4A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17368A">
        <w:rPr>
          <w:rStyle w:val="c2"/>
          <w:color w:val="000000"/>
        </w:rPr>
        <w:t>-</w:t>
      </w:r>
      <w:r w:rsidR="00A6176E">
        <w:rPr>
          <w:rStyle w:val="c2"/>
          <w:color w:val="000000"/>
        </w:rPr>
        <w:t>вычислять коэффициенты бинома Ньютона по формуле и с использованием треугольника Паскаля;</w:t>
      </w:r>
    </w:p>
    <w:p w:rsidR="00A6176E" w:rsidRDefault="00790277" w:rsidP="005F3C4A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</w:t>
      </w:r>
      <w:r w:rsidR="00A6176E">
        <w:rPr>
          <w:rStyle w:val="c2"/>
          <w:color w:val="000000"/>
        </w:rPr>
        <w:t xml:space="preserve"> вычислять, в простейших случаях, вероятности событий на основе подсчета числа исходов;</w:t>
      </w:r>
    </w:p>
    <w:p w:rsidR="00A6176E" w:rsidRDefault="00A6176E" w:rsidP="005F3C4A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Использовать приобретенные знания и умения в практической деятельности и повседневной жизни:</w:t>
      </w:r>
    </w:p>
    <w:p w:rsidR="00790277" w:rsidRDefault="00790277" w:rsidP="005F3C4A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Style w:val="c2"/>
          <w:color w:val="000000"/>
        </w:rPr>
      </w:pPr>
      <w:r>
        <w:rPr>
          <w:rStyle w:val="c2"/>
          <w:color w:val="000000"/>
        </w:rPr>
        <w:lastRenderedPageBreak/>
        <w:t>-</w:t>
      </w:r>
      <w:r w:rsidR="00A6176E">
        <w:rPr>
          <w:rStyle w:val="c2"/>
          <w:color w:val="000000"/>
        </w:rPr>
        <w:t xml:space="preserve"> для анализа реальных числовых данных, представленных в виде диаграмм, графиков;</w:t>
      </w:r>
    </w:p>
    <w:p w:rsidR="00A6176E" w:rsidRDefault="00790277" w:rsidP="005F3C4A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</w:t>
      </w:r>
      <w:r w:rsidR="00A6176E">
        <w:rPr>
          <w:rStyle w:val="c2"/>
          <w:color w:val="000000"/>
        </w:rPr>
        <w:t xml:space="preserve"> для анализа информации статистического характера.</w:t>
      </w:r>
    </w:p>
    <w:p w:rsidR="00A6176E" w:rsidRDefault="00A6176E" w:rsidP="005F3C4A">
      <w:pPr>
        <w:pStyle w:val="c35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Уравнения и неравенства</w:t>
      </w:r>
    </w:p>
    <w:p w:rsidR="00A6176E" w:rsidRDefault="00A6176E" w:rsidP="005F3C4A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Уметь</w:t>
      </w:r>
    </w:p>
    <w:p w:rsidR="00A6176E" w:rsidRDefault="00790277" w:rsidP="005F3C4A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</w:t>
      </w:r>
      <w:r w:rsidR="00A6176E">
        <w:rPr>
          <w:rStyle w:val="c2"/>
          <w:color w:val="000000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A6176E" w:rsidRDefault="00790277" w:rsidP="005F3C4A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</w:t>
      </w:r>
      <w:r w:rsidR="00A6176E">
        <w:rPr>
          <w:rStyle w:val="c2"/>
          <w:color w:val="000000"/>
        </w:rPr>
        <w:t>доказывать несложные неравенства;</w:t>
      </w:r>
    </w:p>
    <w:p w:rsidR="00A6176E" w:rsidRDefault="00790277" w:rsidP="005F3C4A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</w:t>
      </w:r>
      <w:r w:rsidR="00A6176E">
        <w:rPr>
          <w:rStyle w:val="c2"/>
          <w:color w:val="000000"/>
        </w:rPr>
        <w:t>решать текстовые задачи с помощью  составления уравнений, и неравенств, интерпретируя результат с учетом ограничений условия задачи;</w:t>
      </w:r>
    </w:p>
    <w:p w:rsidR="00A6176E" w:rsidRDefault="00790277" w:rsidP="005F3C4A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</w:t>
      </w:r>
      <w:r w:rsidR="00A6176E">
        <w:rPr>
          <w:rStyle w:val="c2"/>
          <w:color w:val="000000"/>
        </w:rPr>
        <w:t>изображать на координатной плоскости множества решений уравнений и неравен</w:t>
      </w:r>
      <w:proofErr w:type="gramStart"/>
      <w:r w:rsidR="00A6176E">
        <w:rPr>
          <w:rStyle w:val="c2"/>
          <w:color w:val="000000"/>
        </w:rPr>
        <w:t>ств с дв</w:t>
      </w:r>
      <w:proofErr w:type="gramEnd"/>
      <w:r w:rsidR="00A6176E">
        <w:rPr>
          <w:rStyle w:val="c2"/>
          <w:color w:val="000000"/>
        </w:rPr>
        <w:t>умя переменными и их систем</w:t>
      </w:r>
      <w:r>
        <w:rPr>
          <w:rStyle w:val="c2"/>
          <w:color w:val="000000"/>
        </w:rPr>
        <w:t>;</w:t>
      </w:r>
    </w:p>
    <w:p w:rsidR="00A6176E" w:rsidRDefault="00790277" w:rsidP="005F3C4A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</w:t>
      </w:r>
      <w:r w:rsidR="00A6176E">
        <w:rPr>
          <w:rStyle w:val="c2"/>
          <w:color w:val="000000"/>
        </w:rPr>
        <w:t>находить приближенные решения уравнений и их систем, используя графический метод;</w:t>
      </w:r>
    </w:p>
    <w:p w:rsidR="00A6176E" w:rsidRDefault="00790277" w:rsidP="005F3C4A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-</w:t>
      </w:r>
      <w:r w:rsidR="00A6176E">
        <w:rPr>
          <w:rStyle w:val="c2"/>
          <w:color w:val="000000"/>
        </w:rPr>
        <w:t>решать уравнения, неравенства и системы с применением  графических представлений, свойств функций, производной;</w:t>
      </w:r>
    </w:p>
    <w:p w:rsidR="00A6176E" w:rsidRDefault="00A6176E" w:rsidP="005F3C4A">
      <w:pPr>
        <w:pStyle w:val="c9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Использовать приобретенные знания и умения в практической деятельности и повседневной жизни</w:t>
      </w:r>
      <w:r>
        <w:rPr>
          <w:rStyle w:val="c2"/>
          <w:color w:val="000000"/>
        </w:rPr>
        <w:t> </w:t>
      </w:r>
      <w:proofErr w:type="gramStart"/>
      <w:r>
        <w:rPr>
          <w:rStyle w:val="c2"/>
          <w:color w:val="000000"/>
        </w:rPr>
        <w:t>для</w:t>
      </w:r>
      <w:proofErr w:type="gramEnd"/>
    </w:p>
    <w:p w:rsidR="00A6176E" w:rsidRDefault="00A6176E" w:rsidP="005F3C4A">
      <w:pPr>
        <w:pStyle w:val="c26"/>
        <w:shd w:val="clear" w:color="auto" w:fill="FFFFFF"/>
        <w:spacing w:before="0" w:beforeAutospacing="0" w:after="0" w:afterAutospacing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2"/>
          <w:color w:val="000000"/>
        </w:rPr>
        <w:t>построения и исследования простейших математических моделей.</w:t>
      </w:r>
    </w:p>
    <w:p w:rsidR="00A6176E" w:rsidRDefault="00A6176E" w:rsidP="005F3C4A">
      <w:pPr>
        <w:shd w:val="clear" w:color="auto" w:fill="FFFFFF"/>
        <w:ind w:left="-284"/>
        <w:jc w:val="both"/>
        <w:textAlignment w:val="baseline"/>
        <w:rPr>
          <w:rFonts w:ascii="inherit" w:hAnsi="inherit"/>
        </w:rPr>
      </w:pPr>
    </w:p>
    <w:p w:rsidR="00A6176E" w:rsidRPr="004169B4" w:rsidRDefault="00A6176E" w:rsidP="00A6176E">
      <w:pPr>
        <w:jc w:val="both"/>
        <w:rPr>
          <w:b/>
          <w:sz w:val="28"/>
          <w:szCs w:val="28"/>
        </w:rPr>
      </w:pPr>
      <w:r w:rsidRPr="004169B4">
        <w:rPr>
          <w:b/>
          <w:sz w:val="28"/>
          <w:szCs w:val="28"/>
        </w:rPr>
        <w:t>4. Объем дисциплины и виды учебной работы</w:t>
      </w:r>
    </w:p>
    <w:p w:rsidR="00A6176E" w:rsidRPr="004169B4" w:rsidRDefault="00A6176E" w:rsidP="00A6176E">
      <w:pPr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812"/>
        <w:gridCol w:w="2760"/>
      </w:tblGrid>
      <w:tr w:rsidR="00A6176E" w:rsidRPr="004169B4" w:rsidTr="00657009">
        <w:tc>
          <w:tcPr>
            <w:tcW w:w="6812" w:type="dxa"/>
          </w:tcPr>
          <w:p w:rsidR="00A6176E" w:rsidRPr="00790277" w:rsidRDefault="00A6176E" w:rsidP="00657009">
            <w:pPr>
              <w:jc w:val="center"/>
              <w:rPr>
                <w:b/>
                <w:sz w:val="24"/>
                <w:szCs w:val="24"/>
              </w:rPr>
            </w:pPr>
            <w:r w:rsidRPr="00790277">
              <w:rPr>
                <w:b/>
                <w:sz w:val="24"/>
                <w:szCs w:val="24"/>
              </w:rPr>
              <w:t>Виды учебной работы</w:t>
            </w:r>
          </w:p>
        </w:tc>
        <w:tc>
          <w:tcPr>
            <w:tcW w:w="2760" w:type="dxa"/>
          </w:tcPr>
          <w:p w:rsidR="00A6176E" w:rsidRPr="00790277" w:rsidRDefault="00A6176E" w:rsidP="00657009">
            <w:pPr>
              <w:jc w:val="center"/>
              <w:rPr>
                <w:b/>
                <w:sz w:val="24"/>
                <w:szCs w:val="24"/>
              </w:rPr>
            </w:pPr>
            <w:r w:rsidRPr="00790277">
              <w:rPr>
                <w:b/>
                <w:sz w:val="24"/>
                <w:szCs w:val="24"/>
              </w:rPr>
              <w:t>Часы</w:t>
            </w:r>
          </w:p>
        </w:tc>
      </w:tr>
      <w:tr w:rsidR="00A6176E" w:rsidRPr="004169B4" w:rsidTr="00657009">
        <w:tc>
          <w:tcPr>
            <w:tcW w:w="6812" w:type="dxa"/>
          </w:tcPr>
          <w:p w:rsidR="00A6176E" w:rsidRPr="00790277" w:rsidRDefault="00A6176E" w:rsidP="00657009">
            <w:pPr>
              <w:jc w:val="both"/>
              <w:rPr>
                <w:sz w:val="24"/>
                <w:szCs w:val="24"/>
              </w:rPr>
            </w:pPr>
            <w:r w:rsidRPr="00790277">
              <w:rPr>
                <w:sz w:val="24"/>
                <w:szCs w:val="24"/>
              </w:rPr>
              <w:t>Аудиторные занятия</w:t>
            </w:r>
          </w:p>
        </w:tc>
        <w:tc>
          <w:tcPr>
            <w:tcW w:w="2760" w:type="dxa"/>
          </w:tcPr>
          <w:p w:rsidR="00A6176E" w:rsidRPr="00790277" w:rsidRDefault="00826141" w:rsidP="00657009">
            <w:pPr>
              <w:jc w:val="center"/>
              <w:rPr>
                <w:sz w:val="24"/>
                <w:szCs w:val="24"/>
              </w:rPr>
            </w:pPr>
            <w:r w:rsidRPr="00790277">
              <w:rPr>
                <w:sz w:val="24"/>
                <w:szCs w:val="24"/>
              </w:rPr>
              <w:t>102</w:t>
            </w:r>
          </w:p>
        </w:tc>
      </w:tr>
      <w:tr w:rsidR="00A6176E" w:rsidRPr="004169B4" w:rsidTr="00657009">
        <w:tc>
          <w:tcPr>
            <w:tcW w:w="6812" w:type="dxa"/>
          </w:tcPr>
          <w:p w:rsidR="00A6176E" w:rsidRPr="00790277" w:rsidRDefault="00A6176E" w:rsidP="00657009">
            <w:pPr>
              <w:jc w:val="both"/>
              <w:rPr>
                <w:sz w:val="24"/>
                <w:szCs w:val="24"/>
              </w:rPr>
            </w:pPr>
            <w:r w:rsidRPr="00790277">
              <w:rPr>
                <w:sz w:val="24"/>
                <w:szCs w:val="24"/>
              </w:rPr>
              <w:t>Тесты</w:t>
            </w:r>
          </w:p>
        </w:tc>
        <w:tc>
          <w:tcPr>
            <w:tcW w:w="2760" w:type="dxa"/>
          </w:tcPr>
          <w:p w:rsidR="00A6176E" w:rsidRPr="00790277" w:rsidRDefault="00826141" w:rsidP="00657009">
            <w:pPr>
              <w:jc w:val="center"/>
              <w:rPr>
                <w:sz w:val="24"/>
                <w:szCs w:val="24"/>
              </w:rPr>
            </w:pPr>
            <w:r w:rsidRPr="00790277">
              <w:rPr>
                <w:sz w:val="24"/>
                <w:szCs w:val="24"/>
              </w:rPr>
              <w:t>6</w:t>
            </w:r>
          </w:p>
        </w:tc>
      </w:tr>
      <w:tr w:rsidR="00A6176E" w:rsidRPr="004169B4" w:rsidTr="00657009">
        <w:tc>
          <w:tcPr>
            <w:tcW w:w="6812" w:type="dxa"/>
          </w:tcPr>
          <w:p w:rsidR="00A6176E" w:rsidRPr="00790277" w:rsidRDefault="00A6176E" w:rsidP="00657009">
            <w:pPr>
              <w:jc w:val="both"/>
              <w:rPr>
                <w:sz w:val="24"/>
                <w:szCs w:val="24"/>
              </w:rPr>
            </w:pPr>
            <w:r w:rsidRPr="00790277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2760" w:type="dxa"/>
          </w:tcPr>
          <w:p w:rsidR="00A6176E" w:rsidRPr="00790277" w:rsidRDefault="00826141" w:rsidP="00657009">
            <w:pPr>
              <w:jc w:val="center"/>
              <w:rPr>
                <w:sz w:val="24"/>
                <w:szCs w:val="24"/>
              </w:rPr>
            </w:pPr>
            <w:r w:rsidRPr="00790277">
              <w:rPr>
                <w:sz w:val="24"/>
                <w:szCs w:val="24"/>
              </w:rPr>
              <w:t>8</w:t>
            </w:r>
          </w:p>
        </w:tc>
      </w:tr>
      <w:tr w:rsidR="00A6176E" w:rsidRPr="004169B4" w:rsidTr="00657009">
        <w:tc>
          <w:tcPr>
            <w:tcW w:w="6812" w:type="dxa"/>
          </w:tcPr>
          <w:p w:rsidR="00A6176E" w:rsidRPr="00790277" w:rsidRDefault="00A6176E" w:rsidP="00657009">
            <w:pPr>
              <w:jc w:val="both"/>
              <w:rPr>
                <w:sz w:val="24"/>
                <w:szCs w:val="24"/>
              </w:rPr>
            </w:pPr>
            <w:r w:rsidRPr="00790277">
              <w:rPr>
                <w:sz w:val="24"/>
                <w:szCs w:val="24"/>
              </w:rPr>
              <w:t>Математические диктанты</w:t>
            </w:r>
          </w:p>
        </w:tc>
        <w:tc>
          <w:tcPr>
            <w:tcW w:w="2760" w:type="dxa"/>
          </w:tcPr>
          <w:p w:rsidR="00A6176E" w:rsidRPr="00790277" w:rsidRDefault="00A6176E" w:rsidP="00657009">
            <w:pPr>
              <w:jc w:val="center"/>
              <w:rPr>
                <w:sz w:val="24"/>
                <w:szCs w:val="24"/>
              </w:rPr>
            </w:pPr>
            <w:r w:rsidRPr="00790277">
              <w:rPr>
                <w:sz w:val="24"/>
                <w:szCs w:val="24"/>
              </w:rPr>
              <w:t>2</w:t>
            </w:r>
          </w:p>
        </w:tc>
      </w:tr>
      <w:tr w:rsidR="00A6176E" w:rsidRPr="004169B4" w:rsidTr="00657009">
        <w:tc>
          <w:tcPr>
            <w:tcW w:w="6812" w:type="dxa"/>
          </w:tcPr>
          <w:p w:rsidR="00A6176E" w:rsidRPr="00790277" w:rsidRDefault="00A6176E" w:rsidP="00657009">
            <w:pPr>
              <w:jc w:val="both"/>
              <w:rPr>
                <w:sz w:val="24"/>
                <w:szCs w:val="24"/>
              </w:rPr>
            </w:pPr>
            <w:r w:rsidRPr="00790277">
              <w:rPr>
                <w:sz w:val="24"/>
                <w:szCs w:val="24"/>
              </w:rPr>
              <w:t>Самостоятельные работы</w:t>
            </w:r>
          </w:p>
        </w:tc>
        <w:tc>
          <w:tcPr>
            <w:tcW w:w="2760" w:type="dxa"/>
          </w:tcPr>
          <w:p w:rsidR="00A6176E" w:rsidRPr="00790277" w:rsidRDefault="00826141" w:rsidP="00657009">
            <w:pPr>
              <w:jc w:val="center"/>
              <w:rPr>
                <w:sz w:val="24"/>
                <w:szCs w:val="24"/>
              </w:rPr>
            </w:pPr>
            <w:r w:rsidRPr="00790277">
              <w:rPr>
                <w:sz w:val="24"/>
                <w:szCs w:val="24"/>
              </w:rPr>
              <w:t>7</w:t>
            </w:r>
          </w:p>
        </w:tc>
      </w:tr>
    </w:tbl>
    <w:p w:rsidR="00242582" w:rsidRDefault="00242582" w:rsidP="0047698A">
      <w:pPr>
        <w:pStyle w:val="c9"/>
        <w:shd w:val="clear" w:color="auto" w:fill="FFFFFF"/>
        <w:spacing w:before="0" w:beforeAutospacing="0" w:after="0" w:afterAutospacing="0"/>
        <w:jc w:val="both"/>
        <w:rPr>
          <w:rFonts w:ascii="inherit" w:hAnsi="inherit"/>
        </w:rPr>
      </w:pPr>
    </w:p>
    <w:p w:rsidR="00A6176E" w:rsidRDefault="00A6176E" w:rsidP="0017368A">
      <w:pPr>
        <w:spacing w:before="100" w:beforeAutospacing="1" w:after="100" w:afterAutospacing="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4169B4">
        <w:rPr>
          <w:b/>
          <w:sz w:val="28"/>
          <w:szCs w:val="28"/>
        </w:rPr>
        <w:t>. Содержание дисциплины</w:t>
      </w:r>
    </w:p>
    <w:p w:rsidR="00826141" w:rsidRPr="00826141" w:rsidRDefault="00826141" w:rsidP="0017368A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826141">
        <w:rPr>
          <w:b/>
        </w:rPr>
        <w:t>Повторение курса алгебры и начал математического анализа 10 класса</w:t>
      </w:r>
      <w:r>
        <w:rPr>
          <w:b/>
        </w:rPr>
        <w:t>. (5ч)</w:t>
      </w:r>
    </w:p>
    <w:p w:rsidR="0047698A" w:rsidRDefault="001B615E" w:rsidP="0017368A">
      <w:pPr>
        <w:pStyle w:val="a3"/>
        <w:jc w:val="both"/>
        <w:rPr>
          <w:rFonts w:ascii="Tahoma" w:hAnsi="Tahoma" w:cs="Tahoma"/>
          <w:color w:val="000000"/>
        </w:rPr>
      </w:pPr>
      <w:r w:rsidRPr="001B615E">
        <w:rPr>
          <w:b/>
          <w:bCs/>
          <w:color w:val="000000"/>
        </w:rPr>
        <w:t>Степен</w:t>
      </w:r>
      <w:r w:rsidR="0029740D">
        <w:rPr>
          <w:b/>
          <w:bCs/>
          <w:color w:val="000000"/>
        </w:rPr>
        <w:t xml:space="preserve">и и </w:t>
      </w:r>
      <w:proofErr w:type="spellStart"/>
      <w:r w:rsidR="0029740D">
        <w:rPr>
          <w:b/>
          <w:bCs/>
          <w:color w:val="000000"/>
        </w:rPr>
        <w:t>корни</w:t>
      </w:r>
      <w:proofErr w:type="gramStart"/>
      <w:r w:rsidR="00826141">
        <w:rPr>
          <w:b/>
          <w:bCs/>
          <w:color w:val="000000"/>
        </w:rPr>
        <w:t>.С</w:t>
      </w:r>
      <w:proofErr w:type="gramEnd"/>
      <w:r w:rsidR="00826141">
        <w:rPr>
          <w:b/>
          <w:bCs/>
          <w:color w:val="000000"/>
        </w:rPr>
        <w:t>тепенные</w:t>
      </w:r>
      <w:proofErr w:type="spellEnd"/>
      <w:r w:rsidR="00826141">
        <w:rPr>
          <w:b/>
          <w:bCs/>
          <w:color w:val="000000"/>
        </w:rPr>
        <w:t xml:space="preserve"> функции.(15ч</w:t>
      </w:r>
      <w:r w:rsidRPr="001B615E">
        <w:rPr>
          <w:b/>
          <w:bCs/>
          <w:color w:val="000000"/>
        </w:rPr>
        <w:t>)</w:t>
      </w:r>
    </w:p>
    <w:p w:rsidR="001B615E" w:rsidRPr="001B615E" w:rsidRDefault="001B615E" w:rsidP="0017368A">
      <w:pPr>
        <w:pStyle w:val="a3"/>
        <w:jc w:val="both"/>
        <w:rPr>
          <w:rFonts w:ascii="Tahoma" w:hAnsi="Tahoma" w:cs="Tahoma"/>
          <w:color w:val="000000"/>
        </w:rPr>
      </w:pPr>
      <w:r w:rsidRPr="001B615E">
        <w:rPr>
          <w:color w:val="000000"/>
        </w:rPr>
        <w:t>Понятие корня</w:t>
      </w:r>
      <w:r w:rsidRPr="001B615E">
        <w:rPr>
          <w:rStyle w:val="apple-converted-space"/>
          <w:color w:val="000000"/>
        </w:rPr>
        <w:t> </w:t>
      </w:r>
      <w:proofErr w:type="spellStart"/>
      <w:proofErr w:type="gramStart"/>
      <w:r w:rsidRPr="001B615E">
        <w:rPr>
          <w:i/>
          <w:iCs/>
          <w:color w:val="000000"/>
        </w:rPr>
        <w:t>п-ой</w:t>
      </w:r>
      <w:proofErr w:type="spellEnd"/>
      <w:proofErr w:type="gramEnd"/>
      <w:r w:rsidRPr="001B615E">
        <w:rPr>
          <w:rStyle w:val="apple-converted-space"/>
          <w:color w:val="000000"/>
        </w:rPr>
        <w:t> </w:t>
      </w:r>
      <w:r w:rsidRPr="001B615E">
        <w:rPr>
          <w:color w:val="000000"/>
        </w:rPr>
        <w:t xml:space="preserve">степени из действительного числа. </w:t>
      </w:r>
      <w:proofErr w:type="spellStart"/>
      <w:r w:rsidRPr="001B615E">
        <w:rPr>
          <w:color w:val="000000"/>
        </w:rPr>
        <w:t>Функци</w:t>
      </w:r>
      <w:proofErr w:type="spellEnd"/>
      <w:r w:rsidRPr="001B615E">
        <w:rPr>
          <w:color w:val="000000"/>
        </w:rPr>
        <w:t xml:space="preserve"> </w:t>
      </w:r>
      <w:proofErr w:type="spellStart"/>
      <w:r w:rsidRPr="001B615E">
        <w:rPr>
          <w:color w:val="000000"/>
        </w:rPr>
        <w:t>у=</w:t>
      </w:r>
      <w:proofErr w:type="spellEnd"/>
      <w:r w:rsidRPr="001B615E">
        <w:rPr>
          <w:color w:val="000000"/>
        </w:rPr>
        <w:t xml:space="preserve"> </w:t>
      </w:r>
      <w:proofErr w:type="spellStart"/>
      <w:r w:rsidRPr="001B615E">
        <w:rPr>
          <w:color w:val="000000"/>
        </w:rPr>
        <w:t>х</w:t>
      </w:r>
      <w:proofErr w:type="spellEnd"/>
      <w:proofErr w:type="gramStart"/>
      <w:r w:rsidR="00790277">
        <w:rPr>
          <w:color w:val="000000"/>
          <w:vertAlign w:val="superscript"/>
          <w:lang w:val="en-US"/>
        </w:rPr>
        <w:t>n</w:t>
      </w:r>
      <w:proofErr w:type="gramEnd"/>
      <w:r w:rsidRPr="001B615E">
        <w:rPr>
          <w:color w:val="000000"/>
        </w:rPr>
        <w:t xml:space="preserve"> , их свойства и графики. Свойства корня</w:t>
      </w:r>
      <w:r w:rsidRPr="001B615E">
        <w:rPr>
          <w:rStyle w:val="apple-converted-space"/>
          <w:color w:val="000000"/>
        </w:rPr>
        <w:t> </w:t>
      </w:r>
      <w:proofErr w:type="spellStart"/>
      <w:proofErr w:type="gramStart"/>
      <w:r w:rsidRPr="001B615E">
        <w:rPr>
          <w:i/>
          <w:iCs/>
          <w:color w:val="000000"/>
        </w:rPr>
        <w:t>п-ой</w:t>
      </w:r>
      <w:proofErr w:type="spellEnd"/>
      <w:proofErr w:type="gramEnd"/>
      <w:r w:rsidRPr="001B615E">
        <w:rPr>
          <w:rStyle w:val="apple-converted-space"/>
          <w:color w:val="000000"/>
        </w:rPr>
        <w:t> </w:t>
      </w:r>
      <w:r w:rsidRPr="001B615E">
        <w:rPr>
          <w:color w:val="000000"/>
        </w:rPr>
        <w:t>степени. Преобразование выражений, содержащих радикалы. Обобщение понятия о показателе степени. Степенные функции, их свойства и графики.</w:t>
      </w:r>
    </w:p>
    <w:p w:rsidR="001B615E" w:rsidRPr="001B615E" w:rsidRDefault="001B615E" w:rsidP="0017368A">
      <w:pPr>
        <w:pStyle w:val="a3"/>
        <w:jc w:val="both"/>
        <w:rPr>
          <w:rFonts w:ascii="Tahoma" w:hAnsi="Tahoma" w:cs="Tahoma"/>
          <w:color w:val="000000"/>
        </w:rPr>
      </w:pPr>
      <w:r w:rsidRPr="001B615E">
        <w:rPr>
          <w:b/>
          <w:bCs/>
          <w:color w:val="000000"/>
        </w:rPr>
        <w:t>Показательн</w:t>
      </w:r>
      <w:r w:rsidR="00826141">
        <w:rPr>
          <w:b/>
          <w:bCs/>
          <w:color w:val="000000"/>
        </w:rPr>
        <w:t>ая и логарифмическая функции. (28 ч</w:t>
      </w:r>
      <w:r w:rsidRPr="001B615E">
        <w:rPr>
          <w:b/>
          <w:bCs/>
          <w:color w:val="000000"/>
        </w:rPr>
        <w:t>)</w:t>
      </w:r>
    </w:p>
    <w:p w:rsidR="001B615E" w:rsidRPr="001B615E" w:rsidRDefault="001B615E" w:rsidP="0017368A">
      <w:pPr>
        <w:pStyle w:val="a6"/>
        <w:jc w:val="both"/>
        <w:rPr>
          <w:rFonts w:ascii="Tahoma" w:hAnsi="Tahoma" w:cs="Tahoma"/>
        </w:rPr>
      </w:pPr>
      <w:r w:rsidRPr="001B615E">
        <w:t>Показательная функция, ее свойства и график. Показательные уравнения. Показательные неравенства.</w:t>
      </w:r>
    </w:p>
    <w:p w:rsidR="001B615E" w:rsidRPr="001B615E" w:rsidRDefault="001B615E" w:rsidP="0017368A">
      <w:pPr>
        <w:pStyle w:val="a6"/>
        <w:jc w:val="both"/>
        <w:rPr>
          <w:rFonts w:ascii="Tahoma" w:hAnsi="Tahoma" w:cs="Tahoma"/>
        </w:rPr>
      </w:pPr>
      <w:r w:rsidRPr="001B615E">
        <w:t xml:space="preserve">Понятие логарифма. </w:t>
      </w:r>
      <w:proofErr w:type="spellStart"/>
      <w:r w:rsidRPr="001B615E">
        <w:t>Фунция</w:t>
      </w:r>
      <w:proofErr w:type="spellEnd"/>
      <w:r w:rsidRPr="001B615E">
        <w:t xml:space="preserve"> </w:t>
      </w:r>
      <w:proofErr w:type="spellStart"/>
      <w:r w:rsidRPr="001B615E">
        <w:t>у</w:t>
      </w:r>
      <w:proofErr w:type="gramStart"/>
      <w:r w:rsidRPr="001B615E">
        <w:t>=</w:t>
      </w:r>
      <w:proofErr w:type="spellEnd"/>
      <w:r w:rsidRPr="001B615E">
        <w:rPr>
          <w:rFonts w:ascii="Tahoma" w:hAnsi="Tahoma" w:cs="Tahoma"/>
          <w:noProof/>
        </w:rPr>
        <w:drawing>
          <wp:inline distT="0" distB="0" distL="0" distR="0">
            <wp:extent cx="504825" cy="180975"/>
            <wp:effectExtent l="19050" t="0" r="0" b="0"/>
            <wp:docPr id="1" name="Рисунок 1" descr="hello_html_388525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885250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615E">
        <w:t>,</w:t>
      </w:r>
      <w:proofErr w:type="gramEnd"/>
      <w:r w:rsidRPr="001B615E">
        <w:t>ее свойства и график.</w:t>
      </w:r>
      <w:r w:rsidR="00826141">
        <w:t xml:space="preserve"> </w:t>
      </w:r>
      <w:r w:rsidRPr="001B615E">
        <w:t>Свойства логарифмов. Логарифмические уравнения. Логарифмические неравенства. Переход к новому</w:t>
      </w:r>
      <w:r w:rsidR="00826141">
        <w:t xml:space="preserve"> </w:t>
      </w:r>
      <w:r w:rsidRPr="001B615E">
        <w:t>основанию логарифма.</w:t>
      </w:r>
      <w:r w:rsidR="00790277">
        <w:t xml:space="preserve"> </w:t>
      </w:r>
      <w:r w:rsidRPr="001B615E">
        <w:t>Дифференцирование показательной и логарифмической функций.</w:t>
      </w:r>
    </w:p>
    <w:p w:rsidR="005F3C4A" w:rsidRPr="001B615E" w:rsidRDefault="005F3C4A" w:rsidP="0017368A">
      <w:pPr>
        <w:pStyle w:val="a6"/>
        <w:jc w:val="both"/>
        <w:rPr>
          <w:rFonts w:ascii="Tahoma" w:hAnsi="Tahoma" w:cs="Tahoma"/>
        </w:rPr>
      </w:pPr>
    </w:p>
    <w:p w:rsidR="001B615E" w:rsidRPr="001B615E" w:rsidRDefault="001B615E" w:rsidP="0017368A">
      <w:pPr>
        <w:pStyle w:val="a6"/>
        <w:jc w:val="both"/>
        <w:rPr>
          <w:rFonts w:ascii="Tahoma" w:hAnsi="Tahoma" w:cs="Tahoma"/>
          <w:color w:val="000000"/>
        </w:rPr>
      </w:pPr>
      <w:r w:rsidRPr="001B615E">
        <w:rPr>
          <w:b/>
          <w:bCs/>
          <w:color w:val="000000"/>
        </w:rPr>
        <w:t>Элементы математической статистики, комбинаторики и теории вероятностей. (</w:t>
      </w:r>
      <w:r w:rsidR="005A369E">
        <w:rPr>
          <w:b/>
          <w:bCs/>
          <w:color w:val="000000"/>
        </w:rPr>
        <w:t>11ч)</w:t>
      </w:r>
    </w:p>
    <w:p w:rsidR="001B615E" w:rsidRDefault="001B615E" w:rsidP="0017368A">
      <w:pPr>
        <w:pStyle w:val="a6"/>
        <w:jc w:val="both"/>
        <w:rPr>
          <w:color w:val="000000"/>
        </w:rPr>
      </w:pPr>
      <w:r w:rsidRPr="001B615E">
        <w:rPr>
          <w:color w:val="000000"/>
        </w:rPr>
        <w:t>Статистическая обработка данных. Простейшие вероятностные задачи. Сочетания и размещения. Формула бинома Ньютона. Случайные события и их вероятности.</w:t>
      </w:r>
    </w:p>
    <w:p w:rsidR="005F3C4A" w:rsidRPr="001B615E" w:rsidRDefault="005F3C4A" w:rsidP="0017368A">
      <w:pPr>
        <w:pStyle w:val="a6"/>
        <w:jc w:val="both"/>
        <w:rPr>
          <w:rFonts w:ascii="Tahoma" w:hAnsi="Tahoma" w:cs="Tahoma"/>
          <w:color w:val="000000"/>
        </w:rPr>
      </w:pPr>
    </w:p>
    <w:p w:rsidR="001B615E" w:rsidRPr="001B615E" w:rsidRDefault="001B615E" w:rsidP="0017368A">
      <w:pPr>
        <w:pStyle w:val="a6"/>
        <w:jc w:val="both"/>
        <w:rPr>
          <w:rFonts w:ascii="Tahoma" w:hAnsi="Tahoma" w:cs="Tahoma"/>
          <w:color w:val="000000"/>
        </w:rPr>
      </w:pPr>
      <w:r w:rsidRPr="001B615E">
        <w:rPr>
          <w:b/>
          <w:bCs/>
          <w:color w:val="000000"/>
        </w:rPr>
        <w:t>Уравнения и</w:t>
      </w:r>
      <w:r w:rsidR="005F3C4A">
        <w:rPr>
          <w:b/>
          <w:bCs/>
          <w:color w:val="000000"/>
        </w:rPr>
        <w:t xml:space="preserve"> </w:t>
      </w:r>
      <w:r w:rsidRPr="001B615E">
        <w:rPr>
          <w:b/>
          <w:bCs/>
          <w:color w:val="000000"/>
        </w:rPr>
        <w:t>неравенства. Сис</w:t>
      </w:r>
      <w:r w:rsidR="005A369E">
        <w:rPr>
          <w:b/>
          <w:bCs/>
          <w:color w:val="000000"/>
        </w:rPr>
        <w:t>темы уравнений и неравенств. (17ч</w:t>
      </w:r>
      <w:r w:rsidRPr="001B615E">
        <w:rPr>
          <w:b/>
          <w:bCs/>
          <w:color w:val="000000"/>
        </w:rPr>
        <w:t>)</w:t>
      </w:r>
    </w:p>
    <w:p w:rsidR="001B615E" w:rsidRPr="001B615E" w:rsidRDefault="001B615E" w:rsidP="0017368A">
      <w:pPr>
        <w:pStyle w:val="a6"/>
        <w:jc w:val="both"/>
        <w:rPr>
          <w:rFonts w:ascii="Tahoma" w:hAnsi="Tahoma" w:cs="Tahoma"/>
          <w:color w:val="000000"/>
        </w:rPr>
      </w:pPr>
      <w:r w:rsidRPr="001B615E">
        <w:rPr>
          <w:color w:val="000000"/>
          <w:shd w:val="clear" w:color="auto" w:fill="FFFFFF"/>
        </w:rPr>
        <w:t>Равносильность уравнений.</w:t>
      </w:r>
      <w:r w:rsidR="00790277">
        <w:rPr>
          <w:color w:val="000000"/>
          <w:shd w:val="clear" w:color="auto" w:fill="FFFFFF"/>
        </w:rPr>
        <w:t xml:space="preserve"> О</w:t>
      </w:r>
      <w:r w:rsidRPr="001B615E">
        <w:rPr>
          <w:color w:val="000000"/>
          <w:shd w:val="clear" w:color="auto" w:fill="FFFFFF"/>
        </w:rPr>
        <w:t>бщие методы решения уравнений:</w:t>
      </w:r>
      <w:r w:rsidR="00790277">
        <w:rPr>
          <w:color w:val="000000"/>
          <w:shd w:val="clear" w:color="auto" w:fill="FFFFFF"/>
        </w:rPr>
        <w:t xml:space="preserve"> </w:t>
      </w:r>
      <w:r w:rsidRPr="001B615E">
        <w:rPr>
          <w:color w:val="000000"/>
          <w:shd w:val="clear" w:color="auto" w:fill="FFFFFF"/>
        </w:rPr>
        <w:t>замена уравнений</w:t>
      </w:r>
      <w:r w:rsidRPr="001B615E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1B615E">
        <w:rPr>
          <w:i/>
          <w:iCs/>
          <w:color w:val="000000"/>
          <w:shd w:val="clear" w:color="auto" w:fill="FFFFFF"/>
        </w:rPr>
        <w:t>h</w:t>
      </w:r>
      <w:proofErr w:type="spellEnd"/>
      <w:r w:rsidRPr="001B615E">
        <w:rPr>
          <w:i/>
          <w:iCs/>
          <w:color w:val="000000"/>
          <w:shd w:val="clear" w:color="auto" w:fill="FFFFFF"/>
        </w:rPr>
        <w:t>(</w:t>
      </w:r>
      <w:proofErr w:type="spellStart"/>
      <w:r w:rsidRPr="001B615E">
        <w:rPr>
          <w:i/>
          <w:iCs/>
          <w:color w:val="000000"/>
          <w:shd w:val="clear" w:color="auto" w:fill="FFFFFF"/>
        </w:rPr>
        <w:t>f</w:t>
      </w:r>
      <w:proofErr w:type="spellEnd"/>
      <w:r w:rsidRPr="001B615E">
        <w:rPr>
          <w:i/>
          <w:iCs/>
          <w:color w:val="000000"/>
          <w:shd w:val="clear" w:color="auto" w:fill="FFFFFF"/>
        </w:rPr>
        <w:t>(</w:t>
      </w:r>
      <w:proofErr w:type="spellStart"/>
      <w:r w:rsidRPr="001B615E">
        <w:rPr>
          <w:i/>
          <w:iCs/>
          <w:color w:val="000000"/>
          <w:shd w:val="clear" w:color="auto" w:fill="FFFFFF"/>
        </w:rPr>
        <w:t>x</w:t>
      </w:r>
      <w:proofErr w:type="spellEnd"/>
      <w:r w:rsidRPr="001B615E">
        <w:rPr>
          <w:i/>
          <w:iCs/>
          <w:color w:val="000000"/>
          <w:shd w:val="clear" w:color="auto" w:fill="FFFFFF"/>
        </w:rPr>
        <w:t>))-</w:t>
      </w:r>
      <w:proofErr w:type="spellStart"/>
      <w:r w:rsidRPr="001B615E">
        <w:rPr>
          <w:i/>
          <w:iCs/>
          <w:color w:val="000000"/>
          <w:shd w:val="clear" w:color="auto" w:fill="FFFFFF"/>
        </w:rPr>
        <w:t>h</w:t>
      </w:r>
      <w:proofErr w:type="spellEnd"/>
      <w:r w:rsidRPr="001B615E">
        <w:rPr>
          <w:i/>
          <w:iCs/>
          <w:color w:val="000000"/>
          <w:shd w:val="clear" w:color="auto" w:fill="FFFFFF"/>
        </w:rPr>
        <w:t>(</w:t>
      </w:r>
      <w:proofErr w:type="spellStart"/>
      <w:r w:rsidRPr="001B615E">
        <w:rPr>
          <w:i/>
          <w:iCs/>
          <w:color w:val="000000"/>
          <w:shd w:val="clear" w:color="auto" w:fill="FFFFFF"/>
        </w:rPr>
        <w:t>g</w:t>
      </w:r>
      <w:proofErr w:type="spellEnd"/>
      <w:r w:rsidRPr="001B615E">
        <w:rPr>
          <w:i/>
          <w:iCs/>
          <w:color w:val="000000"/>
          <w:shd w:val="clear" w:color="auto" w:fill="FFFFFF"/>
        </w:rPr>
        <w:t>(</w:t>
      </w:r>
      <w:proofErr w:type="spellStart"/>
      <w:r w:rsidRPr="001B615E">
        <w:rPr>
          <w:i/>
          <w:iCs/>
          <w:color w:val="000000"/>
          <w:shd w:val="clear" w:color="auto" w:fill="FFFFFF"/>
        </w:rPr>
        <w:t>x</w:t>
      </w:r>
      <w:proofErr w:type="spellEnd"/>
      <w:r w:rsidRPr="001B615E">
        <w:rPr>
          <w:i/>
          <w:iCs/>
          <w:color w:val="000000"/>
          <w:shd w:val="clear" w:color="auto" w:fill="FFFFFF"/>
        </w:rPr>
        <w:t>))</w:t>
      </w:r>
      <w:r w:rsidRPr="001B615E">
        <w:rPr>
          <w:rStyle w:val="apple-converted-space"/>
          <w:color w:val="000000"/>
          <w:shd w:val="clear" w:color="auto" w:fill="FFFFFF"/>
        </w:rPr>
        <w:t> </w:t>
      </w:r>
      <w:r w:rsidRPr="001B615E">
        <w:rPr>
          <w:color w:val="000000"/>
          <w:shd w:val="clear" w:color="auto" w:fill="FFFFFF"/>
        </w:rPr>
        <w:t>уравнением</w:t>
      </w:r>
      <w:r w:rsidRPr="001B615E">
        <w:rPr>
          <w:rStyle w:val="apple-converted-space"/>
          <w:color w:val="000000"/>
          <w:shd w:val="clear" w:color="auto" w:fill="FFFFFF"/>
        </w:rPr>
        <w:t> </w:t>
      </w:r>
      <w:proofErr w:type="spellStart"/>
      <w:r w:rsidRPr="001B615E">
        <w:rPr>
          <w:i/>
          <w:iCs/>
          <w:color w:val="000000"/>
          <w:shd w:val="clear" w:color="auto" w:fill="FFFFFF"/>
        </w:rPr>
        <w:t>f</w:t>
      </w:r>
      <w:proofErr w:type="spellEnd"/>
      <w:r w:rsidRPr="001B615E">
        <w:rPr>
          <w:i/>
          <w:iCs/>
          <w:color w:val="000000"/>
          <w:shd w:val="clear" w:color="auto" w:fill="FFFFFF"/>
        </w:rPr>
        <w:t>(</w:t>
      </w:r>
      <w:proofErr w:type="spellStart"/>
      <w:r w:rsidRPr="001B615E">
        <w:rPr>
          <w:i/>
          <w:iCs/>
          <w:color w:val="000000"/>
          <w:shd w:val="clear" w:color="auto" w:fill="FFFFFF"/>
        </w:rPr>
        <w:t>x</w:t>
      </w:r>
      <w:proofErr w:type="spellEnd"/>
      <w:r w:rsidRPr="001B615E">
        <w:rPr>
          <w:i/>
          <w:iCs/>
          <w:color w:val="000000"/>
          <w:shd w:val="clear" w:color="auto" w:fill="FFFFFF"/>
        </w:rPr>
        <w:t>)</w:t>
      </w:r>
      <w:proofErr w:type="spellStart"/>
      <w:r w:rsidRPr="001B615E">
        <w:rPr>
          <w:i/>
          <w:iCs/>
          <w:color w:val="000000"/>
          <w:shd w:val="clear" w:color="auto" w:fill="FFFFFF"/>
        </w:rPr>
        <w:t>=g</w:t>
      </w:r>
      <w:proofErr w:type="spellEnd"/>
      <w:r w:rsidRPr="001B615E">
        <w:rPr>
          <w:i/>
          <w:iCs/>
          <w:color w:val="000000"/>
          <w:shd w:val="clear" w:color="auto" w:fill="FFFFFF"/>
        </w:rPr>
        <w:t>(</w:t>
      </w:r>
      <w:proofErr w:type="spellStart"/>
      <w:r w:rsidRPr="001B615E">
        <w:rPr>
          <w:i/>
          <w:iCs/>
          <w:color w:val="000000"/>
          <w:shd w:val="clear" w:color="auto" w:fill="FFFFFF"/>
        </w:rPr>
        <w:t>x</w:t>
      </w:r>
      <w:proofErr w:type="spellEnd"/>
      <w:r w:rsidRPr="001B615E">
        <w:rPr>
          <w:i/>
          <w:iCs/>
          <w:color w:val="000000"/>
          <w:shd w:val="clear" w:color="auto" w:fill="FFFFFF"/>
        </w:rPr>
        <w:t>),</w:t>
      </w:r>
      <w:r w:rsidRPr="001B615E">
        <w:rPr>
          <w:color w:val="000000"/>
          <w:shd w:val="clear" w:color="auto" w:fill="FFFFFF"/>
        </w:rPr>
        <w:t>разложение на множители, введение новой переменной, функционально-графический метод.</w:t>
      </w:r>
    </w:p>
    <w:p w:rsidR="001B615E" w:rsidRPr="001B615E" w:rsidRDefault="001B615E" w:rsidP="0017368A">
      <w:pPr>
        <w:pStyle w:val="a6"/>
        <w:jc w:val="both"/>
        <w:rPr>
          <w:rFonts w:ascii="Tahoma" w:hAnsi="Tahoma" w:cs="Tahoma"/>
          <w:color w:val="000000"/>
        </w:rPr>
      </w:pPr>
      <w:r w:rsidRPr="001B615E">
        <w:rPr>
          <w:color w:val="000000"/>
          <w:shd w:val="clear" w:color="auto" w:fill="FFFFFF"/>
        </w:rPr>
        <w:lastRenderedPageBreak/>
        <w:t>Решение неравенств с одной переменной. Равносильн</w:t>
      </w:r>
      <w:r w:rsidR="00790277">
        <w:rPr>
          <w:color w:val="000000"/>
          <w:shd w:val="clear" w:color="auto" w:fill="FFFFFF"/>
        </w:rPr>
        <w:t>ость неравенств, системы и сово</w:t>
      </w:r>
      <w:r w:rsidRPr="001B615E">
        <w:rPr>
          <w:color w:val="000000"/>
          <w:shd w:val="clear" w:color="auto" w:fill="FFFFFF"/>
        </w:rPr>
        <w:t>купности неравенств, иррациональные неравенства, неравенства с модулями.</w:t>
      </w:r>
    </w:p>
    <w:p w:rsidR="001B615E" w:rsidRDefault="001B615E" w:rsidP="0017368A">
      <w:pPr>
        <w:pStyle w:val="a6"/>
        <w:jc w:val="both"/>
        <w:rPr>
          <w:color w:val="000000"/>
          <w:shd w:val="clear" w:color="auto" w:fill="FFFFFF"/>
        </w:rPr>
      </w:pPr>
      <w:r w:rsidRPr="001B615E">
        <w:rPr>
          <w:color w:val="000000"/>
          <w:shd w:val="clear" w:color="auto" w:fill="FFFFFF"/>
        </w:rPr>
        <w:t>Системы уравнений. Уравнения и неравенства с параметрами.</w:t>
      </w:r>
    </w:p>
    <w:p w:rsidR="005F3C4A" w:rsidRPr="001B615E" w:rsidRDefault="005F3C4A" w:rsidP="0017368A">
      <w:pPr>
        <w:pStyle w:val="a6"/>
        <w:jc w:val="both"/>
        <w:rPr>
          <w:rFonts w:ascii="Tahoma" w:hAnsi="Tahoma" w:cs="Tahoma"/>
          <w:color w:val="000000"/>
        </w:rPr>
      </w:pPr>
    </w:p>
    <w:p w:rsidR="001B615E" w:rsidRDefault="001B615E" w:rsidP="0017368A">
      <w:pPr>
        <w:pStyle w:val="a6"/>
        <w:jc w:val="both"/>
        <w:rPr>
          <w:b/>
          <w:bCs/>
          <w:color w:val="000000"/>
          <w:shd w:val="clear" w:color="auto" w:fill="FFFFFF"/>
        </w:rPr>
      </w:pPr>
      <w:r w:rsidRPr="001B615E">
        <w:rPr>
          <w:b/>
          <w:bCs/>
          <w:color w:val="000000"/>
          <w:shd w:val="clear" w:color="auto" w:fill="FFFFFF"/>
        </w:rPr>
        <w:t>Обобщающее повторение. Подготовка к ЕГЭ. (</w:t>
      </w:r>
      <w:r w:rsidR="00826141">
        <w:rPr>
          <w:b/>
          <w:bCs/>
          <w:color w:val="000000"/>
          <w:shd w:val="clear" w:color="auto" w:fill="FFFFFF"/>
        </w:rPr>
        <w:t>26</w:t>
      </w:r>
      <w:r w:rsidRPr="001B615E">
        <w:rPr>
          <w:b/>
          <w:bCs/>
          <w:color w:val="000000"/>
          <w:shd w:val="clear" w:color="auto" w:fill="FFFFFF"/>
        </w:rPr>
        <w:t>ч)</w:t>
      </w:r>
    </w:p>
    <w:p w:rsidR="00961411" w:rsidRDefault="00961411" w:rsidP="00961411">
      <w:pPr>
        <w:pStyle w:val="a6"/>
        <w:jc w:val="both"/>
        <w:rPr>
          <w:rFonts w:ascii="Tahoma" w:hAnsi="Tahoma" w:cs="Tahoma"/>
          <w:color w:val="000000"/>
        </w:rPr>
      </w:pPr>
    </w:p>
    <w:p w:rsidR="0047698A" w:rsidRPr="005A369E" w:rsidRDefault="005A369E" w:rsidP="0047698A">
      <w:pPr>
        <w:pStyle w:val="a9"/>
        <w:spacing w:after="200" w:line="276" w:lineRule="auto"/>
        <w:ind w:left="0"/>
        <w:rPr>
          <w:b/>
          <w:szCs w:val="28"/>
        </w:rPr>
      </w:pPr>
      <w:r w:rsidRPr="005A369E">
        <w:rPr>
          <w:b/>
          <w:szCs w:val="28"/>
        </w:rPr>
        <w:t>5.1 Контроль знаний</w:t>
      </w:r>
    </w:p>
    <w:p w:rsidR="0047698A" w:rsidRPr="006B4CFC" w:rsidRDefault="0047698A" w:rsidP="0047698A">
      <w:pPr>
        <w:ind w:left="360"/>
        <w:jc w:val="both"/>
        <w:rPr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3366"/>
        <w:gridCol w:w="1003"/>
        <w:gridCol w:w="4517"/>
      </w:tblGrid>
      <w:tr w:rsidR="0047698A" w:rsidRPr="006B4CFC" w:rsidTr="00657009">
        <w:trPr>
          <w:trHeight w:val="831"/>
        </w:trPr>
        <w:tc>
          <w:tcPr>
            <w:tcW w:w="0" w:type="auto"/>
          </w:tcPr>
          <w:p w:rsidR="0047698A" w:rsidRPr="00670745" w:rsidRDefault="0047698A" w:rsidP="00657009">
            <w:pPr>
              <w:jc w:val="center"/>
              <w:rPr>
                <w:b/>
                <w:bCs/>
              </w:rPr>
            </w:pPr>
            <w:r w:rsidRPr="00670745">
              <w:rPr>
                <w:b/>
                <w:bCs/>
              </w:rPr>
              <w:t>№-темы</w:t>
            </w:r>
          </w:p>
        </w:tc>
        <w:tc>
          <w:tcPr>
            <w:tcW w:w="0" w:type="auto"/>
          </w:tcPr>
          <w:p w:rsidR="0047698A" w:rsidRPr="00670745" w:rsidRDefault="0047698A" w:rsidP="00657009">
            <w:pPr>
              <w:jc w:val="center"/>
              <w:rPr>
                <w:b/>
                <w:bCs/>
              </w:rPr>
            </w:pPr>
            <w:r w:rsidRPr="00670745">
              <w:rPr>
                <w:b/>
                <w:bCs/>
              </w:rPr>
              <w:t>Тема</w:t>
            </w:r>
          </w:p>
        </w:tc>
        <w:tc>
          <w:tcPr>
            <w:tcW w:w="0" w:type="auto"/>
          </w:tcPr>
          <w:p w:rsidR="0047698A" w:rsidRPr="00670745" w:rsidRDefault="0047698A" w:rsidP="00657009">
            <w:pPr>
              <w:jc w:val="center"/>
              <w:rPr>
                <w:b/>
                <w:bCs/>
              </w:rPr>
            </w:pPr>
            <w:r w:rsidRPr="00670745">
              <w:rPr>
                <w:b/>
                <w:bCs/>
              </w:rPr>
              <w:t>Кол-во часов</w:t>
            </w:r>
          </w:p>
        </w:tc>
        <w:tc>
          <w:tcPr>
            <w:tcW w:w="4517" w:type="dxa"/>
          </w:tcPr>
          <w:p w:rsidR="0047698A" w:rsidRPr="00670745" w:rsidRDefault="0047698A" w:rsidP="00657009">
            <w:pPr>
              <w:jc w:val="center"/>
              <w:rPr>
                <w:b/>
                <w:bCs/>
              </w:rPr>
            </w:pPr>
            <w:r w:rsidRPr="00670745">
              <w:rPr>
                <w:b/>
                <w:bCs/>
              </w:rPr>
              <w:t>Виды контроля</w:t>
            </w:r>
          </w:p>
        </w:tc>
      </w:tr>
      <w:tr w:rsidR="005A369E" w:rsidRPr="006B4CFC" w:rsidTr="00657009">
        <w:trPr>
          <w:trHeight w:val="831"/>
        </w:trPr>
        <w:tc>
          <w:tcPr>
            <w:tcW w:w="0" w:type="auto"/>
          </w:tcPr>
          <w:p w:rsidR="005A369E" w:rsidRPr="00670745" w:rsidRDefault="00826141" w:rsidP="00657009">
            <w:pPr>
              <w:jc w:val="center"/>
              <w:rPr>
                <w:b/>
                <w:bCs/>
              </w:rPr>
            </w:pPr>
            <w:r w:rsidRPr="005A369E">
              <w:rPr>
                <w:bCs/>
              </w:rPr>
              <w:t>1.</w:t>
            </w:r>
          </w:p>
        </w:tc>
        <w:tc>
          <w:tcPr>
            <w:tcW w:w="0" w:type="auto"/>
          </w:tcPr>
          <w:p w:rsidR="005A369E" w:rsidRPr="005A369E" w:rsidRDefault="005A369E" w:rsidP="005A369E">
            <w:pPr>
              <w:rPr>
                <w:bCs/>
              </w:rPr>
            </w:pPr>
            <w:r w:rsidRPr="005A369E">
              <w:t>Повторение курса алгебры и начал математического анализа 10 класса</w:t>
            </w:r>
          </w:p>
        </w:tc>
        <w:tc>
          <w:tcPr>
            <w:tcW w:w="0" w:type="auto"/>
          </w:tcPr>
          <w:p w:rsidR="005A369E" w:rsidRPr="005A369E" w:rsidRDefault="005A369E" w:rsidP="00657009">
            <w:pPr>
              <w:jc w:val="center"/>
              <w:rPr>
                <w:bCs/>
              </w:rPr>
            </w:pPr>
            <w:r w:rsidRPr="005A369E">
              <w:rPr>
                <w:bCs/>
              </w:rPr>
              <w:t>5</w:t>
            </w:r>
          </w:p>
        </w:tc>
        <w:tc>
          <w:tcPr>
            <w:tcW w:w="4517" w:type="dxa"/>
          </w:tcPr>
          <w:p w:rsidR="005A369E" w:rsidRPr="00826141" w:rsidRDefault="00826141" w:rsidP="00826141">
            <w:pPr>
              <w:rPr>
                <w:bCs/>
              </w:rPr>
            </w:pPr>
            <w:r w:rsidRPr="00826141">
              <w:rPr>
                <w:bCs/>
              </w:rPr>
              <w:t>Входная контрольная работа</w:t>
            </w:r>
          </w:p>
        </w:tc>
      </w:tr>
      <w:tr w:rsidR="0047698A" w:rsidRPr="006B4CFC" w:rsidTr="00657009">
        <w:trPr>
          <w:trHeight w:val="404"/>
        </w:trPr>
        <w:tc>
          <w:tcPr>
            <w:tcW w:w="0" w:type="auto"/>
          </w:tcPr>
          <w:p w:rsidR="0047698A" w:rsidRPr="005A369E" w:rsidRDefault="00826141" w:rsidP="00657009">
            <w:pPr>
              <w:jc w:val="center"/>
              <w:rPr>
                <w:bCs/>
              </w:rPr>
            </w:pPr>
            <w:r w:rsidRPr="005A369E">
              <w:rPr>
                <w:bCs/>
              </w:rPr>
              <w:t>2.</w:t>
            </w:r>
          </w:p>
        </w:tc>
        <w:tc>
          <w:tcPr>
            <w:tcW w:w="0" w:type="auto"/>
          </w:tcPr>
          <w:p w:rsidR="0047698A" w:rsidRPr="00826141" w:rsidRDefault="0029740D" w:rsidP="00826141">
            <w:pPr>
              <w:pStyle w:val="a3"/>
              <w:jc w:val="both"/>
              <w:rPr>
                <w:rFonts w:ascii="Tahoma" w:hAnsi="Tahoma" w:cs="Tahoma"/>
                <w:color w:val="000000"/>
              </w:rPr>
            </w:pPr>
            <w:r>
              <w:rPr>
                <w:bCs/>
                <w:color w:val="000000"/>
              </w:rPr>
              <w:t>Степени и корни</w:t>
            </w:r>
            <w:r w:rsidR="005F3C4A" w:rsidRPr="005F3C4A">
              <w:rPr>
                <w:bCs/>
                <w:color w:val="000000"/>
              </w:rPr>
              <w:t>.</w:t>
            </w:r>
            <w:r w:rsidR="00BD453C">
              <w:rPr>
                <w:bCs/>
                <w:color w:val="000000"/>
              </w:rPr>
              <w:t xml:space="preserve"> </w:t>
            </w:r>
            <w:r w:rsidR="005F3C4A" w:rsidRPr="005F3C4A">
              <w:rPr>
                <w:bCs/>
                <w:color w:val="000000"/>
              </w:rPr>
              <w:t>Степенные функции</w:t>
            </w:r>
            <w:r w:rsidR="005F3C4A">
              <w:rPr>
                <w:bCs/>
                <w:color w:val="000000"/>
              </w:rPr>
              <w:t>.</w:t>
            </w:r>
          </w:p>
        </w:tc>
        <w:tc>
          <w:tcPr>
            <w:tcW w:w="0" w:type="auto"/>
          </w:tcPr>
          <w:p w:rsidR="0047698A" w:rsidRPr="006B4CFC" w:rsidRDefault="005F3C4A" w:rsidP="00657009">
            <w:pPr>
              <w:jc w:val="center"/>
            </w:pPr>
            <w:r>
              <w:t>1</w:t>
            </w:r>
            <w:r w:rsidR="005A369E">
              <w:t>5</w:t>
            </w:r>
          </w:p>
        </w:tc>
        <w:tc>
          <w:tcPr>
            <w:tcW w:w="4517" w:type="dxa"/>
          </w:tcPr>
          <w:p w:rsidR="0047698A" w:rsidRPr="00D06284" w:rsidRDefault="0047698A" w:rsidP="00657009">
            <w:pPr>
              <w:jc w:val="both"/>
              <w:rPr>
                <w:bCs/>
              </w:rPr>
            </w:pPr>
            <w:r w:rsidRPr="00D06284">
              <w:rPr>
                <w:bCs/>
              </w:rPr>
              <w:t>Самостоятельные работы, контрольная работа №1.</w:t>
            </w:r>
          </w:p>
        </w:tc>
      </w:tr>
      <w:tr w:rsidR="0047698A" w:rsidRPr="006B4CFC" w:rsidTr="00657009">
        <w:trPr>
          <w:trHeight w:val="575"/>
        </w:trPr>
        <w:tc>
          <w:tcPr>
            <w:tcW w:w="0" w:type="auto"/>
          </w:tcPr>
          <w:p w:rsidR="0047698A" w:rsidRPr="005A369E" w:rsidRDefault="00826141" w:rsidP="00657009">
            <w:pPr>
              <w:jc w:val="center"/>
              <w:rPr>
                <w:bCs/>
              </w:rPr>
            </w:pPr>
            <w:r w:rsidRPr="005A369E">
              <w:rPr>
                <w:bCs/>
              </w:rPr>
              <w:t>3.</w:t>
            </w:r>
          </w:p>
        </w:tc>
        <w:tc>
          <w:tcPr>
            <w:tcW w:w="0" w:type="auto"/>
          </w:tcPr>
          <w:p w:rsidR="0047698A" w:rsidRPr="005F3C4A" w:rsidRDefault="0047698A" w:rsidP="005F3C4A">
            <w:pPr>
              <w:shd w:val="clear" w:color="auto" w:fill="FFFFFF"/>
              <w:autoSpaceDE w:val="0"/>
              <w:autoSpaceDN w:val="0"/>
              <w:adjustRightInd w:val="0"/>
            </w:pPr>
            <w:r w:rsidRPr="005F3C4A">
              <w:rPr>
                <w:bCs/>
              </w:rPr>
              <w:t xml:space="preserve"> </w:t>
            </w:r>
            <w:r w:rsidR="005F3C4A" w:rsidRPr="005F3C4A">
              <w:rPr>
                <w:bCs/>
                <w:color w:val="000000"/>
              </w:rPr>
              <w:t>Показательная и логарифмическая функции</w:t>
            </w:r>
          </w:p>
        </w:tc>
        <w:tc>
          <w:tcPr>
            <w:tcW w:w="0" w:type="auto"/>
          </w:tcPr>
          <w:p w:rsidR="0047698A" w:rsidRPr="006B4CFC" w:rsidRDefault="005F3C4A" w:rsidP="00657009">
            <w:pPr>
              <w:jc w:val="center"/>
            </w:pPr>
            <w:r>
              <w:t>2</w:t>
            </w:r>
            <w:r w:rsidR="005A369E">
              <w:t>8</w:t>
            </w:r>
          </w:p>
        </w:tc>
        <w:tc>
          <w:tcPr>
            <w:tcW w:w="4517" w:type="dxa"/>
          </w:tcPr>
          <w:p w:rsidR="0047698A" w:rsidRPr="00D06284" w:rsidRDefault="0047698A" w:rsidP="00657009">
            <w:pPr>
              <w:jc w:val="both"/>
              <w:rPr>
                <w:bCs/>
              </w:rPr>
            </w:pPr>
            <w:r w:rsidRPr="00D06284">
              <w:rPr>
                <w:bCs/>
              </w:rPr>
              <w:t>Математические диктанты, самостоятельные работы, контрольная работа №</w:t>
            </w:r>
            <w:r w:rsidR="00826141">
              <w:rPr>
                <w:bCs/>
              </w:rPr>
              <w:t xml:space="preserve"> </w:t>
            </w:r>
            <w:r w:rsidRPr="00D06284">
              <w:rPr>
                <w:bCs/>
              </w:rPr>
              <w:t>2</w:t>
            </w:r>
            <w:r w:rsidR="00826141">
              <w:rPr>
                <w:bCs/>
              </w:rPr>
              <w:t>, 3, 4</w:t>
            </w:r>
            <w:r w:rsidRPr="00D06284">
              <w:rPr>
                <w:bCs/>
              </w:rPr>
              <w:t>.</w:t>
            </w:r>
          </w:p>
        </w:tc>
      </w:tr>
      <w:tr w:rsidR="0047698A" w:rsidRPr="006B4CFC" w:rsidTr="00657009">
        <w:trPr>
          <w:trHeight w:val="535"/>
        </w:trPr>
        <w:tc>
          <w:tcPr>
            <w:tcW w:w="0" w:type="auto"/>
          </w:tcPr>
          <w:p w:rsidR="0047698A" w:rsidRPr="005A369E" w:rsidRDefault="00826141" w:rsidP="00657009">
            <w:pPr>
              <w:jc w:val="center"/>
              <w:rPr>
                <w:bCs/>
              </w:rPr>
            </w:pPr>
            <w:r w:rsidRPr="005A369E">
              <w:rPr>
                <w:bCs/>
              </w:rPr>
              <w:t>4.</w:t>
            </w:r>
          </w:p>
        </w:tc>
        <w:tc>
          <w:tcPr>
            <w:tcW w:w="0" w:type="auto"/>
          </w:tcPr>
          <w:p w:rsidR="0047698A" w:rsidRPr="005F3C4A" w:rsidRDefault="005F3C4A" w:rsidP="00657009">
            <w:pPr>
              <w:pStyle w:val="a9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5F3C4A">
              <w:rPr>
                <w:bCs/>
                <w:color w:val="000000"/>
                <w:sz w:val="24"/>
                <w:szCs w:val="24"/>
              </w:rPr>
              <w:t>Элементы математической статистики, комбинаторики и теории вероятностей.</w:t>
            </w:r>
          </w:p>
        </w:tc>
        <w:tc>
          <w:tcPr>
            <w:tcW w:w="0" w:type="auto"/>
          </w:tcPr>
          <w:p w:rsidR="0047698A" w:rsidRPr="006B4CFC" w:rsidRDefault="005A369E" w:rsidP="00657009">
            <w:pPr>
              <w:jc w:val="center"/>
            </w:pPr>
            <w:r>
              <w:t>11</w:t>
            </w:r>
          </w:p>
        </w:tc>
        <w:tc>
          <w:tcPr>
            <w:tcW w:w="4517" w:type="dxa"/>
          </w:tcPr>
          <w:p w:rsidR="0047698A" w:rsidRPr="00D06284" w:rsidRDefault="0047698A" w:rsidP="00657009">
            <w:pPr>
              <w:jc w:val="both"/>
              <w:rPr>
                <w:bCs/>
              </w:rPr>
            </w:pPr>
            <w:r w:rsidRPr="00D06284">
              <w:rPr>
                <w:bCs/>
              </w:rPr>
              <w:t>Тестирование, самостоятельны</w:t>
            </w:r>
            <w:r w:rsidR="00826141">
              <w:rPr>
                <w:bCs/>
              </w:rPr>
              <w:t xml:space="preserve">е работы, контрольные работы № </w:t>
            </w:r>
            <w:r w:rsidRPr="00D06284">
              <w:rPr>
                <w:bCs/>
              </w:rPr>
              <w:t>5.</w:t>
            </w:r>
          </w:p>
        </w:tc>
      </w:tr>
      <w:tr w:rsidR="0047698A" w:rsidRPr="006B4CFC" w:rsidTr="00657009">
        <w:trPr>
          <w:trHeight w:val="404"/>
        </w:trPr>
        <w:tc>
          <w:tcPr>
            <w:tcW w:w="0" w:type="auto"/>
          </w:tcPr>
          <w:p w:rsidR="0047698A" w:rsidRPr="005A369E" w:rsidRDefault="00826141" w:rsidP="00657009">
            <w:pPr>
              <w:jc w:val="center"/>
              <w:rPr>
                <w:bCs/>
              </w:rPr>
            </w:pPr>
            <w:r w:rsidRPr="005A369E">
              <w:rPr>
                <w:bCs/>
              </w:rPr>
              <w:t>5.</w:t>
            </w:r>
          </w:p>
        </w:tc>
        <w:tc>
          <w:tcPr>
            <w:tcW w:w="0" w:type="auto"/>
          </w:tcPr>
          <w:p w:rsidR="0047698A" w:rsidRPr="005F3C4A" w:rsidRDefault="005F3C4A" w:rsidP="00657009">
            <w:pPr>
              <w:pStyle w:val="a9"/>
              <w:shd w:val="clear" w:color="auto" w:fill="FFFFFF"/>
              <w:autoSpaceDE w:val="0"/>
              <w:autoSpaceDN w:val="0"/>
              <w:adjustRightInd w:val="0"/>
              <w:ind w:left="0"/>
              <w:jc w:val="both"/>
              <w:rPr>
                <w:sz w:val="24"/>
                <w:szCs w:val="24"/>
              </w:rPr>
            </w:pPr>
            <w:r w:rsidRPr="005F3C4A">
              <w:rPr>
                <w:bCs/>
                <w:color w:val="000000"/>
                <w:sz w:val="24"/>
                <w:szCs w:val="24"/>
              </w:rPr>
              <w:t>Уравнения и неравенства. Системы уравнений и неравенств.</w:t>
            </w:r>
          </w:p>
        </w:tc>
        <w:tc>
          <w:tcPr>
            <w:tcW w:w="0" w:type="auto"/>
          </w:tcPr>
          <w:p w:rsidR="0047698A" w:rsidRPr="006B4CFC" w:rsidRDefault="005A369E" w:rsidP="00657009">
            <w:pPr>
              <w:jc w:val="center"/>
            </w:pPr>
            <w:r>
              <w:t>17</w:t>
            </w:r>
          </w:p>
        </w:tc>
        <w:tc>
          <w:tcPr>
            <w:tcW w:w="4517" w:type="dxa"/>
          </w:tcPr>
          <w:p w:rsidR="0047698A" w:rsidRPr="00D06284" w:rsidRDefault="0047698A" w:rsidP="00657009">
            <w:pPr>
              <w:jc w:val="both"/>
              <w:rPr>
                <w:bCs/>
              </w:rPr>
            </w:pPr>
            <w:r w:rsidRPr="00D06284">
              <w:rPr>
                <w:bCs/>
              </w:rPr>
              <w:t>Самостоятельные работы, контрольная работа №</w:t>
            </w:r>
            <w:r w:rsidR="00826141">
              <w:rPr>
                <w:bCs/>
              </w:rPr>
              <w:t xml:space="preserve"> </w:t>
            </w:r>
            <w:r w:rsidRPr="00D06284">
              <w:rPr>
                <w:bCs/>
              </w:rPr>
              <w:t>6.</w:t>
            </w:r>
          </w:p>
        </w:tc>
      </w:tr>
      <w:tr w:rsidR="0047698A" w:rsidRPr="006B4CFC" w:rsidTr="00657009">
        <w:trPr>
          <w:trHeight w:val="521"/>
        </w:trPr>
        <w:tc>
          <w:tcPr>
            <w:tcW w:w="0" w:type="auto"/>
          </w:tcPr>
          <w:p w:rsidR="0047698A" w:rsidRPr="005A369E" w:rsidRDefault="00826141" w:rsidP="00657009">
            <w:pPr>
              <w:jc w:val="center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0" w:type="auto"/>
          </w:tcPr>
          <w:p w:rsidR="0047698A" w:rsidRPr="005F3C4A" w:rsidRDefault="005F3C4A" w:rsidP="00657009">
            <w:pPr>
              <w:jc w:val="both"/>
            </w:pPr>
            <w:r w:rsidRPr="005F3C4A">
              <w:rPr>
                <w:bCs/>
                <w:color w:val="000000"/>
                <w:shd w:val="clear" w:color="auto" w:fill="FFFFFF"/>
              </w:rPr>
              <w:t>Обобщающее повторение. Подготовка к ЕГЭ.</w:t>
            </w:r>
          </w:p>
        </w:tc>
        <w:tc>
          <w:tcPr>
            <w:tcW w:w="0" w:type="auto"/>
          </w:tcPr>
          <w:p w:rsidR="0047698A" w:rsidRPr="006B4CFC" w:rsidRDefault="00826141" w:rsidP="00657009">
            <w:pPr>
              <w:jc w:val="center"/>
            </w:pPr>
            <w:r>
              <w:t>26</w:t>
            </w:r>
          </w:p>
        </w:tc>
        <w:tc>
          <w:tcPr>
            <w:tcW w:w="4517" w:type="dxa"/>
          </w:tcPr>
          <w:p w:rsidR="0047698A" w:rsidRPr="00D06284" w:rsidRDefault="0047698A" w:rsidP="00657009">
            <w:pPr>
              <w:jc w:val="both"/>
              <w:rPr>
                <w:bCs/>
              </w:rPr>
            </w:pPr>
            <w:r w:rsidRPr="00D06284">
              <w:rPr>
                <w:bCs/>
              </w:rPr>
              <w:t>Тестирование, математические диктанты, тесты в форме</w:t>
            </w:r>
            <w:r w:rsidR="005F3C4A">
              <w:rPr>
                <w:bCs/>
              </w:rPr>
              <w:t xml:space="preserve"> Е</w:t>
            </w:r>
            <w:r>
              <w:rPr>
                <w:bCs/>
              </w:rPr>
              <w:t>ГЭ</w:t>
            </w:r>
            <w:r w:rsidR="00826141">
              <w:rPr>
                <w:bCs/>
              </w:rPr>
              <w:t>, контрольная работа № 7.</w:t>
            </w:r>
          </w:p>
        </w:tc>
      </w:tr>
    </w:tbl>
    <w:p w:rsidR="0047698A" w:rsidRDefault="0047698A" w:rsidP="00961411">
      <w:pPr>
        <w:pStyle w:val="a6"/>
        <w:jc w:val="both"/>
        <w:rPr>
          <w:rFonts w:ascii="Tahoma" w:hAnsi="Tahoma" w:cs="Tahoma"/>
          <w:color w:val="000000"/>
        </w:rPr>
      </w:pPr>
    </w:p>
    <w:p w:rsidR="00351618" w:rsidRDefault="00351618" w:rsidP="00961411">
      <w:pPr>
        <w:pStyle w:val="a6"/>
        <w:jc w:val="both"/>
        <w:rPr>
          <w:rFonts w:ascii="Tahoma" w:hAnsi="Tahoma" w:cs="Tahoma"/>
          <w:color w:val="000000"/>
        </w:rPr>
      </w:pPr>
    </w:p>
    <w:p w:rsidR="00657009" w:rsidRPr="005A369E" w:rsidRDefault="0072261F" w:rsidP="00961411">
      <w:pPr>
        <w:pStyle w:val="a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6. </w:t>
      </w:r>
      <w:r w:rsidR="005A369E">
        <w:rPr>
          <w:b/>
          <w:color w:val="000000"/>
          <w:sz w:val="28"/>
          <w:szCs w:val="28"/>
        </w:rPr>
        <w:t xml:space="preserve"> </w:t>
      </w:r>
      <w:r w:rsidR="005A369E" w:rsidRPr="005A369E">
        <w:rPr>
          <w:b/>
          <w:color w:val="000000"/>
          <w:sz w:val="28"/>
          <w:szCs w:val="28"/>
        </w:rPr>
        <w:t>Тематическое планирование</w:t>
      </w:r>
    </w:p>
    <w:p w:rsidR="00657009" w:rsidRDefault="00657009" w:rsidP="00961411">
      <w:pPr>
        <w:pStyle w:val="a6"/>
        <w:jc w:val="both"/>
        <w:rPr>
          <w:rFonts w:ascii="Tahoma" w:hAnsi="Tahoma" w:cs="Tahoma"/>
          <w:color w:val="000000"/>
        </w:rPr>
      </w:pPr>
    </w:p>
    <w:tbl>
      <w:tblPr>
        <w:tblW w:w="1003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88"/>
        <w:gridCol w:w="5027"/>
        <w:gridCol w:w="899"/>
        <w:gridCol w:w="1616"/>
        <w:gridCol w:w="1701"/>
      </w:tblGrid>
      <w:tr w:rsidR="00657009" w:rsidRPr="00B84196" w:rsidTr="00657009"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876DFD" w:rsidRDefault="00657009" w:rsidP="00657009">
            <w:pPr>
              <w:jc w:val="center"/>
              <w:rPr>
                <w:b/>
              </w:rPr>
            </w:pPr>
            <w:r w:rsidRPr="00876DFD">
              <w:rPr>
                <w:b/>
              </w:rPr>
              <w:t xml:space="preserve">№ </w:t>
            </w:r>
            <w:proofErr w:type="spellStart"/>
            <w:r w:rsidRPr="00876DFD">
              <w:rPr>
                <w:b/>
              </w:rPr>
              <w:t>п\</w:t>
            </w:r>
            <w:proofErr w:type="gramStart"/>
            <w:r w:rsidRPr="00876DF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5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876DFD" w:rsidRDefault="00657009" w:rsidP="00657009">
            <w:pPr>
              <w:jc w:val="center"/>
              <w:rPr>
                <w:b/>
                <w:highlight w:val="yellow"/>
              </w:rPr>
            </w:pPr>
            <w:r w:rsidRPr="00876DFD">
              <w:rPr>
                <w:b/>
              </w:rPr>
              <w:t>Наименование темы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876DFD" w:rsidRDefault="00657009" w:rsidP="00657009">
            <w:pPr>
              <w:jc w:val="center"/>
              <w:rPr>
                <w:b/>
              </w:rPr>
            </w:pPr>
            <w:r w:rsidRPr="00876DFD">
              <w:rPr>
                <w:b/>
              </w:rPr>
              <w:t>Кол-во часов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876DFD" w:rsidRDefault="00657009" w:rsidP="00657009">
            <w:pPr>
              <w:jc w:val="center"/>
              <w:rPr>
                <w:b/>
              </w:rPr>
            </w:pPr>
            <w:r w:rsidRPr="00876DFD">
              <w:rPr>
                <w:b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876DFD" w:rsidRDefault="00657009" w:rsidP="00657009">
            <w:pPr>
              <w:jc w:val="center"/>
              <w:rPr>
                <w:b/>
              </w:rPr>
            </w:pPr>
            <w:r w:rsidRPr="00876DFD">
              <w:rPr>
                <w:b/>
              </w:rPr>
              <w:t>Примечание</w:t>
            </w:r>
          </w:p>
        </w:tc>
      </w:tr>
      <w:tr w:rsidR="00657009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876DFD" w:rsidRDefault="00657009" w:rsidP="00657009">
            <w:pPr>
              <w:pStyle w:val="a3"/>
              <w:jc w:val="center"/>
              <w:rPr>
                <w:sz w:val="20"/>
                <w:szCs w:val="20"/>
              </w:rPr>
            </w:pPr>
            <w:r w:rsidRPr="00876DFD">
              <w:rPr>
                <w:b/>
                <w:bCs/>
              </w:rPr>
              <w:t>1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876DFD" w:rsidRDefault="00657009" w:rsidP="00657009">
            <w:pPr>
              <w:rPr>
                <w:b/>
                <w:sz w:val="20"/>
                <w:szCs w:val="20"/>
              </w:rPr>
            </w:pPr>
            <w:r w:rsidRPr="00876DFD">
              <w:rPr>
                <w:b/>
              </w:rPr>
              <w:t>Повторение курса алгебры и начал математического анализа 10 класса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876DFD" w:rsidRDefault="00657009" w:rsidP="00657009">
            <w:pPr>
              <w:jc w:val="center"/>
            </w:pPr>
            <w:r>
              <w:rPr>
                <w:b/>
                <w:bCs/>
              </w:rPr>
              <w:t>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876DFD" w:rsidRDefault="00657009" w:rsidP="00657009">
            <w:pPr>
              <w:rPr>
                <w:sz w:val="20"/>
                <w:szCs w:val="20"/>
                <w:highlight w:val="yellow"/>
              </w:rPr>
            </w:pPr>
            <w:r w:rsidRPr="00876DFD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876DFD" w:rsidRDefault="00657009" w:rsidP="00657009">
            <w:pPr>
              <w:rPr>
                <w:sz w:val="20"/>
                <w:szCs w:val="20"/>
                <w:highlight w:val="yellow"/>
              </w:rPr>
            </w:pPr>
            <w:r w:rsidRPr="00876DFD">
              <w:rPr>
                <w:sz w:val="20"/>
                <w:szCs w:val="20"/>
                <w:highlight w:val="yellow"/>
              </w:rPr>
              <w:t> </w:t>
            </w:r>
          </w:p>
        </w:tc>
      </w:tr>
      <w:tr w:rsidR="00657009" w:rsidRPr="00050FC1" w:rsidTr="00657009"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050FC1" w:rsidRDefault="00657009" w:rsidP="00657009">
            <w:pPr>
              <w:pStyle w:val="a3"/>
              <w:jc w:val="center"/>
              <w:rPr>
                <w:bCs/>
              </w:rPr>
            </w:pPr>
            <w:r w:rsidRPr="00050FC1">
              <w:rPr>
                <w:bCs/>
              </w:rPr>
              <w:t>1.1</w:t>
            </w:r>
          </w:p>
        </w:tc>
        <w:tc>
          <w:tcPr>
            <w:tcW w:w="5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131223" w:rsidRDefault="00657009" w:rsidP="00657009">
            <w:r>
              <w:t>Повторение. Тригонометрические уравнения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050FC1" w:rsidRDefault="00657009" w:rsidP="006570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A273A8" w:rsidRDefault="00657009" w:rsidP="00657009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876DFD" w:rsidRDefault="00657009" w:rsidP="00657009"/>
        </w:tc>
      </w:tr>
      <w:tr w:rsidR="00657009" w:rsidRPr="00050FC1" w:rsidTr="00657009"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050FC1" w:rsidRDefault="00657009" w:rsidP="0065700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5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131223" w:rsidRDefault="00657009" w:rsidP="00657009">
            <w:r>
              <w:t>Повторение. Вычисление производных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050FC1" w:rsidRDefault="00657009" w:rsidP="006570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A273A8" w:rsidRDefault="00657009" w:rsidP="00657009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050FC1" w:rsidRDefault="00657009" w:rsidP="00657009">
            <w:pPr>
              <w:rPr>
                <w:sz w:val="20"/>
                <w:szCs w:val="20"/>
              </w:rPr>
            </w:pPr>
          </w:p>
        </w:tc>
      </w:tr>
      <w:tr w:rsidR="00657009" w:rsidRPr="00050FC1" w:rsidTr="00657009"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050FC1" w:rsidRDefault="00657009" w:rsidP="0065700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1.3</w:t>
            </w:r>
          </w:p>
        </w:tc>
        <w:tc>
          <w:tcPr>
            <w:tcW w:w="5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131223" w:rsidRDefault="00657009" w:rsidP="00657009">
            <w:r>
              <w:t>Повторение. Применение производной для  исследования функций на монотонность и экстремумы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050FC1" w:rsidRDefault="00657009" w:rsidP="006570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A273A8" w:rsidRDefault="00657009" w:rsidP="00657009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050FC1" w:rsidRDefault="00657009" w:rsidP="00657009">
            <w:pPr>
              <w:rPr>
                <w:sz w:val="20"/>
                <w:szCs w:val="20"/>
              </w:rPr>
            </w:pPr>
          </w:p>
        </w:tc>
      </w:tr>
      <w:tr w:rsidR="00657009" w:rsidRPr="00050FC1" w:rsidTr="00657009"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1.4</w:t>
            </w:r>
          </w:p>
        </w:tc>
        <w:tc>
          <w:tcPr>
            <w:tcW w:w="5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r>
              <w:t>Повторение. Применение производной для нахождения наибольших и наименьших</w:t>
            </w:r>
            <w:r w:rsidR="005A369E">
              <w:t xml:space="preserve"> </w:t>
            </w:r>
            <w:r>
              <w:t>значений величин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jc w:val="center"/>
              <w:rPr>
                <w:bCs/>
              </w:rPr>
            </w:pP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A273A8" w:rsidRDefault="00657009" w:rsidP="00657009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050FC1" w:rsidRDefault="00657009" w:rsidP="00657009">
            <w:pPr>
              <w:rPr>
                <w:sz w:val="20"/>
                <w:szCs w:val="20"/>
              </w:rPr>
            </w:pPr>
          </w:p>
        </w:tc>
      </w:tr>
      <w:tr w:rsidR="00657009" w:rsidRPr="00050FC1" w:rsidTr="00657009"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050FC1" w:rsidRDefault="005A369E" w:rsidP="00657009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  <w:tc>
          <w:tcPr>
            <w:tcW w:w="50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131223" w:rsidRDefault="00657009" w:rsidP="00657009">
            <w:r>
              <w:t>Входная контрольная работа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050FC1" w:rsidRDefault="00657009" w:rsidP="0065700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6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A273A8" w:rsidRDefault="00657009" w:rsidP="00657009">
            <w:pPr>
              <w:jc w:val="center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050FC1" w:rsidRDefault="00657009" w:rsidP="00657009">
            <w:pPr>
              <w:rPr>
                <w:sz w:val="20"/>
                <w:szCs w:val="20"/>
              </w:rPr>
            </w:pPr>
          </w:p>
        </w:tc>
      </w:tr>
      <w:tr w:rsidR="00657009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131223" w:rsidRDefault="00657009" w:rsidP="00657009">
            <w:pPr>
              <w:rPr>
                <w:b/>
              </w:rPr>
            </w:pPr>
            <w:r w:rsidRPr="00131223">
              <w:rPr>
                <w:rStyle w:val="aa"/>
              </w:rPr>
              <w:t>Степени и корни. Степенная функция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A273A8" w:rsidRDefault="00657009" w:rsidP="0065700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7009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jc w:val="center"/>
              <w:rPr>
                <w:sz w:val="20"/>
                <w:szCs w:val="20"/>
              </w:rPr>
            </w:pPr>
            <w:r>
              <w:t>2.1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131223" w:rsidRDefault="00657009" w:rsidP="00657009">
            <w:r w:rsidRPr="00131223">
              <w:t xml:space="preserve">Понятие корня </w:t>
            </w:r>
            <w:proofErr w:type="spellStart"/>
            <w:r w:rsidRPr="00131223">
              <w:rPr>
                <w:i/>
              </w:rPr>
              <w:t>п</w:t>
            </w:r>
            <w:proofErr w:type="spellEnd"/>
            <w:r w:rsidRPr="00131223">
              <w:rPr>
                <w:i/>
              </w:rPr>
              <w:t xml:space="preserve"> </w:t>
            </w:r>
            <w:proofErr w:type="gramStart"/>
            <w:r w:rsidRPr="00131223">
              <w:rPr>
                <w:i/>
              </w:rPr>
              <w:t>-</w:t>
            </w:r>
            <w:proofErr w:type="spellStart"/>
            <w:r w:rsidRPr="00131223">
              <w:t>й</w:t>
            </w:r>
            <w:proofErr w:type="spellEnd"/>
            <w:proofErr w:type="gramEnd"/>
            <w:r w:rsidRPr="00131223">
              <w:t xml:space="preserve"> степени из действительного числа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0D" w:rsidRPr="00A273A8" w:rsidRDefault="0029740D" w:rsidP="0065700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7009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jc w:val="center"/>
              <w:rPr>
                <w:sz w:val="20"/>
                <w:szCs w:val="20"/>
              </w:rPr>
            </w:pPr>
            <w:r>
              <w:t>2.2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131223" w:rsidRDefault="00657009" w:rsidP="00657009">
            <w:r w:rsidRPr="00131223">
              <w:t xml:space="preserve">Функции вида </w:t>
            </w:r>
            <w:r w:rsidRPr="00131223">
              <w:rPr>
                <w:position w:val="-10"/>
              </w:rPr>
              <w:object w:dxaOrig="7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18.75pt" o:ole="">
                  <v:imagedata r:id="rId7" o:title=""/>
                </v:shape>
                <o:OLEObject Type="Embed" ProgID="Equation.DSMT4" ShapeID="_x0000_i1025" DrawAspect="Content" ObjectID="_1568446196" r:id="rId8"/>
              </w:object>
            </w:r>
            <w:r w:rsidRPr="00131223">
              <w:t>, их свойства и графики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0D" w:rsidRPr="00A273A8" w:rsidRDefault="0029740D" w:rsidP="0065700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7009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jc w:val="center"/>
              <w:rPr>
                <w:sz w:val="20"/>
                <w:szCs w:val="20"/>
              </w:rPr>
            </w:pPr>
            <w:r>
              <w:t>2.3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131223" w:rsidRDefault="00657009" w:rsidP="00657009">
            <w:r w:rsidRPr="00131223">
              <w:t xml:space="preserve">Свойства корня </w:t>
            </w:r>
            <w:proofErr w:type="spellStart"/>
            <w:r w:rsidRPr="00131223">
              <w:rPr>
                <w:i/>
              </w:rPr>
              <w:t>п</w:t>
            </w:r>
            <w:proofErr w:type="spellEnd"/>
            <w:r w:rsidRPr="00131223">
              <w:rPr>
                <w:i/>
              </w:rPr>
              <w:t xml:space="preserve"> </w:t>
            </w:r>
            <w:proofErr w:type="gramStart"/>
            <w:r w:rsidRPr="00131223">
              <w:rPr>
                <w:i/>
              </w:rPr>
              <w:t>-</w:t>
            </w:r>
            <w:proofErr w:type="spellStart"/>
            <w:r w:rsidRPr="00131223">
              <w:t>й</w:t>
            </w:r>
            <w:proofErr w:type="spellEnd"/>
            <w:proofErr w:type="gramEnd"/>
            <w:r w:rsidRPr="00131223">
              <w:t xml:space="preserve"> степени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0D" w:rsidRPr="00A273A8" w:rsidRDefault="0029740D" w:rsidP="0029740D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7009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jc w:val="center"/>
              <w:rPr>
                <w:sz w:val="20"/>
                <w:szCs w:val="20"/>
              </w:rPr>
            </w:pPr>
            <w:r>
              <w:t>2.4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131223" w:rsidRDefault="00657009" w:rsidP="00657009">
            <w:r w:rsidRPr="00131223">
              <w:t xml:space="preserve">Преобразование выражений, содержащих </w:t>
            </w:r>
            <w:r w:rsidRPr="00131223">
              <w:lastRenderedPageBreak/>
              <w:t>радикалы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jc w:val="center"/>
              <w:rPr>
                <w:sz w:val="20"/>
                <w:szCs w:val="20"/>
              </w:rPr>
            </w:pPr>
            <w:r>
              <w:lastRenderedPageBreak/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0D" w:rsidRPr="00A273A8" w:rsidRDefault="0029740D" w:rsidP="0065700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7009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jc w:val="center"/>
              <w:rPr>
                <w:sz w:val="20"/>
                <w:szCs w:val="20"/>
              </w:rPr>
            </w:pPr>
            <w:r>
              <w:lastRenderedPageBreak/>
              <w:t>2.5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131223" w:rsidRDefault="00657009" w:rsidP="00657009">
            <w:r w:rsidRPr="00876DFD">
              <w:rPr>
                <w:b/>
                <w:bCs/>
                <w:i/>
                <w:iCs/>
              </w:rPr>
              <w:t xml:space="preserve">Контрольная работа № 1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jc w:val="center"/>
              <w:rPr>
                <w:sz w:val="20"/>
                <w:szCs w:val="20"/>
              </w:rPr>
            </w:pPr>
            <w: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A273A8" w:rsidRDefault="00657009" w:rsidP="0065700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7009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jc w:val="center"/>
              <w:rPr>
                <w:sz w:val="20"/>
                <w:szCs w:val="20"/>
              </w:rPr>
            </w:pPr>
            <w:r>
              <w:t>2.6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131223" w:rsidRDefault="00657009" w:rsidP="00657009">
            <w:r w:rsidRPr="00131223">
              <w:t>Обобщение понятия о показателе степени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0D" w:rsidRPr="00A273A8" w:rsidRDefault="0029740D" w:rsidP="0065700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7009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1D1F66" w:rsidRDefault="00657009" w:rsidP="00657009">
            <w:pPr>
              <w:jc w:val="center"/>
              <w:rPr>
                <w:sz w:val="20"/>
                <w:szCs w:val="20"/>
              </w:rPr>
            </w:pPr>
            <w:r w:rsidRPr="001D1F66">
              <w:rPr>
                <w:bCs/>
                <w:iCs/>
              </w:rPr>
              <w:t>2.7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876DFD" w:rsidRDefault="00657009" w:rsidP="00657009">
            <w:pPr>
              <w:rPr>
                <w:sz w:val="20"/>
                <w:szCs w:val="20"/>
              </w:rPr>
            </w:pPr>
            <w:r w:rsidRPr="00131223">
              <w:t>Степенные функции, их свойства и графики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AE6BA6" w:rsidRDefault="00657009" w:rsidP="00657009">
            <w:pPr>
              <w:jc w:val="center"/>
              <w:rPr>
                <w:sz w:val="20"/>
                <w:szCs w:val="20"/>
              </w:rPr>
            </w:pPr>
            <w:r w:rsidRPr="00AE6BA6">
              <w:rPr>
                <w:bCs/>
                <w:iCs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0D" w:rsidRPr="00A273A8" w:rsidRDefault="0029740D" w:rsidP="0065700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7009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rPr>
                <w:b/>
              </w:rPr>
            </w:pPr>
            <w:r w:rsidRPr="00080737">
              <w:rPr>
                <w:rStyle w:val="aa"/>
              </w:rPr>
              <w:t>Показательная и логарифмическая функции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7009" w:rsidRPr="00794275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Pr="00794275">
              <w:rPr>
                <w:bCs/>
                <w:iCs/>
              </w:rPr>
              <w:t>.1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rPr>
                <w:bCs/>
                <w:iCs/>
              </w:rPr>
            </w:pPr>
            <w:r w:rsidRPr="00080737">
              <w:t>Показательная функция, ее свойства и график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0D" w:rsidRPr="00FE2B59" w:rsidRDefault="0029740D" w:rsidP="00FE2B5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rPr>
                <w:sz w:val="20"/>
                <w:szCs w:val="20"/>
              </w:rPr>
            </w:pPr>
          </w:p>
        </w:tc>
      </w:tr>
      <w:tr w:rsidR="00657009" w:rsidRPr="00794275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Pr="00794275">
              <w:rPr>
                <w:bCs/>
                <w:iCs/>
              </w:rPr>
              <w:t>.</w:t>
            </w:r>
            <w:r>
              <w:rPr>
                <w:bCs/>
                <w:iCs/>
              </w:rPr>
              <w:t>2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rPr>
                <w:bCs/>
                <w:iCs/>
              </w:rPr>
            </w:pPr>
            <w:r w:rsidRPr="00080737">
              <w:t>Показательные уравнения</w:t>
            </w:r>
            <w:r>
              <w:t xml:space="preserve"> и неравенства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0D" w:rsidRPr="00FE2B59" w:rsidRDefault="0029740D" w:rsidP="00FE2B5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jc w:val="center"/>
              <w:rPr>
                <w:sz w:val="20"/>
                <w:szCs w:val="20"/>
              </w:rPr>
            </w:pPr>
          </w:p>
        </w:tc>
      </w:tr>
      <w:tr w:rsidR="00657009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009" w:rsidRPr="00876DFD" w:rsidRDefault="00657009" w:rsidP="00657009">
            <w:pPr>
              <w:jc w:val="center"/>
              <w:rPr>
                <w:sz w:val="20"/>
                <w:szCs w:val="20"/>
              </w:rPr>
            </w:pPr>
            <w:r w:rsidRPr="00876DFD">
              <w:rPr>
                <w:b/>
                <w:bCs/>
                <w:i/>
                <w:iCs/>
              </w:rPr>
              <w:t>3.3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7009" w:rsidRPr="00876DFD" w:rsidRDefault="00657009" w:rsidP="00657009">
            <w:pPr>
              <w:rPr>
                <w:sz w:val="20"/>
                <w:szCs w:val="20"/>
              </w:rPr>
            </w:pPr>
            <w:r w:rsidRPr="00876DFD">
              <w:rPr>
                <w:b/>
                <w:bCs/>
                <w:i/>
                <w:iCs/>
              </w:rPr>
              <w:t xml:space="preserve">Контрольная работа № 2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7009" w:rsidRPr="00876DFD" w:rsidRDefault="00657009" w:rsidP="00657009">
            <w:pPr>
              <w:jc w:val="center"/>
              <w:rPr>
                <w:sz w:val="20"/>
                <w:szCs w:val="20"/>
              </w:rPr>
            </w:pPr>
            <w:r w:rsidRPr="00876DF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740D" w:rsidRPr="00FE2B59" w:rsidRDefault="0029740D" w:rsidP="00FE2B5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7009" w:rsidRDefault="00657009" w:rsidP="00657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7009" w:rsidRPr="00794275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Pr="00794275">
              <w:rPr>
                <w:bCs/>
                <w:iCs/>
              </w:rPr>
              <w:t>.</w:t>
            </w:r>
            <w:r>
              <w:rPr>
                <w:bCs/>
                <w:iCs/>
              </w:rPr>
              <w:t>4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rPr>
                <w:bCs/>
                <w:iCs/>
              </w:rPr>
            </w:pPr>
            <w:r w:rsidRPr="00080737">
              <w:t>Понятие логарифма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FE2B59" w:rsidRDefault="00657009" w:rsidP="00FE2B5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rPr>
                <w:sz w:val="20"/>
                <w:szCs w:val="20"/>
              </w:rPr>
            </w:pPr>
          </w:p>
        </w:tc>
      </w:tr>
      <w:tr w:rsidR="00657009" w:rsidRPr="00794275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Pr="00794275">
              <w:rPr>
                <w:bCs/>
                <w:iCs/>
              </w:rPr>
              <w:t>.</w:t>
            </w:r>
            <w:r>
              <w:rPr>
                <w:bCs/>
                <w:iCs/>
              </w:rPr>
              <w:t>5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rPr>
                <w:bCs/>
                <w:iCs/>
              </w:rPr>
            </w:pPr>
            <w:r w:rsidRPr="00080737">
              <w:t xml:space="preserve">Функция </w:t>
            </w:r>
            <w:r w:rsidRPr="0071163C">
              <w:rPr>
                <w:position w:val="-12"/>
              </w:rPr>
              <w:object w:dxaOrig="1020" w:dyaOrig="360">
                <v:shape id="_x0000_i1026" type="#_x0000_t75" style="width:51pt;height:18pt" o:ole="">
                  <v:imagedata r:id="rId9" o:title=""/>
                </v:shape>
                <o:OLEObject Type="Embed" ProgID="Equation.DSMT4" ShapeID="_x0000_i1026" DrawAspect="Content" ObjectID="_1568446197" r:id="rId10"/>
              </w:object>
            </w:r>
            <w:r w:rsidRPr="00080737">
              <w:t>, ее свойства и график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0D" w:rsidRPr="00FE2B59" w:rsidRDefault="0029740D" w:rsidP="00FE2B5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rPr>
                <w:sz w:val="20"/>
                <w:szCs w:val="20"/>
              </w:rPr>
            </w:pPr>
          </w:p>
        </w:tc>
      </w:tr>
      <w:tr w:rsidR="00657009" w:rsidRPr="00794275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Pr="00794275">
              <w:rPr>
                <w:bCs/>
                <w:iCs/>
              </w:rPr>
              <w:t>.</w:t>
            </w:r>
            <w:r>
              <w:rPr>
                <w:bCs/>
                <w:iCs/>
              </w:rPr>
              <w:t>6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rPr>
                <w:bCs/>
                <w:iCs/>
              </w:rPr>
            </w:pPr>
            <w:r w:rsidRPr="00080737">
              <w:t>Свойства логарифмов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0D" w:rsidRPr="00FE2B59" w:rsidRDefault="0029740D" w:rsidP="00FE2B5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rPr>
                <w:sz w:val="20"/>
                <w:szCs w:val="20"/>
              </w:rPr>
            </w:pPr>
          </w:p>
        </w:tc>
      </w:tr>
      <w:tr w:rsidR="00657009" w:rsidRPr="00794275" w:rsidTr="0029740D">
        <w:trPr>
          <w:trHeight w:val="289"/>
        </w:trPr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Pr="00794275">
              <w:rPr>
                <w:bCs/>
                <w:iCs/>
              </w:rPr>
              <w:t>.</w:t>
            </w:r>
            <w:r>
              <w:rPr>
                <w:bCs/>
                <w:iCs/>
              </w:rPr>
              <w:t>7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rPr>
                <w:bCs/>
                <w:iCs/>
              </w:rPr>
            </w:pPr>
            <w:r w:rsidRPr="00080737">
              <w:t>Логарифмические уравнения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0D" w:rsidRPr="00FE2B59" w:rsidRDefault="0029740D" w:rsidP="00FE2B5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rPr>
                <w:sz w:val="20"/>
                <w:szCs w:val="20"/>
              </w:rPr>
            </w:pPr>
          </w:p>
        </w:tc>
      </w:tr>
      <w:tr w:rsidR="00657009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7009" w:rsidRPr="00876DFD" w:rsidRDefault="00657009" w:rsidP="00657009">
            <w:pPr>
              <w:jc w:val="center"/>
              <w:rPr>
                <w:sz w:val="20"/>
                <w:szCs w:val="20"/>
              </w:rPr>
            </w:pPr>
            <w:r w:rsidRPr="00876DFD">
              <w:rPr>
                <w:b/>
                <w:bCs/>
                <w:i/>
                <w:iCs/>
              </w:rPr>
              <w:t>3.8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7009" w:rsidRPr="00876DFD" w:rsidRDefault="00657009" w:rsidP="00657009">
            <w:pPr>
              <w:rPr>
                <w:sz w:val="20"/>
                <w:szCs w:val="20"/>
              </w:rPr>
            </w:pPr>
            <w:r w:rsidRPr="00876DFD">
              <w:rPr>
                <w:b/>
                <w:bCs/>
                <w:i/>
                <w:iCs/>
              </w:rPr>
              <w:t xml:space="preserve">Контрольная работа № 3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7009" w:rsidRPr="00876DFD" w:rsidRDefault="00657009" w:rsidP="00657009">
            <w:pPr>
              <w:jc w:val="center"/>
              <w:rPr>
                <w:sz w:val="20"/>
                <w:szCs w:val="20"/>
              </w:rPr>
            </w:pPr>
            <w:r w:rsidRPr="00876DF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7009" w:rsidRPr="00FE2B59" w:rsidRDefault="00657009" w:rsidP="00FE2B5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57009" w:rsidRDefault="00657009" w:rsidP="00657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7009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jc w:val="center"/>
              <w:rPr>
                <w:sz w:val="20"/>
                <w:szCs w:val="20"/>
              </w:rPr>
            </w:pPr>
            <w:r>
              <w:t>3.9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r w:rsidRPr="00080737">
              <w:t>Логарифмические неравенства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740D" w:rsidRPr="00FE2B59" w:rsidRDefault="0029740D" w:rsidP="00FE2B5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7009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jc w:val="center"/>
              <w:rPr>
                <w:sz w:val="20"/>
                <w:szCs w:val="20"/>
              </w:rPr>
            </w:pPr>
            <w:r>
              <w:t>3.10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rPr>
                <w:sz w:val="20"/>
                <w:szCs w:val="20"/>
              </w:rPr>
            </w:pPr>
            <w:r w:rsidRPr="00080737">
              <w:t>Переход к новому основанию</w:t>
            </w:r>
            <w:r>
              <w:t xml:space="preserve"> логарифма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jc w:val="center"/>
              <w:rPr>
                <w:sz w:val="20"/>
                <w:szCs w:val="20"/>
              </w:rPr>
            </w:pPr>
            <w: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Pr="00931929" w:rsidRDefault="00FE2B59" w:rsidP="0065700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7009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jc w:val="center"/>
              <w:rPr>
                <w:sz w:val="20"/>
                <w:szCs w:val="20"/>
              </w:rPr>
            </w:pPr>
            <w:r>
              <w:t>3.11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rPr>
                <w:sz w:val="20"/>
                <w:szCs w:val="20"/>
              </w:rPr>
            </w:pPr>
            <w:r w:rsidRPr="00080737">
              <w:t>Дифференцирование показательной и логарифмической функций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jc w:val="center"/>
              <w:rPr>
                <w:sz w:val="20"/>
                <w:szCs w:val="20"/>
              </w:rPr>
            </w:pPr>
            <w: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Pr="00931929" w:rsidRDefault="00FE2B59" w:rsidP="0065700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7009" w:rsidRPr="00B32490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876DFD" w:rsidRDefault="00657009" w:rsidP="00657009">
            <w:pPr>
              <w:jc w:val="center"/>
              <w:rPr>
                <w:sz w:val="20"/>
                <w:szCs w:val="20"/>
              </w:rPr>
            </w:pPr>
            <w:r w:rsidRPr="00876DFD">
              <w:rPr>
                <w:b/>
                <w:bCs/>
                <w:i/>
                <w:iCs/>
              </w:rPr>
              <w:t>3.12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876DFD" w:rsidRDefault="00657009" w:rsidP="00657009">
            <w:pPr>
              <w:rPr>
                <w:sz w:val="20"/>
                <w:szCs w:val="20"/>
              </w:rPr>
            </w:pPr>
            <w:r w:rsidRPr="00876DFD">
              <w:rPr>
                <w:b/>
                <w:bCs/>
                <w:i/>
                <w:iCs/>
              </w:rPr>
              <w:t xml:space="preserve">Контрольная работа № 4 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876DFD" w:rsidRDefault="00657009" w:rsidP="00657009">
            <w:pPr>
              <w:jc w:val="center"/>
              <w:rPr>
                <w:sz w:val="20"/>
                <w:szCs w:val="20"/>
              </w:rPr>
            </w:pPr>
            <w:r w:rsidRPr="00876DF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C90262" w:rsidRDefault="00657009" w:rsidP="0065700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B32490" w:rsidRDefault="00657009" w:rsidP="00657009">
            <w:pPr>
              <w:rPr>
                <w:color w:val="FF6600"/>
                <w:sz w:val="20"/>
                <w:szCs w:val="20"/>
              </w:rPr>
            </w:pPr>
            <w:r w:rsidRPr="00B32490">
              <w:rPr>
                <w:color w:val="FF6600"/>
                <w:sz w:val="20"/>
                <w:szCs w:val="20"/>
              </w:rPr>
              <w:t> </w:t>
            </w:r>
          </w:p>
        </w:tc>
      </w:tr>
      <w:tr w:rsidR="00657009" w:rsidRPr="00B32490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876DFD" w:rsidRDefault="00657009" w:rsidP="00657009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876DFD" w:rsidRDefault="00657009" w:rsidP="00657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Элементы математической статистики, комбинаторики и теории вероятностей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C90262" w:rsidRDefault="00657009" w:rsidP="00657009">
            <w:pPr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B32490" w:rsidRDefault="00657009" w:rsidP="00657009">
            <w:pPr>
              <w:rPr>
                <w:color w:val="FF6600"/>
                <w:sz w:val="20"/>
                <w:szCs w:val="20"/>
              </w:rPr>
            </w:pPr>
          </w:p>
        </w:tc>
      </w:tr>
      <w:tr w:rsidR="00657009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jc w:val="center"/>
              <w:rPr>
                <w:sz w:val="20"/>
                <w:szCs w:val="20"/>
              </w:rPr>
            </w:pPr>
            <w:r>
              <w:t>4.1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r>
              <w:t>Статистическая обработка данных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Pr="00FE2B59" w:rsidRDefault="00FE2B59" w:rsidP="00FE2B5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7009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jc w:val="center"/>
              <w:rPr>
                <w:sz w:val="20"/>
                <w:szCs w:val="20"/>
              </w:rPr>
            </w:pPr>
            <w:r>
              <w:t>4.2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r>
              <w:t>Простейшие вероятностные задачи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Pr="00FE2B59" w:rsidRDefault="00FE2B59" w:rsidP="00FE2B5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7009" w:rsidRPr="00794275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876DFD" w:rsidRDefault="00657009" w:rsidP="0065700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</w:rPr>
              <w:t>4</w:t>
            </w:r>
            <w:r w:rsidRPr="00876DFD">
              <w:rPr>
                <w:b/>
                <w:bCs/>
                <w:i/>
                <w:iCs/>
              </w:rPr>
              <w:t>.3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876DFD" w:rsidRDefault="00657009" w:rsidP="00657009">
            <w:pPr>
              <w:rPr>
                <w:sz w:val="20"/>
                <w:szCs w:val="20"/>
              </w:rPr>
            </w:pPr>
            <w:r>
              <w:t>Сочетания и размещения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876DFD" w:rsidRDefault="00657009" w:rsidP="006570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Pr="00FE2B59" w:rsidRDefault="00FE2B59" w:rsidP="00FE2B5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rPr>
                <w:color w:val="FF6600"/>
                <w:sz w:val="20"/>
                <w:szCs w:val="20"/>
              </w:rPr>
            </w:pPr>
            <w:r w:rsidRPr="00794275">
              <w:rPr>
                <w:color w:val="FF6600"/>
                <w:sz w:val="20"/>
                <w:szCs w:val="20"/>
              </w:rPr>
              <w:t> </w:t>
            </w:r>
          </w:p>
        </w:tc>
      </w:tr>
      <w:tr w:rsidR="00657009" w:rsidRPr="00794275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C90262" w:rsidRDefault="00657009" w:rsidP="00657009">
            <w:pPr>
              <w:jc w:val="center"/>
              <w:rPr>
                <w:bCs/>
                <w:iCs/>
              </w:rPr>
            </w:pPr>
            <w:r w:rsidRPr="00C90262">
              <w:rPr>
                <w:bCs/>
                <w:iCs/>
              </w:rPr>
              <w:t>4.4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rPr>
                <w:b/>
                <w:bCs/>
                <w:iCs/>
              </w:rPr>
            </w:pPr>
            <w:r>
              <w:t>Формула бинома Ньютона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Pr="00FE2B59" w:rsidRDefault="00FE2B59" w:rsidP="00FE2B5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C90262" w:rsidRDefault="00657009" w:rsidP="00657009"/>
        </w:tc>
      </w:tr>
      <w:tr w:rsidR="00657009" w:rsidRPr="00794275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4.5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rPr>
                <w:bCs/>
                <w:iCs/>
              </w:rPr>
            </w:pPr>
            <w:r>
              <w:t>Случайные события и их вероятности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jc w:val="center"/>
              <w:rPr>
                <w:bCs/>
                <w:iCs/>
              </w:rPr>
            </w:pPr>
            <w: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Pr="00FE2B59" w:rsidRDefault="00FE2B59" w:rsidP="00FE2B5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rPr>
                <w:sz w:val="20"/>
                <w:szCs w:val="20"/>
              </w:rPr>
            </w:pPr>
          </w:p>
        </w:tc>
      </w:tr>
      <w:tr w:rsidR="00657009" w:rsidRPr="00794275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4.6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r w:rsidRPr="00876DFD">
              <w:rPr>
                <w:b/>
                <w:bCs/>
                <w:i/>
                <w:iCs/>
              </w:rPr>
              <w:t xml:space="preserve">Контрольная работа № </w:t>
            </w: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FE2B59" w:rsidRDefault="00657009" w:rsidP="00FE2B5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rPr>
                <w:sz w:val="20"/>
                <w:szCs w:val="20"/>
              </w:rPr>
            </w:pPr>
          </w:p>
        </w:tc>
      </w:tr>
      <w:tr w:rsidR="00657009" w:rsidRPr="00794275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C90262" w:rsidRDefault="00657009" w:rsidP="00657009">
            <w:pPr>
              <w:jc w:val="center"/>
              <w:rPr>
                <w:b/>
                <w:bCs/>
                <w:iCs/>
              </w:rPr>
            </w:pPr>
            <w:r w:rsidRPr="00C90262">
              <w:rPr>
                <w:b/>
                <w:bCs/>
                <w:iCs/>
              </w:rPr>
              <w:t>5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C90262" w:rsidRDefault="00657009" w:rsidP="00657009">
            <w:pPr>
              <w:rPr>
                <w:b/>
              </w:rPr>
            </w:pPr>
            <w:r w:rsidRPr="00C90262">
              <w:rPr>
                <w:rStyle w:val="aa"/>
              </w:rPr>
              <w:t>Уравнения и неравенства. Системы уравнений и неравенств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jc w:val="center"/>
              <w:rPr>
                <w:bCs/>
                <w:iCs/>
              </w:rPr>
            </w:pPr>
            <w:r>
              <w:rPr>
                <w:b/>
                <w:bCs/>
                <w:iCs/>
              </w:rPr>
              <w:t>17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rPr>
                <w:sz w:val="20"/>
                <w:szCs w:val="20"/>
              </w:rPr>
            </w:pPr>
          </w:p>
        </w:tc>
      </w:tr>
      <w:tr w:rsidR="00657009" w:rsidRPr="00794275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  <w:r w:rsidRPr="00794275">
              <w:rPr>
                <w:bCs/>
                <w:iCs/>
              </w:rPr>
              <w:t>.1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r w:rsidRPr="00080737">
              <w:t>Равносильность уравнений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Pr="00FE2B59" w:rsidRDefault="00FE2B59" w:rsidP="00FE2B5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rPr>
                <w:sz w:val="20"/>
                <w:szCs w:val="20"/>
              </w:rPr>
            </w:pPr>
          </w:p>
        </w:tc>
      </w:tr>
      <w:tr w:rsidR="00657009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</w:rPr>
              <w:t>5.2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r w:rsidRPr="00080737">
              <w:t>Общие методы решения уравнений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Pr="00FE2B59" w:rsidRDefault="00FE2B59" w:rsidP="00FE2B5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7009" w:rsidRPr="00794275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876DFD" w:rsidRDefault="00657009" w:rsidP="006570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</w:rPr>
              <w:t>5.3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876DFD" w:rsidRDefault="00657009" w:rsidP="00657009">
            <w:pPr>
              <w:rPr>
                <w:sz w:val="20"/>
                <w:szCs w:val="20"/>
              </w:rPr>
            </w:pPr>
            <w:r w:rsidRPr="00080737">
              <w:t>Решение неравенств с одной переменной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876DFD" w:rsidRDefault="00657009" w:rsidP="00657009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Pr="00FE2B59" w:rsidRDefault="00FE2B59" w:rsidP="00FE2B5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rPr>
                <w:color w:val="FF6600"/>
                <w:sz w:val="20"/>
                <w:szCs w:val="20"/>
              </w:rPr>
            </w:pPr>
            <w:r w:rsidRPr="00794275">
              <w:rPr>
                <w:color w:val="FF6600"/>
                <w:sz w:val="20"/>
                <w:szCs w:val="20"/>
              </w:rPr>
              <w:t> </w:t>
            </w:r>
          </w:p>
        </w:tc>
      </w:tr>
      <w:tr w:rsidR="00657009" w:rsidRPr="00794275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5.4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rPr>
                <w:b/>
                <w:bCs/>
                <w:iCs/>
              </w:rPr>
            </w:pPr>
            <w:r>
              <w:t>Уравнения и неравенства с двумя переменными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jc w:val="center"/>
              <w:rPr>
                <w:b/>
                <w:bCs/>
                <w:iCs/>
              </w:rPr>
            </w:pPr>
            <w:r>
              <w:rPr>
                <w:bCs/>
                <w:iCs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Pr="00FE2B59" w:rsidRDefault="00FE2B59" w:rsidP="00FE2B59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rPr>
                <w:b/>
                <w:sz w:val="20"/>
                <w:szCs w:val="20"/>
              </w:rPr>
            </w:pPr>
          </w:p>
        </w:tc>
      </w:tr>
      <w:tr w:rsidR="00657009" w:rsidRPr="00794275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jc w:val="center"/>
              <w:rPr>
                <w:bCs/>
                <w:iCs/>
              </w:rPr>
            </w:pPr>
            <w:r>
              <w:t>5.5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rPr>
                <w:bCs/>
                <w:iCs/>
              </w:rPr>
            </w:pPr>
            <w:r w:rsidRPr="00080737">
              <w:t>Системы уравнений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Pr="00FE2B59" w:rsidRDefault="00FE2B59" w:rsidP="00FE2B5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rPr>
                <w:sz w:val="20"/>
                <w:szCs w:val="20"/>
              </w:rPr>
            </w:pPr>
          </w:p>
        </w:tc>
      </w:tr>
      <w:tr w:rsidR="00657009" w:rsidRPr="00794275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C90262" w:rsidRDefault="00657009" w:rsidP="0065700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</w:t>
            </w:r>
            <w:r w:rsidRPr="00C90262">
              <w:rPr>
                <w:bCs/>
                <w:iCs/>
              </w:rPr>
              <w:t>.6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r w:rsidRPr="00080737">
              <w:t>Уравнения и неравенства с параметрами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jc w:val="center"/>
              <w:rPr>
                <w:bCs/>
                <w:iCs/>
              </w:rPr>
            </w:pPr>
            <w: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2B59" w:rsidRPr="00FE2B59" w:rsidRDefault="00FE2B59" w:rsidP="00FE2B5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rPr>
                <w:sz w:val="20"/>
                <w:szCs w:val="20"/>
              </w:rPr>
            </w:pPr>
          </w:p>
        </w:tc>
      </w:tr>
      <w:tr w:rsidR="00657009" w:rsidRPr="00794275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5.7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r w:rsidRPr="00876DFD">
              <w:rPr>
                <w:b/>
                <w:bCs/>
                <w:i/>
                <w:iCs/>
              </w:rPr>
              <w:t>Контрольная работа №</w:t>
            </w: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FE2B59" w:rsidRDefault="00657009" w:rsidP="00FE2B59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rPr>
                <w:sz w:val="20"/>
                <w:szCs w:val="20"/>
              </w:rPr>
            </w:pPr>
          </w:p>
        </w:tc>
      </w:tr>
      <w:tr w:rsidR="00657009" w:rsidRPr="00794275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r>
              <w:rPr>
                <w:b/>
                <w:bCs/>
              </w:rPr>
              <w:t>Итоговое обобщающее повторение курса алгебры и начал анализа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5A369E" w:rsidRDefault="00826141" w:rsidP="00657009">
            <w:pPr>
              <w:jc w:val="center"/>
            </w:pPr>
            <w:r>
              <w:t>26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rPr>
                <w:sz w:val="20"/>
                <w:szCs w:val="20"/>
              </w:rPr>
            </w:pPr>
          </w:p>
        </w:tc>
      </w:tr>
      <w:tr w:rsidR="00657009" w:rsidRPr="00794275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6.1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r>
              <w:t>Решение задач.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</w:t>
            </w:r>
            <w:r w:rsidR="00826141">
              <w:rPr>
                <w:bCs/>
                <w:iCs/>
              </w:rPr>
              <w:t>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FF42EB" w:rsidRDefault="00657009" w:rsidP="00FF42E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rPr>
                <w:sz w:val="20"/>
                <w:szCs w:val="20"/>
              </w:rPr>
            </w:pPr>
          </w:p>
        </w:tc>
      </w:tr>
      <w:tr w:rsidR="00657009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AE6BA6" w:rsidRDefault="00657009" w:rsidP="00657009">
            <w:pPr>
              <w:jc w:val="center"/>
            </w:pPr>
            <w:r w:rsidRPr="00AE6BA6">
              <w:t>6.2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826141" w:rsidP="00657009">
            <w:r>
              <w:rPr>
                <w:b/>
                <w:bCs/>
                <w:i/>
                <w:iCs/>
              </w:rPr>
              <w:t>Контрольная работа № 7</w:t>
            </w:r>
            <w:r w:rsidR="00657009" w:rsidRPr="00876DFD">
              <w:rPr>
                <w:b/>
                <w:bCs/>
                <w:i/>
                <w:iCs/>
              </w:rPr>
              <w:t xml:space="preserve"> по теме «</w:t>
            </w:r>
            <w:r w:rsidR="00657009" w:rsidRPr="00876DFD">
              <w:rPr>
                <w:b/>
                <w:bCs/>
                <w:i/>
              </w:rPr>
              <w:t>Итоговое повторение</w:t>
            </w:r>
            <w:r w:rsidR="00657009" w:rsidRPr="00876DFD">
              <w:rPr>
                <w:b/>
                <w:bCs/>
                <w:i/>
                <w:iCs/>
              </w:rPr>
              <w:t>»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jc w:val="center"/>
              <w:rPr>
                <w:sz w:val="20"/>
                <w:szCs w:val="20"/>
              </w:rPr>
            </w:pPr>
            <w:r w:rsidRPr="00876DFD"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42EB" w:rsidRPr="00FF42EB" w:rsidRDefault="00FF42EB" w:rsidP="00FF42E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57009" w:rsidRPr="00794275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AE6BA6" w:rsidRDefault="00657009" w:rsidP="00657009">
            <w:pPr>
              <w:jc w:val="center"/>
            </w:pPr>
            <w:r w:rsidRPr="00AE6BA6">
              <w:t>6.3</w:t>
            </w: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876DFD" w:rsidRDefault="00657009" w:rsidP="00657009">
            <w:pPr>
              <w:rPr>
                <w:sz w:val="20"/>
                <w:szCs w:val="20"/>
              </w:rPr>
            </w:pPr>
            <w:r>
              <w:t>Заключительный урок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876DFD" w:rsidRDefault="00657009" w:rsidP="00657009">
            <w:pPr>
              <w:jc w:val="center"/>
              <w:rPr>
                <w:sz w:val="20"/>
                <w:szCs w:val="20"/>
              </w:rPr>
            </w:pPr>
            <w:r w:rsidRPr="00876DFD"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FF42EB" w:rsidRDefault="00657009" w:rsidP="00FF42EB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rPr>
                <w:color w:val="FF6600"/>
                <w:sz w:val="20"/>
                <w:szCs w:val="20"/>
              </w:rPr>
            </w:pPr>
            <w:r w:rsidRPr="00794275">
              <w:rPr>
                <w:color w:val="FF6600"/>
                <w:sz w:val="20"/>
                <w:szCs w:val="20"/>
              </w:rPr>
              <w:t> </w:t>
            </w:r>
          </w:p>
        </w:tc>
      </w:tr>
      <w:tr w:rsidR="00657009" w:rsidRPr="00794275" w:rsidTr="00657009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AE6BA6" w:rsidRDefault="00657009" w:rsidP="00657009">
            <w:pPr>
              <w:jc w:val="center"/>
              <w:rPr>
                <w:bCs/>
                <w:iCs/>
              </w:rPr>
            </w:pPr>
          </w:p>
        </w:tc>
        <w:tc>
          <w:tcPr>
            <w:tcW w:w="5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Default="00657009" w:rsidP="00657009">
            <w:r>
              <w:rPr>
                <w:b/>
                <w:bCs/>
              </w:rPr>
              <w:t>Итого часов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jc w:val="center"/>
              <w:rPr>
                <w:bCs/>
                <w:iCs/>
              </w:rPr>
            </w:pPr>
            <w:r>
              <w:rPr>
                <w:b/>
                <w:bCs/>
              </w:rPr>
              <w:t>102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7009" w:rsidRPr="00794275" w:rsidRDefault="00657009" w:rsidP="00657009">
            <w:pPr>
              <w:rPr>
                <w:sz w:val="20"/>
                <w:szCs w:val="20"/>
              </w:rPr>
            </w:pPr>
          </w:p>
        </w:tc>
      </w:tr>
    </w:tbl>
    <w:p w:rsidR="00657009" w:rsidRDefault="00657009" w:rsidP="00657009">
      <w:r>
        <w:t> </w:t>
      </w:r>
    </w:p>
    <w:p w:rsidR="00657009" w:rsidRPr="00657009" w:rsidRDefault="00657009" w:rsidP="00657009"/>
    <w:p w:rsidR="00657009" w:rsidRDefault="00657009" w:rsidP="00961411">
      <w:pPr>
        <w:pStyle w:val="a6"/>
        <w:jc w:val="both"/>
        <w:rPr>
          <w:rFonts w:ascii="Tahoma" w:hAnsi="Tahoma" w:cs="Tahoma"/>
          <w:color w:val="000000"/>
        </w:rPr>
      </w:pPr>
    </w:p>
    <w:p w:rsidR="0047698A" w:rsidRPr="00351618" w:rsidRDefault="0072261F" w:rsidP="00961411">
      <w:pPr>
        <w:pStyle w:val="a6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</w:t>
      </w:r>
      <w:r w:rsidR="00351618" w:rsidRPr="00351618">
        <w:rPr>
          <w:b/>
          <w:color w:val="000000"/>
          <w:sz w:val="28"/>
          <w:szCs w:val="28"/>
        </w:rPr>
        <w:t xml:space="preserve">. Перечень </w:t>
      </w:r>
      <w:r w:rsidR="00657009">
        <w:rPr>
          <w:b/>
          <w:color w:val="000000"/>
          <w:sz w:val="28"/>
          <w:szCs w:val="28"/>
        </w:rPr>
        <w:t xml:space="preserve"> </w:t>
      </w:r>
      <w:proofErr w:type="spellStart"/>
      <w:r w:rsidR="00351618" w:rsidRPr="00351618">
        <w:rPr>
          <w:b/>
          <w:color w:val="000000"/>
          <w:sz w:val="28"/>
          <w:szCs w:val="28"/>
        </w:rPr>
        <w:t>учебно</w:t>
      </w:r>
      <w:proofErr w:type="spellEnd"/>
      <w:r w:rsidR="00351618" w:rsidRPr="00351618">
        <w:rPr>
          <w:b/>
          <w:color w:val="000000"/>
          <w:sz w:val="28"/>
          <w:szCs w:val="28"/>
        </w:rPr>
        <w:t xml:space="preserve"> – методического обеспечения</w:t>
      </w:r>
    </w:p>
    <w:p w:rsidR="0047698A" w:rsidRDefault="0047698A" w:rsidP="00961411">
      <w:pPr>
        <w:pStyle w:val="a6"/>
        <w:jc w:val="both"/>
        <w:rPr>
          <w:rFonts w:ascii="Tahoma" w:hAnsi="Tahoma" w:cs="Tahoma"/>
          <w:color w:val="000000"/>
        </w:rPr>
      </w:pPr>
    </w:p>
    <w:p w:rsidR="0098599B" w:rsidRPr="00FD03D7" w:rsidRDefault="0098599B" w:rsidP="0098599B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</w:rPr>
      </w:pPr>
      <w:r w:rsidRPr="00FD03D7">
        <w:rPr>
          <w:rFonts w:ascii="ff1" w:hAnsi="ff1"/>
          <w:color w:val="000000"/>
        </w:rPr>
        <w:t>Учебники:</w:t>
      </w:r>
      <w:r w:rsidRPr="00FD03D7">
        <w:rPr>
          <w:rFonts w:ascii="ff2" w:hAnsi="ff2"/>
          <w:color w:val="000000"/>
        </w:rPr>
        <w:t xml:space="preserve"> </w:t>
      </w:r>
    </w:p>
    <w:p w:rsidR="0098599B" w:rsidRPr="00FD03D7" w:rsidRDefault="0098599B" w:rsidP="0098599B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</w:rPr>
      </w:pPr>
      <w:r w:rsidRPr="00FD03D7">
        <w:rPr>
          <w:rFonts w:ascii="ff4" w:hAnsi="ff4"/>
          <w:color w:val="000000"/>
        </w:rPr>
        <w:t>Учебник: «Алгебра и начала математического анализа, 10</w:t>
      </w:r>
      <w:r w:rsidRPr="00FD03D7">
        <w:rPr>
          <w:rFonts w:ascii="ff3" w:hAnsi="ff3"/>
          <w:color w:val="000000"/>
        </w:rPr>
        <w:t>-</w:t>
      </w:r>
      <w:r w:rsidRPr="00FD03D7">
        <w:rPr>
          <w:rFonts w:ascii="ff4" w:hAnsi="ff4"/>
          <w:color w:val="000000"/>
        </w:rPr>
        <w:t>11 класс». Учебник для общеобразовательных школ</w:t>
      </w:r>
      <w:proofErr w:type="gramStart"/>
      <w:r w:rsidRPr="00FD03D7">
        <w:rPr>
          <w:rFonts w:ascii="ff4" w:hAnsi="ff4"/>
          <w:color w:val="000000"/>
        </w:rPr>
        <w:t>.</w:t>
      </w:r>
      <w:proofErr w:type="gramEnd"/>
      <w:r w:rsidRPr="00FD03D7">
        <w:rPr>
          <w:rFonts w:ascii="ff4" w:hAnsi="ff4"/>
          <w:color w:val="000000"/>
        </w:rPr>
        <w:t xml:space="preserve"> (</w:t>
      </w:r>
      <w:proofErr w:type="gramStart"/>
      <w:r w:rsidRPr="00FD03D7">
        <w:rPr>
          <w:rFonts w:ascii="ff4" w:hAnsi="ff4"/>
          <w:color w:val="000000"/>
        </w:rPr>
        <w:t>б</w:t>
      </w:r>
      <w:proofErr w:type="gramEnd"/>
      <w:r w:rsidRPr="00FD03D7">
        <w:rPr>
          <w:rFonts w:ascii="ff4" w:hAnsi="ff4"/>
          <w:color w:val="000000"/>
        </w:rPr>
        <w:t xml:space="preserve">азовый </w:t>
      </w:r>
    </w:p>
    <w:p w:rsidR="0098599B" w:rsidRPr="00FD03D7" w:rsidRDefault="0098599B" w:rsidP="0098599B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</w:rPr>
      </w:pPr>
      <w:r w:rsidRPr="00FD03D7">
        <w:rPr>
          <w:rFonts w:ascii="ff4" w:hAnsi="ff4"/>
          <w:color w:val="000000"/>
        </w:rPr>
        <w:t>уровень) Автор: А.Г.Мордкович</w:t>
      </w:r>
      <w:proofErr w:type="gramStart"/>
      <w:r w:rsidRPr="00FD03D7">
        <w:rPr>
          <w:rFonts w:ascii="ff4" w:hAnsi="ff4"/>
          <w:color w:val="000000"/>
        </w:rPr>
        <w:t xml:space="preserve">.. </w:t>
      </w:r>
      <w:r w:rsidRPr="00FD03D7">
        <w:rPr>
          <w:rFonts w:ascii="ff3" w:hAnsi="ff3"/>
          <w:color w:val="000000"/>
        </w:rPr>
        <w:t xml:space="preserve">- </w:t>
      </w:r>
      <w:proofErr w:type="gramEnd"/>
      <w:r w:rsidRPr="00FD03D7">
        <w:rPr>
          <w:rFonts w:ascii="ff4" w:hAnsi="ff4"/>
          <w:color w:val="000000"/>
        </w:rPr>
        <w:t>М: Мнемозина, 201</w:t>
      </w:r>
      <w:r w:rsidRPr="00FD03D7">
        <w:rPr>
          <w:rFonts w:ascii="ff3" w:hAnsi="ff3"/>
          <w:color w:val="000000"/>
        </w:rPr>
        <w:t xml:space="preserve">4  </w:t>
      </w:r>
    </w:p>
    <w:p w:rsidR="0098599B" w:rsidRPr="00FD03D7" w:rsidRDefault="0098599B" w:rsidP="0098599B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</w:rPr>
      </w:pPr>
      <w:r w:rsidRPr="00FD03D7">
        <w:rPr>
          <w:rFonts w:ascii="ff4" w:hAnsi="ff4"/>
          <w:color w:val="000000"/>
        </w:rPr>
        <w:t>Задачник:</w:t>
      </w:r>
      <w:r w:rsidRPr="00FD03D7">
        <w:rPr>
          <w:rFonts w:ascii="ff3" w:hAnsi="ff3"/>
          <w:color w:val="000000"/>
        </w:rPr>
        <w:t xml:space="preserve"> «</w:t>
      </w:r>
      <w:r w:rsidRPr="00FD03D7">
        <w:rPr>
          <w:rFonts w:ascii="ff4" w:hAnsi="ff4"/>
          <w:color w:val="000000"/>
        </w:rPr>
        <w:t>Алгебра и начала математического анализа, 10</w:t>
      </w:r>
      <w:r w:rsidRPr="00FD03D7">
        <w:rPr>
          <w:rFonts w:ascii="ff3" w:hAnsi="ff3"/>
          <w:color w:val="000000"/>
        </w:rPr>
        <w:t>-</w:t>
      </w:r>
      <w:r w:rsidRPr="00FD03D7">
        <w:rPr>
          <w:rFonts w:ascii="ff4" w:hAnsi="ff4"/>
          <w:color w:val="000000"/>
        </w:rPr>
        <w:t>11 класс». Учебник для общеобразовательных школ</w:t>
      </w:r>
      <w:proofErr w:type="gramStart"/>
      <w:r w:rsidRPr="00FD03D7">
        <w:rPr>
          <w:rFonts w:ascii="ff4" w:hAnsi="ff4"/>
          <w:color w:val="000000"/>
        </w:rPr>
        <w:t>.</w:t>
      </w:r>
      <w:proofErr w:type="gramEnd"/>
      <w:r w:rsidRPr="00FD03D7">
        <w:rPr>
          <w:rFonts w:ascii="ff4" w:hAnsi="ff4"/>
          <w:color w:val="000000"/>
        </w:rPr>
        <w:t xml:space="preserve"> (</w:t>
      </w:r>
      <w:proofErr w:type="gramStart"/>
      <w:r w:rsidRPr="00FD03D7">
        <w:rPr>
          <w:rFonts w:ascii="ff4" w:hAnsi="ff4"/>
          <w:color w:val="000000"/>
        </w:rPr>
        <w:t>б</w:t>
      </w:r>
      <w:proofErr w:type="gramEnd"/>
      <w:r w:rsidRPr="00FD03D7">
        <w:rPr>
          <w:rFonts w:ascii="ff4" w:hAnsi="ff4"/>
          <w:color w:val="000000"/>
        </w:rPr>
        <w:t xml:space="preserve">азовый </w:t>
      </w:r>
    </w:p>
    <w:p w:rsidR="0098599B" w:rsidRPr="00FD03D7" w:rsidRDefault="0098599B" w:rsidP="0098599B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</w:rPr>
      </w:pPr>
      <w:r w:rsidRPr="00FD03D7">
        <w:rPr>
          <w:rFonts w:ascii="ff4" w:hAnsi="ff4"/>
          <w:color w:val="000000"/>
        </w:rPr>
        <w:t>уровень) Автор: А.Г.Мордкович</w:t>
      </w:r>
      <w:proofErr w:type="gramStart"/>
      <w:r w:rsidRPr="00FD03D7">
        <w:rPr>
          <w:rFonts w:ascii="ff4" w:hAnsi="ff4"/>
          <w:color w:val="000000"/>
        </w:rPr>
        <w:t xml:space="preserve">.. </w:t>
      </w:r>
      <w:r w:rsidRPr="00FD03D7">
        <w:rPr>
          <w:rFonts w:ascii="ff3" w:hAnsi="ff3"/>
          <w:color w:val="000000"/>
        </w:rPr>
        <w:t xml:space="preserve">- </w:t>
      </w:r>
      <w:proofErr w:type="gramEnd"/>
      <w:r w:rsidRPr="00FD03D7">
        <w:rPr>
          <w:rFonts w:ascii="ff4" w:hAnsi="ff4"/>
          <w:color w:val="000000"/>
        </w:rPr>
        <w:t xml:space="preserve">М: Мнемозина, </w:t>
      </w:r>
      <w:r w:rsidRPr="00FD03D7">
        <w:rPr>
          <w:rFonts w:ascii="ff3" w:hAnsi="ff3"/>
          <w:color w:val="000000"/>
        </w:rPr>
        <w:t xml:space="preserve">2014 </w:t>
      </w:r>
    </w:p>
    <w:p w:rsidR="0098599B" w:rsidRPr="00FD03D7" w:rsidRDefault="0098599B" w:rsidP="0098599B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</w:rPr>
      </w:pPr>
      <w:r w:rsidRPr="00FD03D7">
        <w:rPr>
          <w:rFonts w:ascii="ff1" w:hAnsi="ff1"/>
          <w:color w:val="000000"/>
        </w:rPr>
        <w:t xml:space="preserve">Геометрия: </w:t>
      </w:r>
      <w:r w:rsidRPr="00FD03D7">
        <w:rPr>
          <w:rFonts w:ascii="ff4" w:hAnsi="ff4"/>
          <w:color w:val="000000"/>
        </w:rPr>
        <w:t>Учеб</w:t>
      </w:r>
      <w:proofErr w:type="gramStart"/>
      <w:r w:rsidRPr="00FD03D7">
        <w:rPr>
          <w:rFonts w:ascii="ff4" w:hAnsi="ff4"/>
          <w:color w:val="000000"/>
        </w:rPr>
        <w:t>.</w:t>
      </w:r>
      <w:proofErr w:type="gramEnd"/>
      <w:r w:rsidRPr="00FD03D7">
        <w:rPr>
          <w:rFonts w:ascii="ff4" w:hAnsi="ff4"/>
          <w:color w:val="000000"/>
        </w:rPr>
        <w:t xml:space="preserve"> </w:t>
      </w:r>
      <w:proofErr w:type="gramStart"/>
      <w:r w:rsidRPr="00FD03D7">
        <w:rPr>
          <w:rFonts w:ascii="ff4" w:hAnsi="ff4"/>
          <w:color w:val="000000"/>
        </w:rPr>
        <w:t>д</w:t>
      </w:r>
      <w:proofErr w:type="gramEnd"/>
      <w:r w:rsidRPr="00FD03D7">
        <w:rPr>
          <w:rFonts w:ascii="ff4" w:hAnsi="ff4"/>
          <w:color w:val="000000"/>
        </w:rPr>
        <w:t>ля 10</w:t>
      </w:r>
      <w:r w:rsidRPr="00FD03D7">
        <w:rPr>
          <w:rFonts w:ascii="ff3" w:hAnsi="ff3"/>
          <w:color w:val="000000"/>
        </w:rPr>
        <w:t>-</w:t>
      </w:r>
      <w:r w:rsidRPr="00FD03D7">
        <w:rPr>
          <w:rFonts w:ascii="ff4" w:hAnsi="ff4"/>
          <w:color w:val="000000"/>
        </w:rPr>
        <w:t xml:space="preserve">11 </w:t>
      </w:r>
      <w:proofErr w:type="spellStart"/>
      <w:r w:rsidRPr="00FD03D7">
        <w:rPr>
          <w:rFonts w:ascii="ff4" w:hAnsi="ff4"/>
          <w:color w:val="000000"/>
        </w:rPr>
        <w:t>кл</w:t>
      </w:r>
      <w:proofErr w:type="spellEnd"/>
      <w:r w:rsidRPr="00FD03D7">
        <w:rPr>
          <w:rFonts w:ascii="ff4" w:hAnsi="ff4"/>
          <w:color w:val="000000"/>
        </w:rPr>
        <w:t>. общеобразовательных учреждений / Л.</w:t>
      </w:r>
      <w:r w:rsidRPr="00FD03D7">
        <w:rPr>
          <w:rFonts w:ascii="ff3" w:hAnsi="ff3"/>
          <w:color w:val="000000"/>
        </w:rPr>
        <w:t xml:space="preserve"> </w:t>
      </w:r>
      <w:r w:rsidRPr="00FD03D7">
        <w:rPr>
          <w:rFonts w:ascii="inherit" w:hAnsi="inherit"/>
          <w:color w:val="000000"/>
        </w:rPr>
        <w:t>С.</w:t>
      </w:r>
      <w:r w:rsidRPr="00FD03D7">
        <w:rPr>
          <w:rFonts w:ascii="ff3" w:hAnsi="ff3"/>
          <w:color w:val="000000"/>
        </w:rPr>
        <w:t xml:space="preserve"> </w:t>
      </w:r>
      <w:proofErr w:type="spellStart"/>
      <w:r w:rsidRPr="00FD03D7">
        <w:rPr>
          <w:rFonts w:ascii="ff4" w:hAnsi="ff4"/>
          <w:color w:val="000000"/>
        </w:rPr>
        <w:t>Атанасян</w:t>
      </w:r>
      <w:proofErr w:type="spellEnd"/>
      <w:r w:rsidRPr="00FD03D7">
        <w:rPr>
          <w:rFonts w:ascii="ff4" w:hAnsi="ff4"/>
          <w:color w:val="000000"/>
        </w:rPr>
        <w:t>, В.</w:t>
      </w:r>
      <w:r w:rsidRPr="00FD03D7">
        <w:rPr>
          <w:rFonts w:ascii="ff3" w:hAnsi="ff3"/>
          <w:color w:val="000000"/>
        </w:rPr>
        <w:t xml:space="preserve"> </w:t>
      </w:r>
      <w:r w:rsidRPr="00FD03D7">
        <w:rPr>
          <w:rFonts w:ascii="inherit" w:hAnsi="inherit"/>
          <w:color w:val="000000"/>
          <w:spacing w:val="-3"/>
        </w:rPr>
        <w:t>Ф.</w:t>
      </w:r>
      <w:r w:rsidRPr="00FD03D7">
        <w:rPr>
          <w:rFonts w:ascii="ff3" w:hAnsi="ff3"/>
          <w:color w:val="000000"/>
        </w:rPr>
        <w:t xml:space="preserve"> </w:t>
      </w:r>
      <w:r w:rsidRPr="00FD03D7">
        <w:rPr>
          <w:rFonts w:ascii="ff4" w:hAnsi="ff4"/>
          <w:color w:val="000000"/>
        </w:rPr>
        <w:t>Бутузов, С.</w:t>
      </w:r>
      <w:r w:rsidRPr="00FD03D7">
        <w:rPr>
          <w:rFonts w:ascii="ff3" w:hAnsi="ff3"/>
          <w:color w:val="000000"/>
        </w:rPr>
        <w:t xml:space="preserve"> </w:t>
      </w:r>
      <w:r w:rsidRPr="00FD03D7">
        <w:rPr>
          <w:rFonts w:ascii="inherit" w:hAnsi="inherit"/>
          <w:color w:val="000000"/>
          <w:spacing w:val="-1"/>
        </w:rPr>
        <w:t>Б.</w:t>
      </w:r>
      <w:r w:rsidRPr="00FD03D7">
        <w:rPr>
          <w:rFonts w:ascii="ff3" w:hAnsi="ff3"/>
          <w:color w:val="000000"/>
        </w:rPr>
        <w:t xml:space="preserve"> </w:t>
      </w:r>
      <w:r w:rsidRPr="00FD03D7">
        <w:rPr>
          <w:rFonts w:ascii="ff4" w:hAnsi="ff4"/>
          <w:color w:val="000000"/>
        </w:rPr>
        <w:t>Кадомцев и др. –</w:t>
      </w:r>
      <w:r w:rsidRPr="00FD03D7">
        <w:rPr>
          <w:rFonts w:ascii="ff3" w:hAnsi="ff3"/>
          <w:color w:val="000000"/>
        </w:rPr>
        <w:t xml:space="preserve"> </w:t>
      </w:r>
      <w:r w:rsidRPr="00FD03D7">
        <w:rPr>
          <w:rFonts w:ascii="inherit" w:hAnsi="inherit"/>
          <w:color w:val="000000"/>
          <w:spacing w:val="4"/>
        </w:rPr>
        <w:t>19</w:t>
      </w:r>
      <w:r w:rsidRPr="00FD03D7">
        <w:rPr>
          <w:rFonts w:ascii="ff3" w:hAnsi="ff3"/>
          <w:color w:val="000000"/>
        </w:rPr>
        <w:t>-</w:t>
      </w:r>
      <w:r w:rsidRPr="00FD03D7">
        <w:rPr>
          <w:rFonts w:ascii="inherit" w:hAnsi="inherit"/>
          <w:color w:val="000000"/>
          <w:spacing w:val="-7"/>
        </w:rPr>
        <w:t xml:space="preserve">е </w:t>
      </w:r>
    </w:p>
    <w:p w:rsidR="0098599B" w:rsidRPr="00FD03D7" w:rsidRDefault="0098599B" w:rsidP="0098599B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</w:rPr>
      </w:pPr>
      <w:r w:rsidRPr="00FD03D7">
        <w:rPr>
          <w:rFonts w:ascii="ff4" w:hAnsi="ff4"/>
          <w:color w:val="000000"/>
        </w:rPr>
        <w:t>изд. –</w:t>
      </w:r>
      <w:r w:rsidRPr="00FD03D7">
        <w:rPr>
          <w:rFonts w:ascii="ff3" w:hAnsi="ff3"/>
          <w:color w:val="000000"/>
        </w:rPr>
        <w:t xml:space="preserve"> </w:t>
      </w:r>
      <w:r w:rsidRPr="00FD03D7">
        <w:rPr>
          <w:rFonts w:ascii="ff4" w:hAnsi="ff4"/>
          <w:color w:val="000000"/>
        </w:rPr>
        <w:t>М.: Просвещение, 201</w:t>
      </w:r>
      <w:r w:rsidRPr="00FD03D7">
        <w:rPr>
          <w:rFonts w:ascii="ff3" w:hAnsi="ff3"/>
          <w:color w:val="000000"/>
        </w:rPr>
        <w:t>4</w:t>
      </w:r>
      <w:r w:rsidRPr="00FD03D7">
        <w:rPr>
          <w:rFonts w:ascii="inherit" w:hAnsi="inherit"/>
          <w:color w:val="000000"/>
          <w:spacing w:val="-2"/>
        </w:rPr>
        <w:t xml:space="preserve">. </w:t>
      </w:r>
      <w:r w:rsidRPr="00FD03D7">
        <w:rPr>
          <w:rFonts w:ascii="ff4" w:hAnsi="ff4"/>
          <w:color w:val="000000"/>
        </w:rPr>
        <w:t>–</w:t>
      </w:r>
      <w:r w:rsidRPr="00FD03D7">
        <w:rPr>
          <w:rFonts w:ascii="ff3" w:hAnsi="ff3"/>
          <w:color w:val="000000"/>
        </w:rPr>
        <w:t xml:space="preserve"> </w:t>
      </w:r>
      <w:r w:rsidRPr="00FD03D7">
        <w:rPr>
          <w:rFonts w:ascii="ff4" w:hAnsi="ff4"/>
          <w:color w:val="000000"/>
        </w:rPr>
        <w:t>206 с.: ил.</w:t>
      </w:r>
      <w:r w:rsidRPr="00FD03D7">
        <w:rPr>
          <w:rFonts w:ascii="ff3" w:hAnsi="ff3"/>
          <w:color w:val="000000"/>
        </w:rPr>
        <w:t xml:space="preserve"> </w:t>
      </w:r>
    </w:p>
    <w:p w:rsidR="0098599B" w:rsidRPr="00FD03D7" w:rsidRDefault="0098599B" w:rsidP="0098599B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</w:rPr>
      </w:pPr>
      <w:r w:rsidRPr="00FD03D7">
        <w:rPr>
          <w:rFonts w:ascii="ff4" w:hAnsi="ff4"/>
          <w:color w:val="000000"/>
        </w:rPr>
        <w:t xml:space="preserve">Рабочая тетрадь по геометрии 10 класс </w:t>
      </w:r>
      <w:proofErr w:type="spellStart"/>
      <w:r w:rsidRPr="00FD03D7">
        <w:rPr>
          <w:rFonts w:ascii="ff4" w:hAnsi="ff4"/>
          <w:color w:val="000000"/>
        </w:rPr>
        <w:t>Атанасяна</w:t>
      </w:r>
      <w:proofErr w:type="spellEnd"/>
      <w:r w:rsidRPr="00FD03D7">
        <w:rPr>
          <w:rFonts w:ascii="ff4" w:hAnsi="ff4"/>
          <w:color w:val="000000"/>
        </w:rPr>
        <w:t xml:space="preserve"> Л.С. и других</w:t>
      </w:r>
      <w:proofErr w:type="gramStart"/>
      <w:r w:rsidRPr="00FD03D7">
        <w:rPr>
          <w:rFonts w:ascii="ff4" w:hAnsi="ff4"/>
          <w:color w:val="000000"/>
        </w:rPr>
        <w:t>.,</w:t>
      </w:r>
      <w:r w:rsidRPr="00FD03D7">
        <w:rPr>
          <w:rFonts w:ascii="ff3" w:hAnsi="ff3"/>
          <w:color w:val="000000"/>
        </w:rPr>
        <w:t xml:space="preserve">- </w:t>
      </w:r>
      <w:proofErr w:type="gramEnd"/>
      <w:r w:rsidRPr="00FD03D7">
        <w:rPr>
          <w:rFonts w:ascii="ff4" w:hAnsi="ff4"/>
          <w:color w:val="000000"/>
        </w:rPr>
        <w:t>М., Просвещение, 2010 г.   (электронная версия)</w:t>
      </w:r>
      <w:r w:rsidRPr="00FD03D7">
        <w:rPr>
          <w:rFonts w:ascii="ff3" w:hAnsi="ff3"/>
          <w:color w:val="000000"/>
        </w:rPr>
        <w:t xml:space="preserve"> </w:t>
      </w:r>
    </w:p>
    <w:p w:rsidR="0098599B" w:rsidRPr="00FD03D7" w:rsidRDefault="0098599B" w:rsidP="0098599B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</w:rPr>
      </w:pPr>
      <w:r w:rsidRPr="00FD03D7">
        <w:rPr>
          <w:rFonts w:ascii="ff4" w:hAnsi="ff4"/>
          <w:color w:val="000000"/>
        </w:rPr>
        <w:t xml:space="preserve">Рабочая тетрадь по геометрии 11 класс </w:t>
      </w:r>
      <w:proofErr w:type="spellStart"/>
      <w:r w:rsidRPr="00FD03D7">
        <w:rPr>
          <w:rFonts w:ascii="ff4" w:hAnsi="ff4"/>
          <w:color w:val="000000"/>
        </w:rPr>
        <w:t>Атанасяна</w:t>
      </w:r>
      <w:proofErr w:type="spellEnd"/>
      <w:r w:rsidRPr="00FD03D7">
        <w:rPr>
          <w:rFonts w:ascii="ff4" w:hAnsi="ff4"/>
          <w:color w:val="000000"/>
        </w:rPr>
        <w:t xml:space="preserve"> Л.С. и других</w:t>
      </w:r>
      <w:proofErr w:type="gramStart"/>
      <w:r w:rsidRPr="00FD03D7">
        <w:rPr>
          <w:rFonts w:ascii="ff4" w:hAnsi="ff4"/>
          <w:color w:val="000000"/>
        </w:rPr>
        <w:t>.,</w:t>
      </w:r>
      <w:r w:rsidRPr="00FD03D7">
        <w:rPr>
          <w:rFonts w:ascii="ff3" w:hAnsi="ff3"/>
          <w:color w:val="000000"/>
        </w:rPr>
        <w:t xml:space="preserve">- </w:t>
      </w:r>
      <w:proofErr w:type="gramEnd"/>
      <w:r w:rsidRPr="00FD03D7">
        <w:rPr>
          <w:rFonts w:ascii="ff4" w:hAnsi="ff4"/>
          <w:color w:val="000000"/>
        </w:rPr>
        <w:t>М., Просвещение, 2013 г.   (электронная версия)</w:t>
      </w:r>
      <w:r w:rsidRPr="00FD03D7">
        <w:rPr>
          <w:rFonts w:ascii="ff3" w:hAnsi="ff3"/>
          <w:color w:val="000000"/>
        </w:rPr>
        <w:t xml:space="preserve"> </w:t>
      </w:r>
    </w:p>
    <w:p w:rsidR="0098599B" w:rsidRPr="00FD03D7" w:rsidRDefault="0098599B" w:rsidP="0098599B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</w:rPr>
      </w:pPr>
      <w:proofErr w:type="spellStart"/>
      <w:r w:rsidRPr="00FD03D7">
        <w:rPr>
          <w:rFonts w:ascii="ff1" w:hAnsi="ff1"/>
          <w:color w:val="000000"/>
        </w:rPr>
        <w:t>Учебно</w:t>
      </w:r>
      <w:proofErr w:type="spellEnd"/>
      <w:r w:rsidRPr="00FD03D7">
        <w:rPr>
          <w:rFonts w:ascii="ff1" w:hAnsi="ff1"/>
          <w:color w:val="000000"/>
        </w:rPr>
        <w:t xml:space="preserve"> –</w:t>
      </w:r>
      <w:r w:rsidRPr="00FD03D7">
        <w:rPr>
          <w:rFonts w:ascii="ff2" w:hAnsi="ff2"/>
          <w:color w:val="000000"/>
        </w:rPr>
        <w:t xml:space="preserve"> </w:t>
      </w:r>
      <w:r w:rsidRPr="00FD03D7">
        <w:rPr>
          <w:rFonts w:ascii="ff1" w:hAnsi="ff1"/>
          <w:color w:val="000000"/>
        </w:rPr>
        <w:t>программные материалы:</w:t>
      </w:r>
      <w:r w:rsidRPr="00FD03D7">
        <w:rPr>
          <w:rFonts w:ascii="ff2" w:hAnsi="ff2"/>
          <w:color w:val="000000"/>
        </w:rPr>
        <w:t xml:space="preserve"> </w:t>
      </w:r>
    </w:p>
    <w:p w:rsidR="0098599B" w:rsidRPr="00FD03D7" w:rsidRDefault="0098599B" w:rsidP="0098599B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</w:rPr>
      </w:pPr>
      <w:proofErr w:type="spellStart"/>
      <w:r w:rsidRPr="00FD03D7">
        <w:rPr>
          <w:rFonts w:ascii="ff4" w:hAnsi="ff4"/>
          <w:color w:val="000000"/>
        </w:rPr>
        <w:t>Тульчинская</w:t>
      </w:r>
      <w:proofErr w:type="spellEnd"/>
      <w:r w:rsidRPr="00FD03D7">
        <w:rPr>
          <w:rFonts w:ascii="ff4" w:hAnsi="ff4"/>
          <w:color w:val="000000"/>
        </w:rPr>
        <w:t>. / М: Мнемозина, 2007.</w:t>
      </w:r>
      <w:r w:rsidRPr="00FD03D7">
        <w:rPr>
          <w:rFonts w:ascii="ff3" w:hAnsi="ff3"/>
          <w:color w:val="000000"/>
        </w:rPr>
        <w:t xml:space="preserve"> </w:t>
      </w:r>
    </w:p>
    <w:p w:rsidR="0098599B" w:rsidRPr="00FD03D7" w:rsidRDefault="0098599B" w:rsidP="0098599B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</w:rPr>
      </w:pPr>
      <w:r w:rsidRPr="00FD03D7">
        <w:rPr>
          <w:rFonts w:ascii="ff4" w:hAnsi="ff4"/>
          <w:color w:val="000000"/>
        </w:rPr>
        <w:t xml:space="preserve">Рабочая программа выполняет две основные </w:t>
      </w:r>
      <w:r w:rsidRPr="00FD03D7">
        <w:rPr>
          <w:rFonts w:ascii="ff7" w:hAnsi="ff7"/>
          <w:color w:val="000000"/>
        </w:rPr>
        <w:t>функции</w:t>
      </w:r>
      <w:r w:rsidRPr="00FD03D7">
        <w:rPr>
          <w:rFonts w:ascii="ff3" w:hAnsi="ff3"/>
          <w:color w:val="000000"/>
        </w:rPr>
        <w:t xml:space="preserve">. </w:t>
      </w:r>
    </w:p>
    <w:p w:rsidR="0098599B" w:rsidRPr="00FD03D7" w:rsidRDefault="0098599B" w:rsidP="0098599B">
      <w:pPr>
        <w:shd w:val="clear" w:color="auto" w:fill="FFFFFF"/>
        <w:spacing w:line="0" w:lineRule="auto"/>
        <w:textAlignment w:val="baseline"/>
        <w:rPr>
          <w:rFonts w:ascii="ff7" w:hAnsi="ff7"/>
          <w:color w:val="000000"/>
        </w:rPr>
      </w:pPr>
      <w:r w:rsidRPr="00FD03D7">
        <w:rPr>
          <w:rFonts w:ascii="ff7" w:hAnsi="ff7"/>
          <w:color w:val="000000"/>
        </w:rPr>
        <w:t>Информационно</w:t>
      </w:r>
      <w:r w:rsidRPr="00FD03D7">
        <w:rPr>
          <w:rFonts w:ascii="ff8" w:hAnsi="ff8"/>
          <w:color w:val="000000"/>
        </w:rPr>
        <w:t>-</w:t>
      </w:r>
      <w:r w:rsidRPr="00FD03D7">
        <w:rPr>
          <w:rFonts w:ascii="ff7" w:hAnsi="ff7"/>
          <w:color w:val="000000"/>
        </w:rPr>
        <w:t>методическая</w:t>
      </w:r>
      <w:r w:rsidRPr="00FD03D7">
        <w:rPr>
          <w:rFonts w:ascii="ff3" w:hAnsi="ff3"/>
          <w:color w:val="000000"/>
        </w:rPr>
        <w:t xml:space="preserve"> </w:t>
      </w:r>
      <w:r w:rsidRPr="00FD03D7">
        <w:rPr>
          <w:rFonts w:ascii="ff4" w:hAnsi="ff4"/>
          <w:color w:val="000000"/>
        </w:rPr>
        <w:t xml:space="preserve">функция позволяет всем участникам образовательного процесса получить </w:t>
      </w:r>
    </w:p>
    <w:p w:rsidR="0098599B" w:rsidRPr="00FD03D7" w:rsidRDefault="0098599B" w:rsidP="0098599B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</w:rPr>
      </w:pPr>
      <w:r w:rsidRPr="00FD03D7">
        <w:rPr>
          <w:rFonts w:ascii="ff4" w:hAnsi="ff4"/>
          <w:color w:val="000000"/>
        </w:rPr>
        <w:t xml:space="preserve">представление о целях, содержании, общей стратегии обучения, воспитания и развития учащихся средствами данного учебного </w:t>
      </w:r>
    </w:p>
    <w:p w:rsidR="0098599B" w:rsidRPr="00FD03D7" w:rsidRDefault="0098599B" w:rsidP="0098599B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</w:rPr>
      </w:pPr>
      <w:r w:rsidRPr="00FD03D7">
        <w:rPr>
          <w:rFonts w:ascii="ff4" w:hAnsi="ff4"/>
          <w:color w:val="000000"/>
        </w:rPr>
        <w:t>предмета.</w:t>
      </w:r>
      <w:r w:rsidRPr="00FD03D7">
        <w:rPr>
          <w:rFonts w:ascii="ff3" w:hAnsi="ff3"/>
          <w:color w:val="000000"/>
        </w:rPr>
        <w:t xml:space="preserve"> </w:t>
      </w:r>
    </w:p>
    <w:p w:rsidR="0098599B" w:rsidRPr="00FD03D7" w:rsidRDefault="0098599B" w:rsidP="0098599B">
      <w:pPr>
        <w:shd w:val="clear" w:color="auto" w:fill="FFFFFF"/>
        <w:spacing w:line="0" w:lineRule="auto"/>
        <w:textAlignment w:val="baseline"/>
        <w:rPr>
          <w:rFonts w:ascii="ff7" w:hAnsi="ff7"/>
          <w:color w:val="000000"/>
        </w:rPr>
      </w:pPr>
      <w:r w:rsidRPr="00FD03D7">
        <w:rPr>
          <w:rFonts w:ascii="ff7" w:hAnsi="ff7"/>
          <w:color w:val="000000"/>
        </w:rPr>
        <w:t>Организационно</w:t>
      </w:r>
      <w:r w:rsidRPr="00FD03D7">
        <w:rPr>
          <w:rFonts w:ascii="ff8" w:hAnsi="ff8"/>
          <w:color w:val="000000"/>
        </w:rPr>
        <w:t>-</w:t>
      </w:r>
      <w:r w:rsidRPr="00FD03D7">
        <w:rPr>
          <w:rFonts w:ascii="ff7" w:hAnsi="ff7"/>
          <w:color w:val="000000"/>
        </w:rPr>
        <w:t>планирующая</w:t>
      </w:r>
      <w:r w:rsidRPr="00FD03D7">
        <w:rPr>
          <w:rFonts w:ascii="ff3" w:hAnsi="ff3"/>
          <w:color w:val="000000"/>
        </w:rPr>
        <w:t xml:space="preserve"> </w:t>
      </w:r>
      <w:r w:rsidRPr="00FD03D7">
        <w:rPr>
          <w:rFonts w:ascii="ff4" w:hAnsi="ff4"/>
          <w:color w:val="000000"/>
        </w:rPr>
        <w:t xml:space="preserve">функция предусматривает выделение этапов обучения, структурирование учебного </w:t>
      </w:r>
    </w:p>
    <w:p w:rsidR="0098599B" w:rsidRPr="00FD03D7" w:rsidRDefault="0098599B" w:rsidP="0098599B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</w:rPr>
      </w:pPr>
      <w:r w:rsidRPr="00FD03D7">
        <w:rPr>
          <w:rFonts w:ascii="ff4" w:hAnsi="ff4"/>
          <w:color w:val="000000"/>
        </w:rPr>
        <w:t xml:space="preserve">материала, определение его количественных и качественных характеристик на каждом из этапов, в том числе </w:t>
      </w:r>
      <w:proofErr w:type="gramStart"/>
      <w:r w:rsidRPr="00FD03D7">
        <w:rPr>
          <w:rFonts w:ascii="ff4" w:hAnsi="ff4"/>
          <w:color w:val="000000"/>
        </w:rPr>
        <w:t>для</w:t>
      </w:r>
      <w:proofErr w:type="gramEnd"/>
      <w:r w:rsidRPr="00FD03D7">
        <w:rPr>
          <w:rFonts w:ascii="ff4" w:hAnsi="ff4"/>
          <w:color w:val="000000"/>
        </w:rPr>
        <w:t xml:space="preserve"> </w:t>
      </w:r>
    </w:p>
    <w:p w:rsidR="0098599B" w:rsidRPr="00FD03D7" w:rsidRDefault="0098599B" w:rsidP="0098599B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</w:rPr>
      </w:pPr>
      <w:r w:rsidRPr="00FD03D7">
        <w:rPr>
          <w:rFonts w:ascii="ff4" w:hAnsi="ff4"/>
          <w:color w:val="000000"/>
        </w:rPr>
        <w:t>содержательного наполнения промежуточной аттестации учащихся.</w:t>
      </w:r>
      <w:r w:rsidRPr="00FD03D7">
        <w:rPr>
          <w:rFonts w:ascii="ff3" w:hAnsi="ff3"/>
          <w:color w:val="000000"/>
        </w:rPr>
        <w:t xml:space="preserve"> </w:t>
      </w:r>
    </w:p>
    <w:p w:rsidR="0098599B" w:rsidRPr="00FD03D7" w:rsidRDefault="0098599B" w:rsidP="0098599B">
      <w:pPr>
        <w:shd w:val="clear" w:color="auto" w:fill="FFFFFF"/>
        <w:spacing w:line="0" w:lineRule="auto"/>
        <w:textAlignment w:val="baseline"/>
        <w:rPr>
          <w:rFonts w:ascii="ff1" w:hAnsi="ff1"/>
          <w:color w:val="000000"/>
        </w:rPr>
      </w:pPr>
      <w:r w:rsidRPr="00FD03D7">
        <w:rPr>
          <w:rFonts w:ascii="ff1" w:hAnsi="ff1"/>
          <w:color w:val="000000"/>
        </w:rPr>
        <w:t xml:space="preserve">Отличительные особенности рабочей программы по сравнению </w:t>
      </w:r>
      <w:proofErr w:type="gramStart"/>
      <w:r w:rsidRPr="00FD03D7">
        <w:rPr>
          <w:rFonts w:ascii="ff1" w:hAnsi="ff1"/>
          <w:color w:val="000000"/>
        </w:rPr>
        <w:t>с</w:t>
      </w:r>
      <w:proofErr w:type="gramEnd"/>
      <w:r w:rsidRPr="00FD03D7">
        <w:rPr>
          <w:rFonts w:ascii="ff1" w:hAnsi="ff1"/>
          <w:color w:val="000000"/>
        </w:rPr>
        <w:t xml:space="preserve"> авторской: </w:t>
      </w:r>
      <w:r w:rsidRPr="00FD03D7">
        <w:rPr>
          <w:rFonts w:ascii="ff2" w:hAnsi="ff2"/>
          <w:color w:val="000000"/>
        </w:rPr>
        <w:t xml:space="preserve"> </w:t>
      </w:r>
    </w:p>
    <w:p w:rsidR="0098599B" w:rsidRPr="00FD03D7" w:rsidRDefault="0098599B" w:rsidP="0098599B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</w:rPr>
      </w:pPr>
      <w:r w:rsidRPr="00FD03D7">
        <w:rPr>
          <w:rFonts w:ascii="ff9" w:hAnsi="ff9"/>
          <w:color w:val="000000"/>
        </w:rPr>
        <w:sym w:font="Symbol" w:char="F0B7"/>
      </w:r>
      <w:r w:rsidRPr="00FD03D7">
        <w:rPr>
          <w:rFonts w:ascii="ff6" w:hAnsi="ff6"/>
          <w:color w:val="000000"/>
        </w:rPr>
        <w:t xml:space="preserve"> </w:t>
      </w:r>
      <w:r w:rsidRPr="00FD03D7">
        <w:rPr>
          <w:rFonts w:ascii="inherit" w:hAnsi="inherit"/>
          <w:color w:val="000000"/>
        </w:rPr>
        <w:t xml:space="preserve"> </w:t>
      </w:r>
      <w:r w:rsidRPr="00FD03D7">
        <w:rPr>
          <w:rFonts w:ascii="ff4" w:hAnsi="ff4"/>
          <w:color w:val="000000"/>
        </w:rPr>
        <w:t xml:space="preserve">Внесение данных изменений позволит охватить весь изучаемый материал по программе, повысить уровень </w:t>
      </w:r>
      <w:proofErr w:type="spellStart"/>
      <w:r w:rsidRPr="00FD03D7">
        <w:rPr>
          <w:rFonts w:ascii="ff4" w:hAnsi="ff4"/>
          <w:color w:val="000000"/>
        </w:rPr>
        <w:t>обученности</w:t>
      </w:r>
      <w:proofErr w:type="spellEnd"/>
      <w:r w:rsidRPr="00FD03D7">
        <w:rPr>
          <w:rFonts w:ascii="ff4" w:hAnsi="ff4"/>
          <w:color w:val="000000"/>
        </w:rPr>
        <w:t xml:space="preserve"> </w:t>
      </w:r>
    </w:p>
    <w:p w:rsidR="0098599B" w:rsidRPr="00FD03D7" w:rsidRDefault="0098599B" w:rsidP="0098599B">
      <w:pPr>
        <w:shd w:val="clear" w:color="auto" w:fill="FFFFFF"/>
        <w:spacing w:line="0" w:lineRule="auto"/>
        <w:textAlignment w:val="baseline"/>
        <w:rPr>
          <w:rFonts w:ascii="ff4" w:hAnsi="ff4"/>
          <w:color w:val="000000"/>
        </w:rPr>
      </w:pPr>
      <w:r w:rsidRPr="00FD03D7">
        <w:rPr>
          <w:rFonts w:ascii="ff4" w:hAnsi="ff4"/>
          <w:color w:val="000000"/>
        </w:rPr>
        <w:t xml:space="preserve">учащихся по предмету, а также более эффективно осуществить индивидуальный подход к </w:t>
      </w:r>
      <w:proofErr w:type="gramStart"/>
      <w:r w:rsidRPr="00FD03D7">
        <w:rPr>
          <w:rFonts w:ascii="ff4" w:hAnsi="ff4"/>
          <w:color w:val="000000"/>
        </w:rPr>
        <w:t>обучающимся</w:t>
      </w:r>
      <w:proofErr w:type="gramEnd"/>
      <w:r w:rsidRPr="00FD03D7">
        <w:rPr>
          <w:rFonts w:ascii="ff4" w:hAnsi="ff4"/>
          <w:color w:val="000000"/>
        </w:rPr>
        <w:t xml:space="preserve">. </w:t>
      </w:r>
      <w:r w:rsidRPr="00FD03D7">
        <w:rPr>
          <w:rFonts w:ascii="ff2" w:hAnsi="ff2"/>
          <w:color w:val="000000"/>
        </w:rPr>
        <w:t xml:space="preserve"> </w:t>
      </w:r>
    </w:p>
    <w:p w:rsidR="0098599B" w:rsidRPr="00FD03D7" w:rsidRDefault="0098599B" w:rsidP="0098599B">
      <w:pPr>
        <w:shd w:val="clear" w:color="auto" w:fill="FFFFFF"/>
        <w:spacing w:line="0" w:lineRule="auto"/>
        <w:textAlignment w:val="baseline"/>
        <w:rPr>
          <w:rFonts w:ascii="ff9" w:hAnsi="ff9"/>
          <w:color w:val="000000"/>
        </w:rPr>
      </w:pPr>
      <w:r w:rsidRPr="00FD03D7">
        <w:rPr>
          <w:rFonts w:ascii="ff9" w:hAnsi="ff9"/>
          <w:color w:val="000000"/>
        </w:rPr>
        <w:sym w:font="Symbol" w:char="F0B7"/>
      </w:r>
      <w:r w:rsidRPr="00FD03D7">
        <w:rPr>
          <w:rFonts w:ascii="ff6" w:hAnsi="ff6"/>
          <w:color w:val="000000"/>
        </w:rPr>
        <w:t xml:space="preserve"> </w:t>
      </w:r>
      <w:r w:rsidRPr="00FD03D7">
        <w:rPr>
          <w:rFonts w:ascii="inherit" w:hAnsi="inherit"/>
          <w:color w:val="000000"/>
        </w:rPr>
        <w:t xml:space="preserve"> </w:t>
      </w:r>
      <w:r w:rsidRPr="00FD03D7">
        <w:rPr>
          <w:rFonts w:ascii="ff4" w:hAnsi="ff4"/>
          <w:color w:val="000000"/>
        </w:rPr>
        <w:t>Срок реализации рабочей учебной программы</w:t>
      </w:r>
      <w:r w:rsidRPr="00FD03D7">
        <w:rPr>
          <w:rFonts w:ascii="ff3" w:hAnsi="ff3"/>
          <w:color w:val="000000"/>
        </w:rPr>
        <w:t xml:space="preserve"> </w:t>
      </w:r>
      <w:r w:rsidRPr="00FD03D7">
        <w:rPr>
          <w:rFonts w:ascii="ff4" w:hAnsi="ff4"/>
          <w:color w:val="000000"/>
        </w:rPr>
        <w:t>–</w:t>
      </w:r>
      <w:r w:rsidRPr="00FD03D7">
        <w:rPr>
          <w:rFonts w:ascii="ff3" w:hAnsi="ff3"/>
          <w:color w:val="000000"/>
        </w:rPr>
        <w:t xml:space="preserve"> </w:t>
      </w:r>
      <w:r w:rsidRPr="00FD03D7">
        <w:rPr>
          <w:rFonts w:ascii="ff4" w:hAnsi="ff4"/>
          <w:color w:val="000000"/>
        </w:rPr>
        <w:t>один учебный год.</w:t>
      </w:r>
      <w:r w:rsidRPr="00FD03D7">
        <w:rPr>
          <w:rFonts w:ascii="ff3" w:hAnsi="ff3"/>
          <w:color w:val="000000"/>
        </w:rPr>
        <w:t xml:space="preserve"> </w:t>
      </w:r>
    </w:p>
    <w:p w:rsidR="0098599B" w:rsidRPr="00351618" w:rsidRDefault="0098599B" w:rsidP="00351618">
      <w:pPr>
        <w:pStyle w:val="a6"/>
        <w:rPr>
          <w:rFonts w:ascii="ff2" w:hAnsi="ff2"/>
        </w:rPr>
      </w:pPr>
      <w:r w:rsidRPr="00FD03D7">
        <w:rPr>
          <w:rFonts w:ascii="ff2" w:hAnsi="ff2"/>
        </w:rPr>
        <w:t xml:space="preserve"> </w:t>
      </w:r>
      <w:r w:rsidR="00961411">
        <w:rPr>
          <w:b/>
          <w:bCs/>
          <w:shd w:val="clear" w:color="auto" w:fill="FFFFFF"/>
        </w:rPr>
        <w:t>Для учителя:</w:t>
      </w:r>
      <w:r w:rsidR="00961411">
        <w:br/>
      </w:r>
      <w:r w:rsidR="00961411">
        <w:br/>
      </w:r>
      <w:r w:rsidR="00961411" w:rsidRPr="00351618">
        <w:rPr>
          <w:shd w:val="clear" w:color="auto" w:fill="FFFFFF"/>
        </w:rPr>
        <w:t xml:space="preserve">1. </w:t>
      </w:r>
      <w:r w:rsidR="00351618" w:rsidRPr="00351618">
        <w:rPr>
          <w:shd w:val="clear" w:color="auto" w:fill="FFFFFF"/>
        </w:rPr>
        <w:t xml:space="preserve">А.Г. </w:t>
      </w:r>
      <w:r w:rsidR="00961411" w:rsidRPr="00351618">
        <w:rPr>
          <w:shd w:val="clear" w:color="auto" w:fill="FFFFFF"/>
        </w:rPr>
        <w:t xml:space="preserve">Мордкович «Алгебра и начала математического анализа 10-11 класс» (базовый уровень). </w:t>
      </w:r>
      <w:r w:rsidR="00961411" w:rsidRPr="00351618">
        <w:rPr>
          <w:shd w:val="clear" w:color="auto" w:fill="FFFFFF"/>
        </w:rPr>
        <w:lastRenderedPageBreak/>
        <w:t>Часть 1, учебник М., Мнемозина, 201</w:t>
      </w:r>
      <w:r w:rsidR="00351618" w:rsidRPr="00351618">
        <w:rPr>
          <w:shd w:val="clear" w:color="auto" w:fill="FFFFFF"/>
        </w:rPr>
        <w:t>2.</w:t>
      </w:r>
      <w:r w:rsidR="00961411" w:rsidRPr="00351618">
        <w:br/>
      </w:r>
      <w:r w:rsidR="00961411" w:rsidRPr="00351618">
        <w:br/>
      </w:r>
      <w:r w:rsidR="00961411" w:rsidRPr="00351618">
        <w:rPr>
          <w:shd w:val="clear" w:color="auto" w:fill="FFFFFF"/>
        </w:rPr>
        <w:t xml:space="preserve">2. </w:t>
      </w:r>
      <w:r w:rsidR="00351618" w:rsidRPr="00351618">
        <w:rPr>
          <w:shd w:val="clear" w:color="auto" w:fill="FFFFFF"/>
        </w:rPr>
        <w:t>А.Г.</w:t>
      </w:r>
      <w:r w:rsidR="00961411" w:rsidRPr="00351618">
        <w:rPr>
          <w:shd w:val="clear" w:color="auto" w:fill="FFFFFF"/>
        </w:rPr>
        <w:t>Мордкович «Алгебра и начала математического анализа 10-11 класс» (базовый уровень). Часть 2, задачник М., Мнемозина ,201</w:t>
      </w:r>
      <w:r w:rsidR="00351618" w:rsidRPr="00351618">
        <w:rPr>
          <w:shd w:val="clear" w:color="auto" w:fill="FFFFFF"/>
        </w:rPr>
        <w:t>2.</w:t>
      </w:r>
      <w:r w:rsidR="00961411" w:rsidRPr="00351618">
        <w:br/>
      </w:r>
      <w:r w:rsidR="00961411" w:rsidRPr="00351618">
        <w:br/>
      </w:r>
      <w:r w:rsidR="00961411" w:rsidRPr="00351618">
        <w:rPr>
          <w:shd w:val="clear" w:color="auto" w:fill="FFFFFF"/>
        </w:rPr>
        <w:t xml:space="preserve">3. </w:t>
      </w:r>
      <w:r w:rsidR="00351618" w:rsidRPr="00351618">
        <w:rPr>
          <w:shd w:val="clear" w:color="auto" w:fill="FFFFFF"/>
        </w:rPr>
        <w:t xml:space="preserve">А.Г. </w:t>
      </w:r>
      <w:r w:rsidR="00961411" w:rsidRPr="00351618">
        <w:rPr>
          <w:shd w:val="clear" w:color="auto" w:fill="FFFFFF"/>
        </w:rPr>
        <w:t xml:space="preserve">Мордкович «Алгебра и начала математического анализа 10-11 класс» </w:t>
      </w:r>
      <w:proofErr w:type="gramStart"/>
      <w:r w:rsidR="00961411" w:rsidRPr="00351618">
        <w:rPr>
          <w:shd w:val="clear" w:color="auto" w:fill="FFFFFF"/>
        </w:rPr>
        <w:t xml:space="preserve">( </w:t>
      </w:r>
      <w:proofErr w:type="gramEnd"/>
      <w:r w:rsidR="00961411" w:rsidRPr="00351618">
        <w:rPr>
          <w:shd w:val="clear" w:color="auto" w:fill="FFFFFF"/>
        </w:rPr>
        <w:t>базовый уровень). Методическое пособие для учителя М., Мнемозина, 20</w:t>
      </w:r>
      <w:r w:rsidR="00351618" w:rsidRPr="00351618">
        <w:rPr>
          <w:shd w:val="clear" w:color="auto" w:fill="FFFFFF"/>
        </w:rPr>
        <w:t>12.</w:t>
      </w:r>
      <w:r w:rsidR="00961411" w:rsidRPr="00351618">
        <w:br/>
      </w:r>
      <w:r w:rsidR="00961411" w:rsidRPr="00351618">
        <w:br/>
      </w:r>
      <w:r w:rsidR="00961411" w:rsidRPr="00351618">
        <w:rPr>
          <w:shd w:val="clear" w:color="auto" w:fill="FFFFFF"/>
        </w:rPr>
        <w:t xml:space="preserve">4. </w:t>
      </w:r>
      <w:r w:rsidR="00351618" w:rsidRPr="00351618">
        <w:rPr>
          <w:shd w:val="clear" w:color="auto" w:fill="FFFFFF"/>
        </w:rPr>
        <w:t xml:space="preserve">В.И. </w:t>
      </w:r>
      <w:proofErr w:type="spellStart"/>
      <w:r w:rsidR="00961411" w:rsidRPr="00351618">
        <w:rPr>
          <w:shd w:val="clear" w:color="auto" w:fill="FFFFFF"/>
        </w:rPr>
        <w:t>Глизбург</w:t>
      </w:r>
      <w:proofErr w:type="spellEnd"/>
      <w:r w:rsidR="00961411" w:rsidRPr="00351618">
        <w:rPr>
          <w:shd w:val="clear" w:color="auto" w:fill="FFFFFF"/>
        </w:rPr>
        <w:t xml:space="preserve"> «Алгебра и начала математического анализа 11 класс» (базовый уровень). Контрольные работы М., Мнемозина, 20</w:t>
      </w:r>
      <w:r w:rsidR="00351618" w:rsidRPr="00351618">
        <w:rPr>
          <w:shd w:val="clear" w:color="auto" w:fill="FFFFFF"/>
        </w:rPr>
        <w:t>13.</w:t>
      </w:r>
      <w:r w:rsidR="00961411" w:rsidRPr="00351618">
        <w:br/>
      </w:r>
      <w:r w:rsidR="00961411" w:rsidRPr="00351618">
        <w:br/>
      </w:r>
      <w:r w:rsidR="00961411" w:rsidRPr="00351618">
        <w:rPr>
          <w:shd w:val="clear" w:color="auto" w:fill="FFFFFF"/>
        </w:rPr>
        <w:t xml:space="preserve">5. </w:t>
      </w:r>
      <w:r w:rsidR="00351618" w:rsidRPr="00351618">
        <w:rPr>
          <w:shd w:val="clear" w:color="auto" w:fill="FFFFFF"/>
        </w:rPr>
        <w:t xml:space="preserve">Л.А. </w:t>
      </w:r>
      <w:r w:rsidR="00961411" w:rsidRPr="00351618">
        <w:rPr>
          <w:shd w:val="clear" w:color="auto" w:fill="FFFFFF"/>
        </w:rPr>
        <w:t>Александрова</w:t>
      </w:r>
      <w:r w:rsidR="00351618" w:rsidRPr="00351618">
        <w:rPr>
          <w:shd w:val="clear" w:color="auto" w:fill="FFFFFF"/>
        </w:rPr>
        <w:t>.</w:t>
      </w:r>
      <w:r w:rsidR="00961411" w:rsidRPr="00351618">
        <w:rPr>
          <w:shd w:val="clear" w:color="auto" w:fill="FFFFFF"/>
        </w:rPr>
        <w:t xml:space="preserve"> «Алгебра и начала математического анализа 11 класс» (базовый уровень). Самостоятельные работы М., Мнемозина, 20</w:t>
      </w:r>
      <w:r w:rsidR="00351618" w:rsidRPr="00351618">
        <w:rPr>
          <w:shd w:val="clear" w:color="auto" w:fill="FFFFFF"/>
        </w:rPr>
        <w:t>14.</w:t>
      </w:r>
      <w:r w:rsidR="00961411" w:rsidRPr="00351618">
        <w:br/>
      </w:r>
      <w:r w:rsidR="00961411" w:rsidRPr="00351618">
        <w:br/>
      </w:r>
      <w:r w:rsidR="00351618">
        <w:rPr>
          <w:shd w:val="clear" w:color="auto" w:fill="FFFFFF"/>
        </w:rPr>
        <w:t>6</w:t>
      </w:r>
      <w:r w:rsidR="00961411" w:rsidRPr="00351618">
        <w:rPr>
          <w:shd w:val="clear" w:color="auto" w:fill="FFFFFF"/>
        </w:rPr>
        <w:t xml:space="preserve">. </w:t>
      </w:r>
      <w:r w:rsidR="00351618" w:rsidRPr="00351618">
        <w:rPr>
          <w:shd w:val="clear" w:color="auto" w:fill="FFFFFF"/>
        </w:rPr>
        <w:t xml:space="preserve">Ф.Ф. </w:t>
      </w:r>
      <w:r w:rsidR="00961411" w:rsidRPr="00351618">
        <w:rPr>
          <w:shd w:val="clear" w:color="auto" w:fill="FFFFFF"/>
        </w:rPr>
        <w:t>Лысенко</w:t>
      </w:r>
      <w:r w:rsidR="00351618" w:rsidRPr="00351618">
        <w:rPr>
          <w:shd w:val="clear" w:color="auto" w:fill="FFFFFF"/>
        </w:rPr>
        <w:t>.</w:t>
      </w:r>
      <w:r w:rsidR="00961411" w:rsidRPr="00351618">
        <w:rPr>
          <w:shd w:val="clear" w:color="auto" w:fill="FFFFFF"/>
        </w:rPr>
        <w:t xml:space="preserve"> Математика. Устные вычисления и быстрый счет. Тренировочные упражнения за курс 7-11 классов. Ростов-на-Дону, Легион-М, 201</w:t>
      </w:r>
      <w:r w:rsidR="00351618" w:rsidRPr="00351618">
        <w:rPr>
          <w:shd w:val="clear" w:color="auto" w:fill="FFFFFF"/>
        </w:rPr>
        <w:t>2.</w:t>
      </w:r>
      <w:r w:rsidR="00961411" w:rsidRPr="00351618">
        <w:br/>
      </w:r>
      <w:r w:rsidR="00961411" w:rsidRPr="00351618">
        <w:br/>
      </w:r>
      <w:r w:rsidR="00351618">
        <w:rPr>
          <w:shd w:val="clear" w:color="auto" w:fill="FFFFFF"/>
        </w:rPr>
        <w:t>7</w:t>
      </w:r>
      <w:r w:rsidR="00961411" w:rsidRPr="00351618">
        <w:rPr>
          <w:shd w:val="clear" w:color="auto" w:fill="FFFFFF"/>
        </w:rPr>
        <w:t xml:space="preserve">. </w:t>
      </w:r>
      <w:r w:rsidR="00351618" w:rsidRPr="00351618">
        <w:rPr>
          <w:shd w:val="clear" w:color="auto" w:fill="FFFFFF"/>
        </w:rPr>
        <w:t xml:space="preserve">С.И. </w:t>
      </w:r>
      <w:r w:rsidR="00961411" w:rsidRPr="00351618">
        <w:rPr>
          <w:shd w:val="clear" w:color="auto" w:fill="FFFFFF"/>
        </w:rPr>
        <w:t>Колесникова</w:t>
      </w:r>
      <w:r w:rsidR="00351618" w:rsidRPr="00351618">
        <w:rPr>
          <w:shd w:val="clear" w:color="auto" w:fill="FFFFFF"/>
        </w:rPr>
        <w:t>.</w:t>
      </w:r>
      <w:r w:rsidR="00961411" w:rsidRPr="00351618">
        <w:rPr>
          <w:shd w:val="clear" w:color="auto" w:fill="FFFFFF"/>
        </w:rPr>
        <w:t xml:space="preserve"> Решение сложных задач ЕГЭ по математике - М., ВАКО, 2011</w:t>
      </w:r>
      <w:r w:rsidR="00961411" w:rsidRPr="00351618">
        <w:br/>
      </w:r>
      <w:r w:rsidR="00961411" w:rsidRPr="00351618">
        <w:br/>
      </w:r>
      <w:r w:rsidR="00351618">
        <w:rPr>
          <w:shd w:val="clear" w:color="auto" w:fill="FFFFFF"/>
        </w:rPr>
        <w:t>8</w:t>
      </w:r>
      <w:r w:rsidR="00961411" w:rsidRPr="00351618">
        <w:rPr>
          <w:shd w:val="clear" w:color="auto" w:fill="FFFFFF"/>
        </w:rPr>
        <w:t xml:space="preserve">. </w:t>
      </w:r>
      <w:r w:rsidR="00351618" w:rsidRPr="00351618">
        <w:rPr>
          <w:shd w:val="clear" w:color="auto" w:fill="FFFFFF"/>
        </w:rPr>
        <w:t xml:space="preserve">Ф.Ф. </w:t>
      </w:r>
      <w:r w:rsidR="00961411" w:rsidRPr="00351618">
        <w:rPr>
          <w:shd w:val="clear" w:color="auto" w:fill="FFFFFF"/>
        </w:rPr>
        <w:t>Лысенко</w:t>
      </w:r>
      <w:r w:rsidR="00351618" w:rsidRPr="00351618">
        <w:rPr>
          <w:shd w:val="clear" w:color="auto" w:fill="FFFFFF"/>
        </w:rPr>
        <w:t>.</w:t>
      </w:r>
      <w:r w:rsidR="00961411" w:rsidRPr="00351618">
        <w:rPr>
          <w:shd w:val="clear" w:color="auto" w:fill="FFFFFF"/>
        </w:rPr>
        <w:t xml:space="preserve"> </w:t>
      </w:r>
      <w:r w:rsidR="00351618">
        <w:rPr>
          <w:shd w:val="clear" w:color="auto" w:fill="FFFFFF"/>
        </w:rPr>
        <w:t>Подготовка к ЕГЭ – 2016</w:t>
      </w:r>
      <w:r w:rsidR="00961411" w:rsidRPr="00351618">
        <w:rPr>
          <w:shd w:val="clear" w:color="auto" w:fill="FFFFFF"/>
        </w:rPr>
        <w:t>. Ростов-на-Дону «Легион- М» 201</w:t>
      </w:r>
      <w:r w:rsidR="00790277" w:rsidRPr="00E02AAE">
        <w:rPr>
          <w:shd w:val="clear" w:color="auto" w:fill="FFFFFF"/>
        </w:rPr>
        <w:t>6</w:t>
      </w:r>
      <w:r w:rsidR="00351618" w:rsidRPr="00351618">
        <w:rPr>
          <w:shd w:val="clear" w:color="auto" w:fill="FFFFFF"/>
        </w:rPr>
        <w:t>.</w:t>
      </w:r>
      <w:r w:rsidR="00961411" w:rsidRPr="00351618">
        <w:br/>
      </w:r>
      <w:r w:rsidR="00961411" w:rsidRPr="00351618">
        <w:br/>
      </w:r>
      <w:r w:rsidR="00351618">
        <w:rPr>
          <w:shd w:val="clear" w:color="auto" w:fill="FFFFFF"/>
        </w:rPr>
        <w:t>9</w:t>
      </w:r>
      <w:r w:rsidR="00961411" w:rsidRPr="00351618">
        <w:rPr>
          <w:shd w:val="clear" w:color="auto" w:fill="FFFFFF"/>
        </w:rPr>
        <w:t>. Интернет-ресурсы: ЦОР, «Решу ЕГЭ».</w:t>
      </w:r>
      <w:r w:rsidR="00961411" w:rsidRPr="00351618">
        <w:br/>
      </w:r>
      <w:r w:rsidR="00961411" w:rsidRPr="00351618">
        <w:br/>
      </w:r>
      <w:r w:rsidR="00351618">
        <w:rPr>
          <w:shd w:val="clear" w:color="auto" w:fill="FFFFFF"/>
        </w:rPr>
        <w:t xml:space="preserve">10. </w:t>
      </w:r>
      <w:r w:rsidR="00961411" w:rsidRPr="00351618">
        <w:rPr>
          <w:shd w:val="clear" w:color="auto" w:fill="FFFFFF"/>
        </w:rPr>
        <w:t>Сайт Федеральный институт педагогических измерений.</w:t>
      </w:r>
      <w:r w:rsidR="00961411" w:rsidRPr="00351618">
        <w:rPr>
          <w:rStyle w:val="apple-converted-space"/>
          <w:color w:val="000000"/>
          <w:shd w:val="clear" w:color="auto" w:fill="FFFFFF"/>
        </w:rPr>
        <w:t> </w:t>
      </w:r>
      <w:hyperlink r:id="rId11" w:history="1">
        <w:r w:rsidR="00961411" w:rsidRPr="00351618">
          <w:rPr>
            <w:rStyle w:val="a7"/>
            <w:shd w:val="clear" w:color="auto" w:fill="FFFFFF"/>
          </w:rPr>
          <w:t>www.fipi.ru</w:t>
        </w:r>
      </w:hyperlink>
      <w:r w:rsidR="00961411" w:rsidRPr="00351618">
        <w:br/>
      </w:r>
      <w:r w:rsidR="00961411" w:rsidRPr="00351618">
        <w:br/>
      </w:r>
      <w:r w:rsidR="00351618">
        <w:rPr>
          <w:shd w:val="clear" w:color="auto" w:fill="FFFFFF"/>
        </w:rPr>
        <w:t xml:space="preserve">11. </w:t>
      </w:r>
      <w:r w:rsidR="00961411" w:rsidRPr="00351618">
        <w:rPr>
          <w:shd w:val="clear" w:color="auto" w:fill="FFFFFF"/>
        </w:rPr>
        <w:t xml:space="preserve">Открытый банк заданий по </w:t>
      </w:r>
      <w:proofErr w:type="spellStart"/>
      <w:r w:rsidR="00961411" w:rsidRPr="00351618">
        <w:rPr>
          <w:shd w:val="clear" w:color="auto" w:fill="FFFFFF"/>
        </w:rPr>
        <w:t>математике.www.mathege.ru</w:t>
      </w:r>
      <w:proofErr w:type="spellEnd"/>
      <w:r w:rsidR="00961411" w:rsidRPr="00351618">
        <w:rPr>
          <w:shd w:val="clear" w:color="auto" w:fill="FFFFFF"/>
        </w:rPr>
        <w:t>.</w:t>
      </w:r>
      <w:r w:rsidR="00961411" w:rsidRPr="00351618">
        <w:br/>
      </w:r>
    </w:p>
    <w:p w:rsidR="0098599B" w:rsidRPr="00FD03D7" w:rsidRDefault="0098599B" w:rsidP="0098599B">
      <w:pPr>
        <w:shd w:val="clear" w:color="auto" w:fill="FFFFFF"/>
        <w:textAlignment w:val="baseline"/>
        <w:rPr>
          <w:rFonts w:ascii="ff2" w:hAnsi="ff2"/>
          <w:color w:val="000000"/>
        </w:rPr>
      </w:pPr>
      <w:r w:rsidRPr="00FD03D7">
        <w:rPr>
          <w:rFonts w:ascii="ff2" w:hAnsi="ff2"/>
          <w:color w:val="000000"/>
        </w:rPr>
        <w:t xml:space="preserve"> </w:t>
      </w:r>
    </w:p>
    <w:p w:rsidR="00657009" w:rsidRDefault="00961411" w:rsidP="00657009">
      <w:pPr>
        <w:pStyle w:val="a6"/>
      </w:pPr>
      <w:r>
        <w:rPr>
          <w:b/>
          <w:bCs/>
          <w:shd w:val="clear" w:color="auto" w:fill="FFFFFF"/>
        </w:rPr>
        <w:t>Для учащихся:</w:t>
      </w:r>
      <w:r>
        <w:br/>
      </w:r>
      <w:r>
        <w:br/>
      </w:r>
      <w:r>
        <w:rPr>
          <w:shd w:val="clear" w:color="auto" w:fill="FFFFFF"/>
        </w:rPr>
        <w:t xml:space="preserve">1. </w:t>
      </w:r>
      <w:r w:rsidR="00351618">
        <w:rPr>
          <w:shd w:val="clear" w:color="auto" w:fill="FFFFFF"/>
        </w:rPr>
        <w:t xml:space="preserve">А.Г. </w:t>
      </w:r>
      <w:r>
        <w:rPr>
          <w:shd w:val="clear" w:color="auto" w:fill="FFFFFF"/>
        </w:rPr>
        <w:t>Мордкович</w:t>
      </w:r>
      <w:r w:rsidR="00351618">
        <w:rPr>
          <w:shd w:val="clear" w:color="auto" w:fill="FFFFFF"/>
        </w:rPr>
        <w:t>.</w:t>
      </w:r>
      <w:r>
        <w:rPr>
          <w:shd w:val="clear" w:color="auto" w:fill="FFFFFF"/>
        </w:rPr>
        <w:t xml:space="preserve"> «Алгебра и начала математического анализа 10-11 класс» (базовый уровень). Часть 1, учебник М., Мнемозина, 201</w:t>
      </w:r>
      <w:r w:rsidR="00351618">
        <w:rPr>
          <w:shd w:val="clear" w:color="auto" w:fill="FFFFFF"/>
        </w:rPr>
        <w:t>2.</w:t>
      </w:r>
      <w:r>
        <w:br/>
      </w:r>
      <w:r>
        <w:br/>
      </w:r>
      <w:r>
        <w:rPr>
          <w:shd w:val="clear" w:color="auto" w:fill="FFFFFF"/>
        </w:rPr>
        <w:t xml:space="preserve">2. </w:t>
      </w:r>
      <w:r w:rsidR="00351618">
        <w:rPr>
          <w:shd w:val="clear" w:color="auto" w:fill="FFFFFF"/>
        </w:rPr>
        <w:t>А.Г.</w:t>
      </w:r>
      <w:r>
        <w:rPr>
          <w:shd w:val="clear" w:color="auto" w:fill="FFFFFF"/>
        </w:rPr>
        <w:t>Мордкович</w:t>
      </w:r>
      <w:r w:rsidR="00351618">
        <w:rPr>
          <w:shd w:val="clear" w:color="auto" w:fill="FFFFFF"/>
        </w:rPr>
        <w:t>.</w:t>
      </w:r>
      <w:r>
        <w:rPr>
          <w:shd w:val="clear" w:color="auto" w:fill="FFFFFF"/>
        </w:rPr>
        <w:t xml:space="preserve"> «Алгебра и начала математического анализа 10-11 класс» (базовый уровень). Часть 2, задачник М., Мнемозина ,201</w:t>
      </w:r>
      <w:r w:rsidR="00351618">
        <w:rPr>
          <w:shd w:val="clear" w:color="auto" w:fill="FFFFFF"/>
        </w:rPr>
        <w:t>2.</w:t>
      </w:r>
      <w:r>
        <w:br/>
      </w:r>
      <w:r>
        <w:br/>
      </w:r>
      <w:r>
        <w:rPr>
          <w:shd w:val="clear" w:color="auto" w:fill="FFFFFF"/>
        </w:rPr>
        <w:t xml:space="preserve">3. </w:t>
      </w:r>
      <w:r w:rsidR="00351618">
        <w:rPr>
          <w:shd w:val="clear" w:color="auto" w:fill="FFFFFF"/>
        </w:rPr>
        <w:t xml:space="preserve">Ф.Ф. </w:t>
      </w:r>
      <w:r>
        <w:rPr>
          <w:shd w:val="clear" w:color="auto" w:fill="FFFFFF"/>
        </w:rPr>
        <w:t>Лысенко</w:t>
      </w:r>
      <w:r w:rsidR="00351618">
        <w:rPr>
          <w:shd w:val="clear" w:color="auto" w:fill="FFFFFF"/>
        </w:rPr>
        <w:t>.</w:t>
      </w:r>
      <w:r>
        <w:rPr>
          <w:shd w:val="clear" w:color="auto" w:fill="FFFFFF"/>
        </w:rPr>
        <w:t xml:space="preserve"> Математика. Устные вычисления и быстрый счет. Тренировочные упражнения за курс 7-11 классов. Ростов-на-Дону, Легион-М, 201</w:t>
      </w:r>
      <w:r w:rsidR="00657009">
        <w:rPr>
          <w:shd w:val="clear" w:color="auto" w:fill="FFFFFF"/>
        </w:rPr>
        <w:t>2.</w:t>
      </w:r>
      <w:r>
        <w:br/>
      </w:r>
      <w:r>
        <w:br/>
      </w:r>
      <w:r>
        <w:rPr>
          <w:shd w:val="clear" w:color="auto" w:fill="FFFFFF"/>
        </w:rPr>
        <w:t xml:space="preserve">5. </w:t>
      </w:r>
      <w:r w:rsidR="00657009">
        <w:rPr>
          <w:shd w:val="clear" w:color="auto" w:fill="FFFFFF"/>
        </w:rPr>
        <w:t xml:space="preserve">Ф.Ф. </w:t>
      </w:r>
      <w:r>
        <w:rPr>
          <w:shd w:val="clear" w:color="auto" w:fill="FFFFFF"/>
        </w:rPr>
        <w:t>Лысенко</w:t>
      </w:r>
      <w:r w:rsidR="00657009">
        <w:rPr>
          <w:shd w:val="clear" w:color="auto" w:fill="FFFFFF"/>
        </w:rPr>
        <w:t>.</w:t>
      </w:r>
      <w:r>
        <w:rPr>
          <w:shd w:val="clear" w:color="auto" w:fill="FFFFFF"/>
        </w:rPr>
        <w:t xml:space="preserve"> Подготовка к ЕГЭ – 201</w:t>
      </w:r>
      <w:r w:rsidR="00790277" w:rsidRPr="00E02AAE">
        <w:rPr>
          <w:shd w:val="clear" w:color="auto" w:fill="FFFFFF"/>
        </w:rPr>
        <w:t>6</w:t>
      </w:r>
      <w:r>
        <w:rPr>
          <w:shd w:val="clear" w:color="auto" w:fill="FFFFFF"/>
        </w:rPr>
        <w:t xml:space="preserve">. </w:t>
      </w:r>
      <w:proofErr w:type="spellStart"/>
      <w:r>
        <w:rPr>
          <w:shd w:val="clear" w:color="auto" w:fill="FFFFFF"/>
        </w:rPr>
        <w:t>Ростов-на</w:t>
      </w:r>
      <w:proofErr w:type="spellEnd"/>
      <w:r>
        <w:rPr>
          <w:shd w:val="clear" w:color="auto" w:fill="FFFFFF"/>
        </w:rPr>
        <w:t xml:space="preserve"> Дону «Легион- М» 201</w:t>
      </w:r>
      <w:r w:rsidR="00790277" w:rsidRPr="00E02AAE">
        <w:rPr>
          <w:shd w:val="clear" w:color="auto" w:fill="FFFFFF"/>
        </w:rPr>
        <w:t>6</w:t>
      </w:r>
      <w:r w:rsidR="00657009">
        <w:rPr>
          <w:shd w:val="clear" w:color="auto" w:fill="FFFFFF"/>
        </w:rPr>
        <w:t>.</w:t>
      </w:r>
      <w:r>
        <w:br/>
      </w:r>
      <w:r>
        <w:br/>
      </w:r>
      <w:r>
        <w:rPr>
          <w:shd w:val="clear" w:color="auto" w:fill="FFFFFF"/>
        </w:rPr>
        <w:t>6. Интернет-ресурсы: ЦОР, «Решу ЕГЭ».</w:t>
      </w:r>
      <w:r>
        <w:br/>
      </w:r>
      <w:r>
        <w:br/>
      </w:r>
      <w:r w:rsidR="00657009">
        <w:rPr>
          <w:shd w:val="clear" w:color="auto" w:fill="FFFFFF"/>
        </w:rPr>
        <w:t xml:space="preserve">7. </w:t>
      </w:r>
      <w:r>
        <w:rPr>
          <w:shd w:val="clear" w:color="auto" w:fill="FFFFFF"/>
        </w:rPr>
        <w:t>Сайт Федеральный институт педагогических измерений.</w:t>
      </w:r>
      <w:r>
        <w:rPr>
          <w:rStyle w:val="apple-converted-space"/>
          <w:color w:val="000000"/>
          <w:sz w:val="27"/>
          <w:szCs w:val="27"/>
          <w:shd w:val="clear" w:color="auto" w:fill="FFFFFF"/>
        </w:rPr>
        <w:t> </w:t>
      </w:r>
      <w:hyperlink r:id="rId12" w:history="1">
        <w:r>
          <w:rPr>
            <w:rStyle w:val="a7"/>
            <w:sz w:val="27"/>
            <w:szCs w:val="27"/>
            <w:shd w:val="clear" w:color="auto" w:fill="FFFFFF"/>
          </w:rPr>
          <w:t>www.fipi.ru</w:t>
        </w:r>
      </w:hyperlink>
    </w:p>
    <w:p w:rsidR="00657009" w:rsidRDefault="00657009" w:rsidP="00657009">
      <w:pPr>
        <w:pStyle w:val="a6"/>
      </w:pPr>
    </w:p>
    <w:p w:rsidR="00657009" w:rsidRDefault="00657009" w:rsidP="00657009">
      <w:pPr>
        <w:pStyle w:val="a6"/>
      </w:pPr>
    </w:p>
    <w:p w:rsidR="00657009" w:rsidRDefault="00657009" w:rsidP="00657009">
      <w:pPr>
        <w:pStyle w:val="a6"/>
      </w:pPr>
    </w:p>
    <w:p w:rsidR="00657009" w:rsidRDefault="00657009" w:rsidP="00657009">
      <w:pPr>
        <w:pStyle w:val="a6"/>
      </w:pPr>
    </w:p>
    <w:p w:rsidR="0047698A" w:rsidRPr="00427C88" w:rsidRDefault="00961411" w:rsidP="00657009">
      <w:pPr>
        <w:pStyle w:val="a6"/>
        <w:rPr>
          <w:rFonts w:ascii="Arial" w:hAnsi="Arial" w:cs="Arial"/>
          <w:color w:val="000000"/>
        </w:rPr>
      </w:pPr>
      <w:r>
        <w:br/>
      </w:r>
      <w:r>
        <w:br/>
      </w:r>
    </w:p>
    <w:p w:rsidR="0047698A" w:rsidRDefault="0047698A"/>
    <w:sectPr w:rsidR="0047698A" w:rsidSect="0072261F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9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0964"/>
    <w:multiLevelType w:val="multilevel"/>
    <w:tmpl w:val="CAFE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DC5D6B"/>
    <w:multiLevelType w:val="multilevel"/>
    <w:tmpl w:val="3CE0A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61467A"/>
    <w:multiLevelType w:val="hybridMultilevel"/>
    <w:tmpl w:val="F182C154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2031B8"/>
    <w:multiLevelType w:val="hybridMultilevel"/>
    <w:tmpl w:val="9B78D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C4692"/>
    <w:multiLevelType w:val="hybridMultilevel"/>
    <w:tmpl w:val="1826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2037A"/>
    <w:multiLevelType w:val="multilevel"/>
    <w:tmpl w:val="251C2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1823ED"/>
    <w:multiLevelType w:val="hybridMultilevel"/>
    <w:tmpl w:val="3E0EF73A"/>
    <w:lvl w:ilvl="0" w:tplc="0E923504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F7E403C"/>
    <w:multiLevelType w:val="multilevel"/>
    <w:tmpl w:val="F86A9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8F0C2E"/>
    <w:multiLevelType w:val="multilevel"/>
    <w:tmpl w:val="DE482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2F2856"/>
    <w:multiLevelType w:val="hybridMultilevel"/>
    <w:tmpl w:val="E1AC02F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4ADA58EE"/>
    <w:multiLevelType w:val="multilevel"/>
    <w:tmpl w:val="D2221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5E5ACC"/>
    <w:multiLevelType w:val="multilevel"/>
    <w:tmpl w:val="3970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641C55"/>
    <w:multiLevelType w:val="multilevel"/>
    <w:tmpl w:val="1C58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B114CD"/>
    <w:multiLevelType w:val="multilevel"/>
    <w:tmpl w:val="3C98E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845262C"/>
    <w:multiLevelType w:val="multilevel"/>
    <w:tmpl w:val="5A2A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D2F3159"/>
    <w:multiLevelType w:val="hybridMultilevel"/>
    <w:tmpl w:val="A858B7E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6116545C"/>
    <w:multiLevelType w:val="multilevel"/>
    <w:tmpl w:val="2CA87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3F66B7"/>
    <w:multiLevelType w:val="multilevel"/>
    <w:tmpl w:val="B37071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4D2C5B"/>
    <w:multiLevelType w:val="multilevel"/>
    <w:tmpl w:val="C182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A659E9"/>
    <w:multiLevelType w:val="multilevel"/>
    <w:tmpl w:val="1DA8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DB2982"/>
    <w:multiLevelType w:val="hybridMultilevel"/>
    <w:tmpl w:val="BCEC2EA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>
    <w:nsid w:val="79E17BA0"/>
    <w:multiLevelType w:val="multilevel"/>
    <w:tmpl w:val="08BC7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CB6892"/>
    <w:multiLevelType w:val="multilevel"/>
    <w:tmpl w:val="0D3C1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8"/>
  </w:num>
  <w:num w:numId="5">
    <w:abstractNumId w:val="5"/>
  </w:num>
  <w:num w:numId="6">
    <w:abstractNumId w:val="11"/>
  </w:num>
  <w:num w:numId="7">
    <w:abstractNumId w:val="21"/>
  </w:num>
  <w:num w:numId="8">
    <w:abstractNumId w:val="18"/>
  </w:num>
  <w:num w:numId="9">
    <w:abstractNumId w:val="10"/>
  </w:num>
  <w:num w:numId="10">
    <w:abstractNumId w:val="1"/>
  </w:num>
  <w:num w:numId="11">
    <w:abstractNumId w:val="19"/>
  </w:num>
  <w:num w:numId="12">
    <w:abstractNumId w:val="14"/>
  </w:num>
  <w:num w:numId="13">
    <w:abstractNumId w:val="12"/>
  </w:num>
  <w:num w:numId="14">
    <w:abstractNumId w:val="4"/>
  </w:num>
  <w:num w:numId="15">
    <w:abstractNumId w:val="3"/>
  </w:num>
  <w:num w:numId="16">
    <w:abstractNumId w:val="6"/>
  </w:num>
  <w:num w:numId="17">
    <w:abstractNumId w:val="22"/>
  </w:num>
  <w:num w:numId="18">
    <w:abstractNumId w:val="16"/>
  </w:num>
  <w:num w:numId="19">
    <w:abstractNumId w:val="17"/>
  </w:num>
  <w:num w:numId="20">
    <w:abstractNumId w:val="7"/>
  </w:num>
  <w:num w:numId="21">
    <w:abstractNumId w:val="20"/>
  </w:num>
  <w:num w:numId="22">
    <w:abstractNumId w:val="9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599B"/>
    <w:rsid w:val="000C6054"/>
    <w:rsid w:val="00100F64"/>
    <w:rsid w:val="001468A4"/>
    <w:rsid w:val="0017368A"/>
    <w:rsid w:val="001B615E"/>
    <w:rsid w:val="00242582"/>
    <w:rsid w:val="0029740D"/>
    <w:rsid w:val="002A36BA"/>
    <w:rsid w:val="002E4247"/>
    <w:rsid w:val="00351618"/>
    <w:rsid w:val="0039525D"/>
    <w:rsid w:val="00395285"/>
    <w:rsid w:val="003B4716"/>
    <w:rsid w:val="00417797"/>
    <w:rsid w:val="0047698A"/>
    <w:rsid w:val="00497887"/>
    <w:rsid w:val="005A369E"/>
    <w:rsid w:val="005C5AB5"/>
    <w:rsid w:val="005F3C4A"/>
    <w:rsid w:val="00657009"/>
    <w:rsid w:val="0072261F"/>
    <w:rsid w:val="0072524E"/>
    <w:rsid w:val="00790277"/>
    <w:rsid w:val="00815881"/>
    <w:rsid w:val="00826141"/>
    <w:rsid w:val="008A1A56"/>
    <w:rsid w:val="008E3A35"/>
    <w:rsid w:val="00925346"/>
    <w:rsid w:val="00961411"/>
    <w:rsid w:val="00966643"/>
    <w:rsid w:val="0098599B"/>
    <w:rsid w:val="009B51D0"/>
    <w:rsid w:val="009C2C85"/>
    <w:rsid w:val="009E3CBE"/>
    <w:rsid w:val="00A15479"/>
    <w:rsid w:val="00A17B56"/>
    <w:rsid w:val="00A6176E"/>
    <w:rsid w:val="00BD453C"/>
    <w:rsid w:val="00CE7012"/>
    <w:rsid w:val="00D62C89"/>
    <w:rsid w:val="00D71DAF"/>
    <w:rsid w:val="00E02AAE"/>
    <w:rsid w:val="00FA20B4"/>
    <w:rsid w:val="00FE2B59"/>
    <w:rsid w:val="00FF40C2"/>
    <w:rsid w:val="00FF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859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69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8599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42582"/>
  </w:style>
  <w:style w:type="paragraph" w:customStyle="1" w:styleId="c9">
    <w:name w:val="c9"/>
    <w:basedOn w:val="a"/>
    <w:rsid w:val="001B615E"/>
    <w:pPr>
      <w:spacing w:before="100" w:beforeAutospacing="1" w:after="100" w:afterAutospacing="1"/>
    </w:pPr>
  </w:style>
  <w:style w:type="character" w:customStyle="1" w:styleId="c2">
    <w:name w:val="c2"/>
    <w:basedOn w:val="a0"/>
    <w:rsid w:val="001B615E"/>
  </w:style>
  <w:style w:type="paragraph" w:customStyle="1" w:styleId="c19">
    <w:name w:val="c19"/>
    <w:basedOn w:val="a"/>
    <w:rsid w:val="001B615E"/>
    <w:pPr>
      <w:spacing w:before="100" w:beforeAutospacing="1" w:after="100" w:afterAutospacing="1"/>
    </w:pPr>
  </w:style>
  <w:style w:type="paragraph" w:customStyle="1" w:styleId="c31">
    <w:name w:val="c31"/>
    <w:basedOn w:val="a"/>
    <w:rsid w:val="001B615E"/>
    <w:pPr>
      <w:spacing w:before="100" w:beforeAutospacing="1" w:after="100" w:afterAutospacing="1"/>
    </w:pPr>
  </w:style>
  <w:style w:type="paragraph" w:customStyle="1" w:styleId="c15">
    <w:name w:val="c15"/>
    <w:basedOn w:val="a"/>
    <w:rsid w:val="001B615E"/>
    <w:pPr>
      <w:spacing w:before="100" w:beforeAutospacing="1" w:after="100" w:afterAutospacing="1"/>
    </w:pPr>
  </w:style>
  <w:style w:type="paragraph" w:customStyle="1" w:styleId="c35">
    <w:name w:val="c35"/>
    <w:basedOn w:val="a"/>
    <w:rsid w:val="001B615E"/>
    <w:pPr>
      <w:spacing w:before="100" w:beforeAutospacing="1" w:after="100" w:afterAutospacing="1"/>
    </w:pPr>
  </w:style>
  <w:style w:type="paragraph" w:customStyle="1" w:styleId="c1">
    <w:name w:val="c1"/>
    <w:basedOn w:val="a"/>
    <w:rsid w:val="001B615E"/>
    <w:pPr>
      <w:spacing w:before="100" w:beforeAutospacing="1" w:after="100" w:afterAutospacing="1"/>
    </w:pPr>
  </w:style>
  <w:style w:type="paragraph" w:customStyle="1" w:styleId="c5">
    <w:name w:val="c5"/>
    <w:basedOn w:val="a"/>
    <w:rsid w:val="001B615E"/>
    <w:pPr>
      <w:spacing w:before="100" w:beforeAutospacing="1" w:after="100" w:afterAutospacing="1"/>
    </w:pPr>
  </w:style>
  <w:style w:type="paragraph" w:customStyle="1" w:styleId="c26">
    <w:name w:val="c26"/>
    <w:basedOn w:val="a"/>
    <w:rsid w:val="001B615E"/>
    <w:pPr>
      <w:spacing w:before="100" w:beforeAutospacing="1" w:after="100" w:afterAutospacing="1"/>
    </w:pPr>
  </w:style>
  <w:style w:type="paragraph" w:styleId="a3">
    <w:name w:val="Normal (Web)"/>
    <w:basedOn w:val="a"/>
    <w:unhideWhenUsed/>
    <w:rsid w:val="001B615E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B61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615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D62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961411"/>
    <w:rPr>
      <w:color w:val="0000FF"/>
      <w:u w:val="single"/>
    </w:rPr>
  </w:style>
  <w:style w:type="table" w:styleId="a8">
    <w:name w:val="Table Grid"/>
    <w:basedOn w:val="a1"/>
    <w:uiPriority w:val="59"/>
    <w:rsid w:val="00A617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A6176E"/>
    <w:pPr>
      <w:ind w:left="720"/>
      <w:contextualSpacing/>
    </w:pPr>
    <w:rPr>
      <w:sz w:val="28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47698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styleId="aa">
    <w:name w:val="Strong"/>
    <w:basedOn w:val="a0"/>
    <w:qFormat/>
    <w:rsid w:val="006570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5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www.fip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://www.fipi.ru/" TargetMode="External"/><Relationship Id="rId5" Type="http://schemas.openxmlformats.org/officeDocument/2006/relationships/image" Target="media/image1.jpe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2481</Words>
  <Characters>14145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27</cp:revision>
  <cp:lastPrinted>2016-11-25T16:14:00Z</cp:lastPrinted>
  <dcterms:created xsi:type="dcterms:W3CDTF">2016-09-26T13:10:00Z</dcterms:created>
  <dcterms:modified xsi:type="dcterms:W3CDTF">2017-10-02T03:44:00Z</dcterms:modified>
</cp:coreProperties>
</file>