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F" w:rsidRPr="004034F3" w:rsidRDefault="006458CF" w:rsidP="006458CF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6458CF" w:rsidRPr="004034F3" w:rsidRDefault="006458CF" w:rsidP="006458CF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</w:t>
      </w:r>
      <w:proofErr w:type="spellStart"/>
      <w:r w:rsidRPr="004034F3">
        <w:rPr>
          <w:sz w:val="32"/>
          <w:szCs w:val="32"/>
        </w:rPr>
        <w:t>Степановская</w:t>
      </w:r>
      <w:proofErr w:type="spellEnd"/>
      <w:r w:rsidRPr="004034F3">
        <w:rPr>
          <w:sz w:val="32"/>
          <w:szCs w:val="32"/>
        </w:rPr>
        <w:t xml:space="preserve"> средняя общеобразовательная школа»</w:t>
      </w:r>
    </w:p>
    <w:p w:rsidR="006458CF" w:rsidRDefault="00B42A76" w:rsidP="006458C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B42A76" w:rsidRDefault="00B42A76" w:rsidP="006458CF">
      <w:pPr>
        <w:jc w:val="center"/>
        <w:rPr>
          <w:sz w:val="32"/>
          <w:szCs w:val="32"/>
        </w:rPr>
      </w:pPr>
    </w:p>
    <w:p w:rsidR="00B42A76" w:rsidRPr="004034F3" w:rsidRDefault="003D46BA" w:rsidP="006458C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104775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8CF" w:rsidRPr="004034F3" w:rsidRDefault="006458CF" w:rsidP="006458CF">
      <w:pPr>
        <w:ind w:right="-284"/>
        <w:jc w:val="center"/>
        <w:rPr>
          <w:sz w:val="32"/>
          <w:szCs w:val="32"/>
        </w:rPr>
      </w:pP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</w:t>
      </w:r>
      <w:proofErr w:type="spellStart"/>
      <w:r w:rsidRPr="00B730C3">
        <w:rPr>
          <w:sz w:val="32"/>
          <w:szCs w:val="32"/>
        </w:rPr>
        <w:t>Степановская</w:t>
      </w:r>
      <w:proofErr w:type="spellEnd"/>
      <w:r w:rsidRPr="00B730C3">
        <w:rPr>
          <w:sz w:val="32"/>
          <w:szCs w:val="32"/>
        </w:rPr>
        <w:t xml:space="preserve"> средняя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6458CF" w:rsidRPr="00B730C3" w:rsidRDefault="006458CF" w:rsidP="006458CF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 xml:space="preserve">А.А.Андреев </w:t>
      </w:r>
    </w:p>
    <w:p w:rsidR="006458CF" w:rsidRPr="00D716C6" w:rsidRDefault="006458CF" w:rsidP="006458CF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896FD7">
        <w:rPr>
          <w:sz w:val="32"/>
          <w:szCs w:val="32"/>
        </w:rPr>
        <w:t>от  29</w:t>
      </w:r>
      <w:r>
        <w:rPr>
          <w:sz w:val="32"/>
          <w:szCs w:val="32"/>
        </w:rPr>
        <w:t>.08 2017</w:t>
      </w:r>
      <w:r w:rsidRPr="000202E7">
        <w:rPr>
          <w:sz w:val="32"/>
          <w:szCs w:val="32"/>
        </w:rPr>
        <w:t xml:space="preserve"> г.  № 1</w:t>
      </w:r>
    </w:p>
    <w:p w:rsidR="006458CF" w:rsidRPr="004034F3" w:rsidRDefault="006458CF" w:rsidP="006458CF">
      <w:pPr>
        <w:ind w:left="720" w:right="-284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Pr="004034F3" w:rsidRDefault="006458CF" w:rsidP="006458CF">
      <w:pPr>
        <w:ind w:left="1077"/>
        <w:jc w:val="right"/>
        <w:rPr>
          <w:sz w:val="32"/>
          <w:szCs w:val="32"/>
        </w:rPr>
      </w:pP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</w:p>
    <w:p w:rsidR="006458CF" w:rsidRPr="004034F3" w:rsidRDefault="006458CF" w:rsidP="000E3FF4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6458CF" w:rsidRDefault="006458CF" w:rsidP="000E3FF4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по геометрии</w:t>
      </w: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7 класс</w:t>
      </w: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</w:p>
    <w:p w:rsidR="006458CF" w:rsidRPr="004034F3" w:rsidRDefault="006458CF" w:rsidP="006458CF">
      <w:pPr>
        <w:ind w:left="1077" w:hanging="935"/>
        <w:jc w:val="both"/>
        <w:rPr>
          <w:sz w:val="32"/>
          <w:szCs w:val="32"/>
        </w:rPr>
      </w:pPr>
    </w:p>
    <w:p w:rsidR="006458CF" w:rsidRPr="00042680" w:rsidRDefault="006458CF" w:rsidP="006458CF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>
        <w:rPr>
          <w:sz w:val="32"/>
          <w:szCs w:val="32"/>
        </w:rPr>
        <w:t>68</w:t>
      </w:r>
    </w:p>
    <w:p w:rsidR="006458CF" w:rsidRPr="004034F3" w:rsidRDefault="006458CF" w:rsidP="006458CF">
      <w:pPr>
        <w:jc w:val="both"/>
        <w:rPr>
          <w:sz w:val="32"/>
          <w:szCs w:val="32"/>
        </w:rPr>
      </w:pPr>
    </w:p>
    <w:p w:rsidR="006458CF" w:rsidRPr="00042680" w:rsidRDefault="006458CF" w:rsidP="006458CF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Учитель </w:t>
      </w:r>
      <w:proofErr w:type="spellStart"/>
      <w:r w:rsidRPr="00042680">
        <w:rPr>
          <w:sz w:val="32"/>
          <w:szCs w:val="32"/>
        </w:rPr>
        <w:t>Колпашниква</w:t>
      </w:r>
      <w:proofErr w:type="spellEnd"/>
      <w:r w:rsidRPr="00042680">
        <w:rPr>
          <w:sz w:val="32"/>
          <w:szCs w:val="32"/>
        </w:rPr>
        <w:t xml:space="preserve"> Л.А.</w:t>
      </w:r>
    </w:p>
    <w:p w:rsidR="006458CF" w:rsidRPr="00042680" w:rsidRDefault="006458CF" w:rsidP="006458CF">
      <w:pPr>
        <w:jc w:val="both"/>
        <w:rPr>
          <w:sz w:val="32"/>
          <w:szCs w:val="32"/>
        </w:rPr>
      </w:pPr>
    </w:p>
    <w:p w:rsidR="006458CF" w:rsidRPr="004034F3" w:rsidRDefault="006458CF" w:rsidP="006458CF">
      <w:pPr>
        <w:jc w:val="both"/>
        <w:rPr>
          <w:sz w:val="32"/>
          <w:szCs w:val="32"/>
          <w:u w:val="single"/>
        </w:rPr>
      </w:pPr>
    </w:p>
    <w:p w:rsidR="006458CF" w:rsidRDefault="006458CF" w:rsidP="006458CF">
      <w:pPr>
        <w:jc w:val="both"/>
        <w:rPr>
          <w:sz w:val="32"/>
          <w:szCs w:val="32"/>
        </w:rPr>
      </w:pPr>
    </w:p>
    <w:p w:rsidR="006458CF" w:rsidRDefault="006458CF" w:rsidP="000E3FF4">
      <w:pPr>
        <w:jc w:val="both"/>
      </w:pPr>
    </w:p>
    <w:p w:rsidR="000E3FF4" w:rsidRDefault="000E3FF4" w:rsidP="000E3FF4">
      <w:pPr>
        <w:jc w:val="both"/>
      </w:pPr>
    </w:p>
    <w:p w:rsidR="000E3FF4" w:rsidRDefault="000E3FF4" w:rsidP="000E3FF4">
      <w:pPr>
        <w:jc w:val="both"/>
      </w:pPr>
    </w:p>
    <w:p w:rsidR="000E3FF4" w:rsidRDefault="000E3FF4" w:rsidP="000E3FF4">
      <w:pPr>
        <w:jc w:val="both"/>
      </w:pPr>
    </w:p>
    <w:p w:rsidR="006458CF" w:rsidRPr="004034F3" w:rsidRDefault="006458CF" w:rsidP="000E3FF4">
      <w:pPr>
        <w:jc w:val="both"/>
      </w:pPr>
    </w:p>
    <w:p w:rsidR="000E3FF4" w:rsidRPr="00F977FA" w:rsidRDefault="000E3FF4" w:rsidP="000E3FF4">
      <w:pPr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Программа разработана на основе </w:t>
      </w:r>
      <w:r w:rsidRPr="00F977FA">
        <w:rPr>
          <w:color w:val="000000"/>
          <w:sz w:val="28"/>
          <w:szCs w:val="28"/>
        </w:rPr>
        <w:t xml:space="preserve">Программы общеобразовательных учреждений Геометрия 7-9 / Т.А. </w:t>
      </w:r>
      <w:proofErr w:type="spellStart"/>
      <w:r w:rsidRPr="00F977FA">
        <w:rPr>
          <w:color w:val="000000"/>
          <w:sz w:val="28"/>
          <w:szCs w:val="28"/>
        </w:rPr>
        <w:t>Бурмистрова</w:t>
      </w:r>
      <w:proofErr w:type="spellEnd"/>
      <w:r w:rsidRPr="00F977FA">
        <w:rPr>
          <w:color w:val="000000"/>
          <w:sz w:val="28"/>
          <w:szCs w:val="28"/>
        </w:rPr>
        <w:t xml:space="preserve"> </w:t>
      </w:r>
      <w:r w:rsidRPr="00F977FA">
        <w:rPr>
          <w:sz w:val="28"/>
          <w:szCs w:val="28"/>
        </w:rPr>
        <w:t xml:space="preserve">– 2-е издание, доработанное  М.: </w:t>
      </w:r>
      <w:proofErr w:type="spellStart"/>
      <w:r w:rsidRPr="00F977FA">
        <w:rPr>
          <w:sz w:val="28"/>
          <w:szCs w:val="28"/>
        </w:rPr>
        <w:t>Просвешение</w:t>
      </w:r>
      <w:proofErr w:type="spellEnd"/>
      <w:r w:rsidRPr="00F977FA">
        <w:rPr>
          <w:sz w:val="28"/>
          <w:szCs w:val="28"/>
        </w:rPr>
        <w:t>, 2014.</w:t>
      </w:r>
    </w:p>
    <w:p w:rsidR="000E3FF4" w:rsidRPr="00F977FA" w:rsidRDefault="000E3FF4" w:rsidP="000E3FF4">
      <w:pPr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  По </w:t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  <w:t xml:space="preserve"> учебнику геометрия, 7-9: учебник  для общеобразовательных учреждений/ </w:t>
      </w:r>
      <w:proofErr w:type="spellStart"/>
      <w:r w:rsidRPr="00F977FA">
        <w:rPr>
          <w:sz w:val="28"/>
          <w:szCs w:val="28"/>
        </w:rPr>
        <w:t>Л.С.Атанасян</w:t>
      </w:r>
      <w:proofErr w:type="spellEnd"/>
      <w:r w:rsidRPr="00F977FA">
        <w:rPr>
          <w:sz w:val="28"/>
          <w:szCs w:val="28"/>
        </w:rPr>
        <w:t>, В.Ф.Бутузов, С.Б.Кадомцев, Э.Г.Позняк, И.И.Юдина.- 2</w:t>
      </w:r>
      <w:r>
        <w:rPr>
          <w:sz w:val="28"/>
          <w:szCs w:val="28"/>
        </w:rPr>
        <w:t>0-е изд. – М.: Просвещение, 2015</w:t>
      </w:r>
      <w:r w:rsidRPr="00F977FA">
        <w:rPr>
          <w:sz w:val="28"/>
          <w:szCs w:val="28"/>
        </w:rPr>
        <w:t>.</w:t>
      </w:r>
    </w:p>
    <w:p w:rsidR="000E3FF4" w:rsidRPr="00F977FA" w:rsidRDefault="000E3FF4" w:rsidP="000E3FF4">
      <w:pPr>
        <w:jc w:val="both"/>
        <w:rPr>
          <w:sz w:val="28"/>
          <w:szCs w:val="28"/>
          <w:u w:val="single"/>
        </w:rPr>
      </w:pPr>
    </w:p>
    <w:p w:rsidR="006458CF" w:rsidRDefault="006458CF" w:rsidP="006458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0E3FF4" w:rsidRPr="00B42A76" w:rsidRDefault="00B42A76" w:rsidP="00B42A7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2017-2018 год</w:t>
      </w:r>
    </w:p>
    <w:p w:rsidR="006458CF" w:rsidRDefault="006458CF" w:rsidP="004E67BB">
      <w:pPr>
        <w:tabs>
          <w:tab w:val="right" w:leader="underscore" w:pos="964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0526F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C5AED" w:rsidRPr="004E67BB" w:rsidRDefault="009C5AED" w:rsidP="009C5AE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Рабочая программа по геометрии  для 7 класса составлена в соответствии с правовыми и нормативными документами: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Федеральный Закон «Об образовании в Российской Федерации» (от 29.12. 2012г. № 273-ФЗ);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 xml:space="preserve">Приказ </w:t>
      </w:r>
      <w:proofErr w:type="spellStart"/>
      <w:r w:rsidRPr="004E67BB">
        <w:rPr>
          <w:kern w:val="2"/>
          <w:lang w:eastAsia="ru-RU"/>
        </w:rPr>
        <w:t>Минобрнауки</w:t>
      </w:r>
      <w:proofErr w:type="spellEnd"/>
      <w:r w:rsidRPr="004E67BB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6458CF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6458CF" w:rsidRPr="004E67BB" w:rsidRDefault="006458CF" w:rsidP="006458CF">
      <w:pPr>
        <w:jc w:val="both"/>
      </w:pPr>
      <w:r w:rsidRPr="004E67BB">
        <w:t xml:space="preserve">Программа разработана на основе </w:t>
      </w:r>
      <w:r w:rsidRPr="004E67BB">
        <w:rPr>
          <w:color w:val="000000"/>
        </w:rPr>
        <w:t xml:space="preserve">Программы общеобразовательных учреждений Геометрия 7-9 / Т.А. </w:t>
      </w:r>
      <w:proofErr w:type="spellStart"/>
      <w:r w:rsidRPr="004E67BB">
        <w:rPr>
          <w:color w:val="000000"/>
        </w:rPr>
        <w:t>Бурмистрова</w:t>
      </w:r>
      <w:proofErr w:type="spellEnd"/>
      <w:r w:rsidRPr="004E67BB">
        <w:rPr>
          <w:color w:val="000000"/>
        </w:rPr>
        <w:t xml:space="preserve"> </w:t>
      </w:r>
      <w:r w:rsidRPr="004E67BB">
        <w:t xml:space="preserve">– 2-е издание, доработанное  М.: </w:t>
      </w:r>
      <w:proofErr w:type="spellStart"/>
      <w:r w:rsidRPr="004E67BB">
        <w:t>Просвешение</w:t>
      </w:r>
      <w:proofErr w:type="spellEnd"/>
      <w:r w:rsidRPr="004E67BB">
        <w:t>, 2014.</w:t>
      </w:r>
    </w:p>
    <w:p w:rsidR="006458CF" w:rsidRPr="004E67BB" w:rsidRDefault="006458CF" w:rsidP="006458CF">
      <w:pPr>
        <w:widowControl w:val="0"/>
        <w:autoSpaceDE w:val="0"/>
        <w:autoSpaceDN w:val="0"/>
        <w:adjustRightInd w:val="0"/>
        <w:jc w:val="both"/>
      </w:pPr>
      <w:r w:rsidRPr="004E67BB">
        <w:t xml:space="preserve">  По </w:t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  <w:t xml:space="preserve"> учебнику геометрия, 7-9: учебник  для общеобразовательных учреждений/ </w:t>
      </w:r>
      <w:proofErr w:type="spellStart"/>
      <w:r w:rsidRPr="004E67BB">
        <w:t>Л.С.Атанасян</w:t>
      </w:r>
      <w:proofErr w:type="spellEnd"/>
      <w:r w:rsidRPr="004E67BB">
        <w:t xml:space="preserve">, В.Ф.Бутузов, С.Б.Кадомцев, Э.Г.Позняк, И.И.Юдина.- 20-е изд. – М.: </w:t>
      </w:r>
      <w:r w:rsidR="00B42A76">
        <w:t>Просвещение, 2017</w:t>
      </w:r>
      <w:r w:rsidRPr="004E67BB">
        <w:t>.</w:t>
      </w:r>
    </w:p>
    <w:p w:rsidR="006458CF" w:rsidRPr="004E67BB" w:rsidRDefault="006458CF" w:rsidP="006458CF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4E67BB">
        <w:rPr>
          <w:color w:val="000000"/>
        </w:rPr>
        <w:t>Рабочая программа по геометрии составлена</w:t>
      </w:r>
      <w:r w:rsidRPr="004E67BB">
        <w:t xml:space="preserve"> с учетом возрастных особенностей класса,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C5AED" w:rsidRPr="004E67BB" w:rsidRDefault="009C5AED" w:rsidP="009C5AE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ab/>
      </w:r>
    </w:p>
    <w:p w:rsidR="009C5AED" w:rsidRPr="00896FD7" w:rsidRDefault="009C5AED" w:rsidP="00896FD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ab/>
        <w:t xml:space="preserve">Федеральный базисный план отводит </w:t>
      </w:r>
      <w:r w:rsidRPr="004E67BB">
        <w:rPr>
          <w:kern w:val="2"/>
          <w:u w:val="single"/>
          <w:lang w:eastAsia="ru-RU"/>
        </w:rPr>
        <w:t>68</w:t>
      </w:r>
      <w:r w:rsidRPr="004E67BB">
        <w:rPr>
          <w:kern w:val="2"/>
          <w:lang w:eastAsia="ru-RU"/>
        </w:rPr>
        <w:t xml:space="preserve"> часов для образовательного изучения </w:t>
      </w:r>
      <w:r w:rsidRPr="004E67BB">
        <w:rPr>
          <w:kern w:val="2"/>
          <w:u w:val="single"/>
          <w:lang w:eastAsia="ru-RU"/>
        </w:rPr>
        <w:t>геометрии</w:t>
      </w:r>
      <w:r w:rsidRPr="004E67BB">
        <w:rPr>
          <w:kern w:val="2"/>
          <w:lang w:eastAsia="ru-RU"/>
        </w:rPr>
        <w:t xml:space="preserve"> в </w:t>
      </w:r>
      <w:r w:rsidRPr="004E67BB">
        <w:rPr>
          <w:kern w:val="2"/>
          <w:u w:val="single"/>
          <w:lang w:eastAsia="ru-RU"/>
        </w:rPr>
        <w:t>7</w:t>
      </w:r>
      <w:r w:rsidRPr="004E67BB">
        <w:rPr>
          <w:kern w:val="2"/>
          <w:lang w:eastAsia="ru-RU"/>
        </w:rPr>
        <w:t xml:space="preserve"> классе из расчёта </w:t>
      </w:r>
      <w:r w:rsidRPr="004E67BB">
        <w:rPr>
          <w:kern w:val="2"/>
          <w:u w:val="single"/>
          <w:lang w:eastAsia="ru-RU"/>
        </w:rPr>
        <w:t>2</w:t>
      </w:r>
      <w:r w:rsidRPr="004E67BB">
        <w:rPr>
          <w:kern w:val="2"/>
          <w:lang w:eastAsia="ru-RU"/>
        </w:rPr>
        <w:t xml:space="preserve"> часа в неделю.</w:t>
      </w:r>
    </w:p>
    <w:p w:rsidR="006458CF" w:rsidRPr="004E67BB" w:rsidRDefault="006458CF" w:rsidP="006458CF">
      <w:pPr>
        <w:keepNext/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4E67BB">
        <w:rPr>
          <w:b/>
          <w:bCs/>
        </w:rPr>
        <w:t xml:space="preserve">    </w:t>
      </w:r>
      <w:r w:rsidRPr="004E67BB">
        <w:rPr>
          <w:bCs/>
        </w:rPr>
        <w:t>Реализация школьной программы  рассчитана на 68 часов (2 часа в неделю) в рабочей программе пр</w:t>
      </w:r>
      <w:r w:rsidR="00FA2374" w:rsidRPr="004E67BB">
        <w:rPr>
          <w:bCs/>
        </w:rPr>
        <w:t>едусмотрено 5 контрольных работ + итоговый тест</w:t>
      </w:r>
    </w:p>
    <w:p w:rsidR="009D070E" w:rsidRPr="00042680" w:rsidRDefault="006458CF" w:rsidP="004E67BB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ind w:left="0"/>
        <w:rPr>
          <w:b/>
          <w:kern w:val="2"/>
          <w:sz w:val="28"/>
          <w:szCs w:val="28"/>
          <w:lang w:eastAsia="ru-RU"/>
        </w:rPr>
      </w:pPr>
      <w:r w:rsidRPr="0090526F">
        <w:rPr>
          <w:bCs/>
          <w:sz w:val="28"/>
          <w:szCs w:val="28"/>
        </w:rPr>
        <w:t xml:space="preserve">     </w:t>
      </w:r>
      <w:r w:rsidR="009D070E" w:rsidRPr="00042680">
        <w:rPr>
          <w:b/>
          <w:kern w:val="2"/>
          <w:sz w:val="28"/>
          <w:szCs w:val="28"/>
          <w:lang w:eastAsia="ru-RU"/>
        </w:rPr>
        <w:t>Примерная программа по предмету</w:t>
      </w:r>
    </w:p>
    <w:p w:rsidR="006458CF" w:rsidRPr="00535203" w:rsidRDefault="006458CF" w:rsidP="006458CF">
      <w:pPr>
        <w:keepNext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204"/>
        <w:gridCol w:w="1713"/>
        <w:gridCol w:w="1740"/>
      </w:tblGrid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№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Разделы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Кол-во часов по программе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Кол-во часов фактически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1.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Начальные геометрические сведения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10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11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2.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Треугольники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17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18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3.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Параллельные прямые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4.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Соотношения между сторонами и углами треугольника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18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20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5.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Повторение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10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6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</w:p>
        </w:tc>
        <w:tc>
          <w:tcPr>
            <w:tcW w:w="5204" w:type="dxa"/>
          </w:tcPr>
          <w:p w:rsidR="006458CF" w:rsidRPr="004E67BB" w:rsidRDefault="006458CF" w:rsidP="006458CF">
            <w:r w:rsidRPr="004E67BB">
              <w:t>Итого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68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68</w:t>
            </w:r>
          </w:p>
        </w:tc>
      </w:tr>
    </w:tbl>
    <w:p w:rsidR="006458CF" w:rsidRPr="004E67BB" w:rsidRDefault="006458CF" w:rsidP="006458CF">
      <w:pPr>
        <w:jc w:val="both"/>
        <w:rPr>
          <w:b/>
        </w:rPr>
      </w:pPr>
    </w:p>
    <w:p w:rsidR="00CF13DF" w:rsidRPr="004E67BB" w:rsidRDefault="00CF13DF" w:rsidP="00CF13DF">
      <w:pPr>
        <w:rPr>
          <w:b/>
        </w:rPr>
      </w:pPr>
      <w:r w:rsidRPr="004E67BB">
        <w:rPr>
          <w:b/>
        </w:rPr>
        <w:t>УМК:</w:t>
      </w:r>
    </w:p>
    <w:p w:rsidR="00CF13DF" w:rsidRPr="00B42A76" w:rsidRDefault="00CF13DF" w:rsidP="00CF13DF">
      <w:pPr>
        <w:pStyle w:val="a3"/>
        <w:keepNext/>
        <w:autoSpaceDE w:val="0"/>
        <w:autoSpaceDN w:val="0"/>
        <w:adjustRightInd w:val="0"/>
        <w:spacing w:before="120" w:after="120"/>
        <w:ind w:left="-142"/>
        <w:jc w:val="both"/>
        <w:rPr>
          <w:b/>
          <w:bCs/>
        </w:rPr>
      </w:pPr>
      <w:r w:rsidRPr="00B42A76">
        <w:rPr>
          <w:bCs/>
        </w:rPr>
        <w:lastRenderedPageBreak/>
        <w:t xml:space="preserve">1. </w:t>
      </w:r>
      <w:r w:rsidR="00B42A76" w:rsidRPr="00B42A76">
        <w:rPr>
          <w:bCs/>
        </w:rPr>
        <w:t xml:space="preserve">Л.С. </w:t>
      </w:r>
      <w:proofErr w:type="spellStart"/>
      <w:r w:rsidRPr="00B42A76">
        <w:rPr>
          <w:bCs/>
        </w:rPr>
        <w:t>Атанасян</w:t>
      </w:r>
      <w:proofErr w:type="spellEnd"/>
      <w:r w:rsidRPr="00B42A76">
        <w:rPr>
          <w:bCs/>
        </w:rPr>
        <w:t xml:space="preserve"> Геометрия 7-9: учеб</w:t>
      </w:r>
      <w:proofErr w:type="gramStart"/>
      <w:r w:rsidRPr="00B42A76">
        <w:rPr>
          <w:bCs/>
        </w:rPr>
        <w:t>.</w:t>
      </w:r>
      <w:proofErr w:type="gramEnd"/>
      <w:r w:rsidRPr="00B42A76">
        <w:rPr>
          <w:bCs/>
        </w:rPr>
        <w:t xml:space="preserve"> </w:t>
      </w:r>
      <w:proofErr w:type="gramStart"/>
      <w:r w:rsidRPr="00B42A76">
        <w:rPr>
          <w:bCs/>
        </w:rPr>
        <w:t>д</w:t>
      </w:r>
      <w:proofErr w:type="gramEnd"/>
      <w:r w:rsidRPr="00B42A76">
        <w:rPr>
          <w:bCs/>
        </w:rPr>
        <w:t>ля общеобразовательных уч</w:t>
      </w:r>
      <w:r w:rsidR="00B42A76" w:rsidRPr="00B42A76">
        <w:rPr>
          <w:bCs/>
        </w:rPr>
        <w:t>реждений – М.: Просвещение, 2017</w:t>
      </w:r>
    </w:p>
    <w:p w:rsidR="00CF13DF" w:rsidRPr="00B42A76" w:rsidRDefault="00CF13DF" w:rsidP="00CF13DF">
      <w:pPr>
        <w:keepNext/>
        <w:autoSpaceDE w:val="0"/>
        <w:autoSpaceDN w:val="0"/>
        <w:adjustRightInd w:val="0"/>
        <w:spacing w:before="120" w:after="120"/>
        <w:ind w:left="-142"/>
        <w:jc w:val="both"/>
        <w:rPr>
          <w:b/>
          <w:bCs/>
        </w:rPr>
      </w:pPr>
      <w:r w:rsidRPr="00B42A76">
        <w:rPr>
          <w:bCs/>
        </w:rPr>
        <w:t>2.</w:t>
      </w:r>
      <w:r w:rsidR="00B42A76" w:rsidRPr="00B42A76">
        <w:rPr>
          <w:bCs/>
        </w:rPr>
        <w:t xml:space="preserve"> </w:t>
      </w:r>
      <w:proofErr w:type="spellStart"/>
      <w:r w:rsidR="00B42A76" w:rsidRPr="00B42A76">
        <w:rPr>
          <w:bCs/>
        </w:rPr>
        <w:t>Л.С.</w:t>
      </w:r>
      <w:r w:rsidRPr="00B42A76">
        <w:rPr>
          <w:bCs/>
        </w:rPr>
        <w:t>Атанасян</w:t>
      </w:r>
      <w:proofErr w:type="spellEnd"/>
      <w:r w:rsidRPr="00B42A76">
        <w:rPr>
          <w:bCs/>
        </w:rPr>
        <w:t xml:space="preserve"> Геометрия: рабочая тетрадь для 7 класса общеобразовательных учреждений </w:t>
      </w:r>
      <w:proofErr w:type="gramStart"/>
      <w:r w:rsidRPr="00B42A76">
        <w:rPr>
          <w:bCs/>
        </w:rPr>
        <w:t>–М</w:t>
      </w:r>
      <w:proofErr w:type="gramEnd"/>
      <w:r w:rsidRPr="00B42A76">
        <w:rPr>
          <w:bCs/>
        </w:rPr>
        <w:t>.: Просвещение, 2014</w:t>
      </w:r>
    </w:p>
    <w:p w:rsidR="00CF13DF" w:rsidRPr="00B42A76" w:rsidRDefault="00CF13DF" w:rsidP="00CF13DF">
      <w:pPr>
        <w:keepNext/>
        <w:autoSpaceDE w:val="0"/>
        <w:autoSpaceDN w:val="0"/>
        <w:adjustRightInd w:val="0"/>
        <w:spacing w:before="120" w:after="120"/>
        <w:ind w:left="-142"/>
        <w:jc w:val="both"/>
        <w:rPr>
          <w:b/>
          <w:bCs/>
        </w:rPr>
      </w:pPr>
      <w:r w:rsidRPr="00B42A76">
        <w:rPr>
          <w:bCs/>
        </w:rPr>
        <w:t>3.</w:t>
      </w:r>
      <w:r w:rsidR="00B42A76" w:rsidRPr="00B42A76">
        <w:rPr>
          <w:bCs/>
        </w:rPr>
        <w:t xml:space="preserve"> Л.С. </w:t>
      </w:r>
      <w:proofErr w:type="spellStart"/>
      <w:r w:rsidRPr="00B42A76">
        <w:rPr>
          <w:bCs/>
        </w:rPr>
        <w:t>Атанасян</w:t>
      </w:r>
      <w:proofErr w:type="spellEnd"/>
      <w:r w:rsidRPr="00B42A76">
        <w:rPr>
          <w:bCs/>
        </w:rPr>
        <w:t xml:space="preserve"> Изучение геометрии в 7-9 классах: методические рекомендации для учителя – М.: Просвещение, 2011</w:t>
      </w:r>
    </w:p>
    <w:p w:rsidR="00CF13DF" w:rsidRPr="00B42A76" w:rsidRDefault="00CF13DF" w:rsidP="00CF13DF">
      <w:pPr>
        <w:keepNext/>
        <w:autoSpaceDE w:val="0"/>
        <w:autoSpaceDN w:val="0"/>
        <w:adjustRightInd w:val="0"/>
        <w:spacing w:before="120" w:after="120"/>
        <w:ind w:hanging="142"/>
        <w:jc w:val="both"/>
        <w:rPr>
          <w:b/>
          <w:bCs/>
        </w:rPr>
      </w:pPr>
      <w:r w:rsidRPr="00B42A76">
        <w:rPr>
          <w:bCs/>
        </w:rPr>
        <w:t xml:space="preserve">4. </w:t>
      </w:r>
      <w:r w:rsidR="00B42A76" w:rsidRPr="00B42A76">
        <w:rPr>
          <w:bCs/>
        </w:rPr>
        <w:t xml:space="preserve">В.И. </w:t>
      </w:r>
      <w:proofErr w:type="gramStart"/>
      <w:r w:rsidRPr="00B42A76">
        <w:rPr>
          <w:bCs/>
        </w:rPr>
        <w:t>Жохов</w:t>
      </w:r>
      <w:proofErr w:type="gramEnd"/>
      <w:r w:rsidRPr="00B42A76">
        <w:rPr>
          <w:bCs/>
        </w:rPr>
        <w:t xml:space="preserve"> Карточки для проведения контрольных работ. Геометрия. 7 класс. – М.: Мнемозина, 2012</w:t>
      </w:r>
    </w:p>
    <w:p w:rsidR="00CF13DF" w:rsidRPr="00B42A76" w:rsidRDefault="00CF13DF" w:rsidP="00CF13DF">
      <w:pPr>
        <w:keepNext/>
        <w:autoSpaceDE w:val="0"/>
        <w:autoSpaceDN w:val="0"/>
        <w:adjustRightInd w:val="0"/>
        <w:spacing w:before="120" w:after="120"/>
        <w:ind w:hanging="142"/>
        <w:jc w:val="both"/>
        <w:rPr>
          <w:b/>
          <w:bCs/>
        </w:rPr>
      </w:pPr>
      <w:r w:rsidRPr="00B42A76">
        <w:rPr>
          <w:bCs/>
        </w:rPr>
        <w:t>5.</w:t>
      </w:r>
      <w:r w:rsidR="00B42A76" w:rsidRPr="00B42A76">
        <w:rPr>
          <w:bCs/>
        </w:rPr>
        <w:t xml:space="preserve"> Б.Г. </w:t>
      </w:r>
      <w:r w:rsidRPr="00B42A76">
        <w:rPr>
          <w:bCs/>
        </w:rPr>
        <w:t>Зив Дидактические материалы по геометрии для 7 класса – М.: Просвещение, 2015</w:t>
      </w:r>
    </w:p>
    <w:p w:rsidR="006458CF" w:rsidRPr="00B42A76" w:rsidRDefault="00CF13DF" w:rsidP="006655C6">
      <w:pPr>
        <w:keepNext/>
        <w:autoSpaceDE w:val="0"/>
        <w:autoSpaceDN w:val="0"/>
        <w:adjustRightInd w:val="0"/>
        <w:spacing w:before="120" w:after="120"/>
        <w:ind w:hanging="142"/>
        <w:jc w:val="both"/>
        <w:rPr>
          <w:b/>
          <w:bCs/>
        </w:rPr>
      </w:pPr>
      <w:r w:rsidRPr="00B42A76">
        <w:rPr>
          <w:bCs/>
        </w:rPr>
        <w:t>6.</w:t>
      </w:r>
      <w:r w:rsidR="00B42A76" w:rsidRPr="00B42A76">
        <w:rPr>
          <w:bCs/>
        </w:rPr>
        <w:t xml:space="preserve"> С.М. </w:t>
      </w:r>
      <w:proofErr w:type="spellStart"/>
      <w:r w:rsidRPr="00B42A76">
        <w:rPr>
          <w:bCs/>
        </w:rPr>
        <w:t>Саврасова</w:t>
      </w:r>
      <w:proofErr w:type="spellEnd"/>
      <w:r w:rsidRPr="00B42A76">
        <w:rPr>
          <w:bCs/>
        </w:rPr>
        <w:t xml:space="preserve"> Упражнения по планиметрии по готовым чертежам – М.: Просвещение, 2015</w:t>
      </w:r>
    </w:p>
    <w:p w:rsidR="006458CF" w:rsidRPr="00B42A76" w:rsidRDefault="00B42A76" w:rsidP="006458CF">
      <w:pPr>
        <w:pStyle w:val="a7"/>
        <w:jc w:val="both"/>
        <w:rPr>
          <w:i/>
        </w:rPr>
      </w:pPr>
      <w:r w:rsidRPr="00B42A76">
        <w:rPr>
          <w:b/>
          <w:bCs/>
          <w:i/>
        </w:rPr>
        <w:t>Цели</w:t>
      </w:r>
      <w:r w:rsidR="006458CF" w:rsidRPr="00B42A76">
        <w:rPr>
          <w:b/>
          <w:bCs/>
          <w:i/>
        </w:rPr>
        <w:t xml:space="preserve"> изучения:</w:t>
      </w:r>
    </w:p>
    <w:p w:rsidR="006458CF" w:rsidRPr="00B42A76" w:rsidRDefault="006458CF" w:rsidP="006458CF">
      <w:pPr>
        <w:pStyle w:val="a7"/>
        <w:numPr>
          <w:ilvl w:val="0"/>
          <w:numId w:val="4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овладение</w:t>
      </w:r>
      <w:r w:rsidRPr="00B42A76">
        <w:rPr>
          <w:rStyle w:val="apple-converted-space"/>
        </w:rPr>
        <w:t> </w:t>
      </w:r>
      <w:r w:rsidRPr="00B42A76"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458CF" w:rsidRPr="00B42A76" w:rsidRDefault="006458CF" w:rsidP="006458CF">
      <w:pPr>
        <w:pStyle w:val="a7"/>
        <w:numPr>
          <w:ilvl w:val="0"/>
          <w:numId w:val="4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интеллектуальное развитие,</w:t>
      </w:r>
      <w:r w:rsidRPr="00B42A76">
        <w:rPr>
          <w:rStyle w:val="apple-converted-space"/>
          <w:b/>
          <w:bCs/>
        </w:rPr>
        <w:t> </w:t>
      </w:r>
      <w:r w:rsidRPr="00B42A76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458CF" w:rsidRPr="00B42A76" w:rsidRDefault="006458CF" w:rsidP="006458CF">
      <w:pPr>
        <w:pStyle w:val="a7"/>
        <w:numPr>
          <w:ilvl w:val="0"/>
          <w:numId w:val="4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формирование представлений</w:t>
      </w:r>
      <w:r w:rsidRPr="00B42A76">
        <w:rPr>
          <w:rStyle w:val="apple-converted-space"/>
        </w:rPr>
        <w:t> </w:t>
      </w:r>
      <w:r w:rsidRPr="00B42A76">
        <w:t>об идеях и методах математики как универсального языка науки и техники, средства моделирования явлений и процессов;</w:t>
      </w:r>
    </w:p>
    <w:p w:rsidR="006458CF" w:rsidRPr="00B42A76" w:rsidRDefault="006458CF" w:rsidP="006458CF">
      <w:pPr>
        <w:pStyle w:val="a7"/>
        <w:numPr>
          <w:ilvl w:val="0"/>
          <w:numId w:val="4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воспитание</w:t>
      </w:r>
      <w:r w:rsidRPr="00B42A76">
        <w:rPr>
          <w:rStyle w:val="apple-converted-space"/>
        </w:rPr>
        <w:t> </w:t>
      </w:r>
      <w:r w:rsidRPr="00B42A76"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458CF" w:rsidRPr="00B42A76" w:rsidRDefault="006458CF" w:rsidP="006458CF">
      <w:pPr>
        <w:pStyle w:val="a7"/>
        <w:numPr>
          <w:ilvl w:val="0"/>
          <w:numId w:val="4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приобретение</w:t>
      </w:r>
      <w:r w:rsidRPr="00B42A76">
        <w:rPr>
          <w:rStyle w:val="apple-converted-space"/>
        </w:rPr>
        <w:t> </w:t>
      </w:r>
      <w:r w:rsidRPr="00B42A76">
        <w:t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458CF" w:rsidRPr="004E67BB" w:rsidRDefault="006458CF" w:rsidP="006458CF">
      <w:pPr>
        <w:pStyle w:val="a7"/>
        <w:rPr>
          <w:color w:val="000000"/>
        </w:rPr>
      </w:pPr>
      <w:r w:rsidRPr="004E67BB">
        <w:rPr>
          <w:b/>
          <w:bCs/>
          <w:i/>
          <w:iCs/>
          <w:color w:val="000000"/>
        </w:rPr>
        <w:t>Задачи обучения:</w:t>
      </w:r>
    </w:p>
    <w:p w:rsidR="006458CF" w:rsidRPr="00B42A76" w:rsidRDefault="006458CF" w:rsidP="006458CF">
      <w:pPr>
        <w:pStyle w:val="a5"/>
        <w:numPr>
          <w:ilvl w:val="0"/>
          <w:numId w:val="5"/>
        </w:numPr>
        <w:ind w:left="0" w:firstLine="0"/>
        <w:jc w:val="both"/>
      </w:pPr>
      <w:r w:rsidRPr="00B42A76">
        <w:t>ввести основные геометрические понятия, научить различать их взаимное расположение;</w:t>
      </w:r>
    </w:p>
    <w:p w:rsidR="006458CF" w:rsidRPr="00B42A76" w:rsidRDefault="006458CF" w:rsidP="006458CF">
      <w:pPr>
        <w:pStyle w:val="a5"/>
        <w:numPr>
          <w:ilvl w:val="0"/>
          <w:numId w:val="5"/>
        </w:numPr>
        <w:ind w:left="0" w:firstLine="0"/>
        <w:jc w:val="both"/>
      </w:pPr>
      <w:r w:rsidRPr="00B42A76">
        <w:t>научить распознавать геометрические фигуры и изображать их;</w:t>
      </w:r>
    </w:p>
    <w:p w:rsidR="006458CF" w:rsidRPr="00B42A76" w:rsidRDefault="006458CF" w:rsidP="006458CF">
      <w:pPr>
        <w:pStyle w:val="a5"/>
        <w:numPr>
          <w:ilvl w:val="0"/>
          <w:numId w:val="5"/>
        </w:numPr>
        <w:ind w:left="0" w:firstLine="0"/>
        <w:jc w:val="both"/>
      </w:pPr>
      <w:r w:rsidRPr="00B42A76">
        <w:t>ввести понятия: теорема, доказательство, признак, свойство;</w:t>
      </w:r>
    </w:p>
    <w:p w:rsidR="006458CF" w:rsidRPr="00B42A76" w:rsidRDefault="006458CF" w:rsidP="006458CF">
      <w:pPr>
        <w:pStyle w:val="a5"/>
        <w:numPr>
          <w:ilvl w:val="0"/>
          <w:numId w:val="5"/>
        </w:numPr>
        <w:ind w:left="0" w:firstLine="0"/>
        <w:jc w:val="both"/>
      </w:pPr>
      <w:r w:rsidRPr="00B42A76">
        <w:t>изучить все о треугольниках (элементы, признаки равенства);</w:t>
      </w:r>
    </w:p>
    <w:p w:rsidR="006458CF" w:rsidRPr="00B42A76" w:rsidRDefault="006458CF" w:rsidP="006458CF">
      <w:pPr>
        <w:pStyle w:val="a5"/>
        <w:numPr>
          <w:ilvl w:val="0"/>
          <w:numId w:val="5"/>
        </w:numPr>
        <w:ind w:left="0" w:firstLine="0"/>
        <w:jc w:val="both"/>
      </w:pPr>
      <w:r w:rsidRPr="00B42A76">
        <w:t>изучить признаки параллельности прямых и научить применять их при решении задач и доказательстве теорем;</w:t>
      </w:r>
    </w:p>
    <w:p w:rsidR="006458CF" w:rsidRPr="00B42A76" w:rsidRDefault="006458CF" w:rsidP="006458CF">
      <w:pPr>
        <w:pStyle w:val="a5"/>
        <w:numPr>
          <w:ilvl w:val="0"/>
          <w:numId w:val="5"/>
        </w:numPr>
        <w:ind w:left="0" w:firstLine="0"/>
        <w:jc w:val="both"/>
      </w:pPr>
      <w:r w:rsidRPr="00B42A76">
        <w:t>научить решать геометрические задачи на доказательства и вычисления;</w:t>
      </w:r>
    </w:p>
    <w:p w:rsidR="006458CF" w:rsidRPr="00B42A76" w:rsidRDefault="006458CF" w:rsidP="006458CF">
      <w:pPr>
        <w:pStyle w:val="a5"/>
        <w:numPr>
          <w:ilvl w:val="0"/>
          <w:numId w:val="5"/>
        </w:numPr>
        <w:ind w:left="0" w:firstLine="0"/>
        <w:jc w:val="both"/>
      </w:pPr>
      <w:r w:rsidRPr="00B42A76">
        <w:t>подготовить к дальнейшему изучению геометрии на ступени основного общего и среднего полного образования.</w:t>
      </w:r>
    </w:p>
    <w:p w:rsidR="006458CF" w:rsidRPr="00B42A76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091015" w:rsidRPr="004E67BB" w:rsidRDefault="00091015" w:rsidP="006458CF">
      <w:pPr>
        <w:pStyle w:val="a5"/>
        <w:jc w:val="both"/>
      </w:pPr>
    </w:p>
    <w:p w:rsidR="00091015" w:rsidRDefault="00091015" w:rsidP="006458CF">
      <w:pPr>
        <w:pStyle w:val="a5"/>
        <w:jc w:val="both"/>
        <w:rPr>
          <w:sz w:val="28"/>
          <w:szCs w:val="28"/>
        </w:rPr>
      </w:pPr>
    </w:p>
    <w:p w:rsidR="00091015" w:rsidRPr="00B11012" w:rsidRDefault="00091015" w:rsidP="006458CF">
      <w:pPr>
        <w:pStyle w:val="a5"/>
        <w:jc w:val="both"/>
        <w:rPr>
          <w:sz w:val="28"/>
          <w:szCs w:val="28"/>
        </w:rPr>
      </w:pPr>
    </w:p>
    <w:p w:rsidR="006458CF" w:rsidRDefault="006458CF" w:rsidP="006458CF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6458CF" w:rsidRDefault="00091015" w:rsidP="004E67BB">
      <w:pPr>
        <w:tabs>
          <w:tab w:val="left" w:pos="993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Содержание учебного предмет</w:t>
      </w:r>
      <w:r w:rsidR="003374E6">
        <w:rPr>
          <w:b/>
          <w:kern w:val="2"/>
          <w:sz w:val="28"/>
          <w:szCs w:val="28"/>
        </w:rPr>
        <w:t>а</w:t>
      </w:r>
    </w:p>
    <w:p w:rsidR="00091015" w:rsidRDefault="00091015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  <w:r w:rsidRPr="00091015">
        <w:rPr>
          <w:color w:val="C00000"/>
          <w:kern w:val="2"/>
          <w:sz w:val="28"/>
          <w:szCs w:val="28"/>
        </w:rPr>
        <w:lastRenderedPageBreak/>
        <w:t>Вставить</w:t>
      </w:r>
    </w:p>
    <w:p w:rsidR="00091015" w:rsidRDefault="00091015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091015" w:rsidRDefault="00091015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091015" w:rsidRPr="00091015" w:rsidRDefault="00091015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6458CF" w:rsidRPr="00360F53" w:rsidRDefault="006458CF" w:rsidP="004E67BB">
      <w:pPr>
        <w:rPr>
          <w:b/>
          <w:sz w:val="28"/>
          <w:szCs w:val="28"/>
        </w:rPr>
      </w:pPr>
      <w:r w:rsidRPr="00360F53">
        <w:rPr>
          <w:b/>
          <w:sz w:val="28"/>
          <w:szCs w:val="28"/>
        </w:rPr>
        <w:t>Тематическое планирование</w:t>
      </w:r>
    </w:p>
    <w:p w:rsidR="006458CF" w:rsidRPr="005B7AAD" w:rsidRDefault="006458CF" w:rsidP="006458CF">
      <w:pPr>
        <w:rPr>
          <w:i/>
        </w:rPr>
      </w:pPr>
    </w:p>
    <w:p w:rsidR="006458CF" w:rsidRDefault="006458CF" w:rsidP="006458CF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5360"/>
        <w:gridCol w:w="1701"/>
        <w:gridCol w:w="1843"/>
      </w:tblGrid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№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Разделы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 xml:space="preserve">Кол-во часов 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  <w:kern w:val="2"/>
              </w:rPr>
              <w:t>В том числе контрольные работы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1.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Начальные геометрические сведения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11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2.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Треугольники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18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3.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Параллельные прямые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4.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20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2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5.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Повторение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6</w:t>
            </w:r>
          </w:p>
        </w:tc>
        <w:tc>
          <w:tcPr>
            <w:tcW w:w="1843" w:type="dxa"/>
          </w:tcPr>
          <w:p w:rsidR="006458CF" w:rsidRPr="004E67BB" w:rsidRDefault="00FA2374" w:rsidP="00FA2374">
            <w:r w:rsidRPr="004E67BB">
              <w:t>Итоговый тест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</w:p>
        </w:tc>
        <w:tc>
          <w:tcPr>
            <w:tcW w:w="5360" w:type="dxa"/>
          </w:tcPr>
          <w:p w:rsidR="006458CF" w:rsidRPr="004E67BB" w:rsidRDefault="006458CF" w:rsidP="006458CF">
            <w:r w:rsidRPr="004E67BB">
              <w:t>Итого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68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</w:p>
        </w:tc>
      </w:tr>
    </w:tbl>
    <w:p w:rsidR="006458CF" w:rsidRDefault="006458CF" w:rsidP="006458CF">
      <w:pPr>
        <w:rPr>
          <w:b/>
        </w:rPr>
      </w:pPr>
    </w:p>
    <w:p w:rsidR="006458CF" w:rsidRDefault="006458CF" w:rsidP="006458CF">
      <w:pPr>
        <w:rPr>
          <w:b/>
        </w:rPr>
      </w:pPr>
    </w:p>
    <w:p w:rsidR="006458CF" w:rsidRDefault="006458CF" w:rsidP="006458CF">
      <w:pPr>
        <w:rPr>
          <w:b/>
        </w:rPr>
      </w:pPr>
    </w:p>
    <w:p w:rsidR="006458CF" w:rsidRDefault="006458CF" w:rsidP="006458CF">
      <w:pPr>
        <w:rPr>
          <w:b/>
        </w:rPr>
      </w:pPr>
    </w:p>
    <w:p w:rsidR="006458CF" w:rsidRPr="004169B4" w:rsidRDefault="006458CF" w:rsidP="006458CF">
      <w:pPr>
        <w:jc w:val="center"/>
        <w:rPr>
          <w:b/>
          <w:sz w:val="28"/>
          <w:szCs w:val="28"/>
        </w:rPr>
      </w:pPr>
      <w:r w:rsidRPr="004169B4">
        <w:rPr>
          <w:b/>
          <w:sz w:val="28"/>
          <w:szCs w:val="28"/>
        </w:rPr>
        <w:t>Календарно – тематическое планирование</w:t>
      </w:r>
    </w:p>
    <w:p w:rsidR="006458CF" w:rsidRPr="004169B4" w:rsidRDefault="006458CF" w:rsidP="006458CF">
      <w:pPr>
        <w:pStyle w:val="a3"/>
        <w:ind w:left="360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851"/>
        <w:gridCol w:w="5103"/>
        <w:gridCol w:w="1417"/>
        <w:gridCol w:w="1418"/>
      </w:tblGrid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</w:rPr>
            </w:pPr>
            <w:r w:rsidRPr="004E67BB">
              <w:rPr>
                <w:b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</w:rPr>
            </w:pPr>
            <w:r w:rsidRPr="004E67BB">
              <w:rPr>
                <w:b/>
              </w:rPr>
              <w:t xml:space="preserve">№ </w:t>
            </w:r>
          </w:p>
          <w:p w:rsidR="006458CF" w:rsidRPr="004E67BB" w:rsidRDefault="006458CF" w:rsidP="006458CF">
            <w:pPr>
              <w:rPr>
                <w:b/>
              </w:rPr>
            </w:pPr>
            <w:r w:rsidRPr="004E67BB">
              <w:rPr>
                <w:b/>
              </w:rPr>
              <w:t>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Дата</w:t>
            </w:r>
          </w:p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Дата</w:t>
            </w:r>
          </w:p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факт</w:t>
            </w:r>
          </w:p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  <w:color w:val="000000"/>
              </w:rPr>
            </w:pPr>
            <w:r w:rsidRPr="004E67BB">
              <w:rPr>
                <w:b/>
                <w:color w:val="000000"/>
              </w:rPr>
              <w:t xml:space="preserve">Глава </w:t>
            </w:r>
            <w:r w:rsidRPr="004E67BB">
              <w:rPr>
                <w:b/>
                <w:color w:val="000000"/>
                <w:lang w:val="en-US"/>
              </w:rPr>
              <w:t>I</w:t>
            </w:r>
            <w:r w:rsidRPr="004E67BB">
              <w:rPr>
                <w:b/>
                <w:color w:val="000000"/>
              </w:rPr>
              <w:t>. Начальные геометрические</w:t>
            </w:r>
          </w:p>
          <w:p w:rsidR="006458CF" w:rsidRPr="004E67BB" w:rsidRDefault="006458CF" w:rsidP="006458CF">
            <w:pPr>
              <w:jc w:val="center"/>
            </w:pPr>
            <w:r w:rsidRPr="004E67BB">
              <w:rPr>
                <w:b/>
                <w:color w:val="000000"/>
              </w:rPr>
              <w:t>сведения  -11 часов</w:t>
            </w:r>
          </w:p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Точки, прямые, отрезки. </w:t>
            </w:r>
            <w:r w:rsidRPr="004E67BB">
              <w:t xml:space="preserve"> </w:t>
            </w:r>
            <w:proofErr w:type="gramStart"/>
            <w:r w:rsidRPr="004E67BB">
              <w:t>Провешивание прямой на местности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rPr>
                <w:color w:val="000000"/>
              </w:rPr>
              <w:t>Луч, угол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Сравнение  отрезков и углов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Длина отрезка. 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Градусная мера угла. Измерение углов на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Смежные и вертикальные углы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Перпендикулярные прямые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  <w:i/>
                <w:color w:val="000000"/>
              </w:rPr>
            </w:pPr>
            <w:r w:rsidRPr="004E67BB">
              <w:rPr>
                <w:b/>
                <w:i/>
                <w:color w:val="000000"/>
              </w:rPr>
              <w:t>Контрольная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b/>
                <w:color w:val="000000"/>
              </w:rPr>
              <w:t xml:space="preserve">Глава </w:t>
            </w:r>
            <w:r w:rsidRPr="004E67BB">
              <w:rPr>
                <w:b/>
                <w:color w:val="000000"/>
                <w:lang w:val="en-US"/>
              </w:rPr>
              <w:t>II</w:t>
            </w:r>
            <w:r w:rsidRPr="004E67BB">
              <w:rPr>
                <w:b/>
                <w:color w:val="000000"/>
              </w:rPr>
              <w:t>. Треугольники -1</w:t>
            </w:r>
            <w:r w:rsidRPr="004E67BB">
              <w:rPr>
                <w:b/>
              </w:rPr>
              <w:t>8</w:t>
            </w:r>
            <w:r w:rsidRPr="004E67BB">
              <w:rPr>
                <w:b/>
                <w:color w:val="000000"/>
              </w:rPr>
              <w:t>часов</w:t>
            </w:r>
          </w:p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Треугольники. Первый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t>Решение задач на применение первого признака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t>Решение задач на применение первого признака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t xml:space="preserve">Перпендикуляр </w:t>
            </w:r>
            <w:proofErr w:type="gramStart"/>
            <w:r w:rsidRPr="004E67BB">
              <w:t>к</w:t>
            </w:r>
            <w:proofErr w:type="gramEnd"/>
            <w:r w:rsidRPr="004E67BB">
              <w:t xml:space="preserve"> прямой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Медианы, биссектрисы и высоты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Свойства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«Равнобедренный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Второй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на применения второго признака равенства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Третий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Решение задач на применение  признаков равенства треугольников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Окружность. Построение циркулем и линейкой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Примеры задач на построение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Примеры задач на построение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26,</w:t>
            </w:r>
          </w:p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15,16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t>Уроки  обобщения, систематизации и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  <w:i/>
              </w:rPr>
            </w:pPr>
            <w:r w:rsidRPr="004E67BB">
              <w:rPr>
                <w:b/>
                <w:i/>
              </w:rPr>
              <w:t>Контрольная работа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rPr>
                <w:b/>
              </w:rPr>
              <w:t xml:space="preserve">Работа </w:t>
            </w:r>
            <w:r w:rsidRPr="004E67BB">
              <w:t>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b/>
                <w:color w:val="000000"/>
              </w:rPr>
              <w:t xml:space="preserve">Глава Ш. </w:t>
            </w:r>
            <w:proofErr w:type="gramStart"/>
            <w:r w:rsidRPr="004E67BB">
              <w:rPr>
                <w:b/>
                <w:color w:val="000000"/>
              </w:rPr>
              <w:t>Параллельные</w:t>
            </w:r>
            <w:proofErr w:type="gramEnd"/>
            <w:r w:rsidRPr="004E67BB">
              <w:rPr>
                <w:b/>
                <w:color w:val="000000"/>
              </w:rPr>
              <w:t xml:space="preserve"> прямые – 13часов</w:t>
            </w:r>
          </w:p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t xml:space="preserve">Определение </w:t>
            </w:r>
            <w:proofErr w:type="gramStart"/>
            <w:r w:rsidRPr="004E67BB">
              <w:t>параллельных</w:t>
            </w:r>
            <w:proofErr w:type="gramEnd"/>
            <w:r w:rsidRPr="004E67BB">
              <w:t xml:space="preserve"> прямых.</w:t>
            </w:r>
            <w:r w:rsidRPr="004E67BB">
              <w:rPr>
                <w:color w:val="000000"/>
              </w:rPr>
              <w:t xml:space="preserve"> Признаки параллельности </w:t>
            </w:r>
            <w:proofErr w:type="gramStart"/>
            <w:r w:rsidRPr="004E67BB">
              <w:rPr>
                <w:color w:val="000000"/>
              </w:rPr>
              <w:t>прямых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Практические способы построения </w:t>
            </w:r>
            <w:proofErr w:type="gramStart"/>
            <w:r w:rsidRPr="004E67BB">
              <w:rPr>
                <w:color w:val="000000"/>
              </w:rPr>
              <w:t>параллельных</w:t>
            </w:r>
            <w:proofErr w:type="gramEnd"/>
            <w:r w:rsidRPr="004E67BB">
              <w:rPr>
                <w:color w:val="000000"/>
              </w:rPr>
              <w:t xml:space="preserve"> прямых. 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Аксиома </w:t>
            </w:r>
            <w:proofErr w:type="gramStart"/>
            <w:r w:rsidRPr="004E67BB">
              <w:rPr>
                <w:color w:val="000000"/>
              </w:rPr>
              <w:t>параллельных</w:t>
            </w:r>
            <w:proofErr w:type="gramEnd"/>
            <w:r w:rsidRPr="004E67BB">
              <w:rPr>
                <w:color w:val="000000"/>
              </w:rPr>
              <w:t xml:space="preserve"> прямых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Свойства </w:t>
            </w:r>
            <w:proofErr w:type="gramStart"/>
            <w:r w:rsidRPr="004E67BB">
              <w:rPr>
                <w:color w:val="000000"/>
              </w:rPr>
              <w:t>параллельных</w:t>
            </w:r>
            <w:proofErr w:type="gramEnd"/>
            <w:r w:rsidRPr="004E67BB">
              <w:rPr>
                <w:color w:val="000000"/>
              </w:rPr>
              <w:t xml:space="preserve"> прямых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«Свойства параллельных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</w:t>
            </w:r>
            <w:proofErr w:type="gramStart"/>
            <w:r w:rsidRPr="004E67BB">
              <w:rPr>
                <w:color w:val="000000"/>
              </w:rPr>
              <w:t>Параллельные</w:t>
            </w:r>
            <w:proofErr w:type="gramEnd"/>
            <w:r w:rsidRPr="004E67BB">
              <w:rPr>
                <w:color w:val="000000"/>
              </w:rPr>
              <w:t xml:space="preserve">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</w:t>
            </w:r>
            <w:proofErr w:type="gramStart"/>
            <w:r w:rsidRPr="004E67BB">
              <w:rPr>
                <w:color w:val="000000"/>
              </w:rPr>
              <w:t>Параллельные</w:t>
            </w:r>
            <w:proofErr w:type="gramEnd"/>
            <w:r w:rsidRPr="004E67BB">
              <w:rPr>
                <w:color w:val="000000"/>
              </w:rPr>
              <w:t xml:space="preserve">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</w:t>
            </w:r>
            <w:proofErr w:type="gramStart"/>
            <w:r w:rsidRPr="004E67BB">
              <w:rPr>
                <w:color w:val="000000"/>
              </w:rPr>
              <w:t>Параллельные</w:t>
            </w:r>
            <w:proofErr w:type="gramEnd"/>
            <w:r w:rsidRPr="004E67BB">
              <w:rPr>
                <w:color w:val="000000"/>
              </w:rPr>
              <w:t xml:space="preserve"> прямые». 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Урок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  <w:i/>
                <w:color w:val="000000"/>
              </w:rPr>
            </w:pPr>
            <w:r w:rsidRPr="004E67BB">
              <w:rPr>
                <w:b/>
                <w:i/>
                <w:color w:val="000000"/>
              </w:rPr>
              <w:t>Контрольная  работа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b/>
                <w:color w:val="000000"/>
              </w:rPr>
            </w:pPr>
            <w:r w:rsidRPr="004E67BB">
              <w:rPr>
                <w:b/>
                <w:color w:val="000000"/>
              </w:rPr>
              <w:t xml:space="preserve">Глава </w:t>
            </w:r>
            <w:r w:rsidRPr="004E67BB">
              <w:rPr>
                <w:b/>
                <w:color w:val="000000"/>
                <w:lang w:val="en-US"/>
              </w:rPr>
              <w:t>IV</w:t>
            </w:r>
            <w:r w:rsidRPr="004E67BB">
              <w:rPr>
                <w:b/>
                <w:color w:val="000000"/>
              </w:rPr>
              <w:t>. Соотношения между сторонами и</w:t>
            </w:r>
          </w:p>
          <w:p w:rsidR="006458CF" w:rsidRPr="004E67BB" w:rsidRDefault="006458CF" w:rsidP="006458CF">
            <w:pPr>
              <w:jc w:val="center"/>
              <w:rPr>
                <w:b/>
                <w:color w:val="000000"/>
              </w:rPr>
            </w:pPr>
            <w:r w:rsidRPr="004E67BB">
              <w:rPr>
                <w:b/>
                <w:color w:val="000000"/>
              </w:rPr>
              <w:t>углами треугольника -20 часов</w:t>
            </w:r>
          </w:p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Сумма углов треугольника</w:t>
            </w:r>
          </w:p>
          <w:p w:rsidR="006458CF" w:rsidRPr="004E67BB" w:rsidRDefault="006458CF" w:rsidP="006458CF">
            <w:r w:rsidRPr="004E67BB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42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  Сумма углов треугольника. Решение задач</w:t>
            </w:r>
          </w:p>
          <w:p w:rsidR="006458CF" w:rsidRPr="004E67BB" w:rsidRDefault="006458CF" w:rsidP="006458CF">
            <w:pPr>
              <w:jc w:val="both"/>
              <w:rPr>
                <w:color w:val="000000"/>
              </w:rPr>
            </w:pPr>
            <w:r w:rsidRPr="004E67BB">
              <w:rPr>
                <w:color w:val="000000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4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Виды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6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Соотношения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Неравенство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6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50,</w:t>
            </w:r>
          </w:p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51</w:t>
            </w:r>
          </w:p>
          <w:p w:rsidR="006458CF" w:rsidRPr="004E67BB" w:rsidRDefault="006458CF" w:rsidP="006458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8,9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t>Уроки  обобщения, систематизации и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rPr>
                <w:b/>
                <w:i/>
              </w:rPr>
              <w:t xml:space="preserve">Контрольная работа №4 </w:t>
            </w:r>
            <w:r w:rsidRPr="00B42A76">
              <w:t>по теме «Сумма углов треугольника. Соотношения между сторонами и углами треугольника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Прямоугольные треугольники и некоторые их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54-56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12-14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Решение задач на применение свой</w:t>
            </w:r>
            <w:proofErr w:type="gramStart"/>
            <w:r w:rsidRPr="00B42A76">
              <w:t>ств пр</w:t>
            </w:r>
            <w:proofErr w:type="gramEnd"/>
            <w:r w:rsidRPr="00B42A76">
              <w:t>ямоугольного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Признаки равенства прямоугольных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Решение задач по теме «Прямоугольный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 xml:space="preserve">Расстояние от точки  до прямой. Расстояние между </w:t>
            </w:r>
            <w:proofErr w:type="gramStart"/>
            <w:r w:rsidRPr="00B42A76">
              <w:t>параллельными</w:t>
            </w:r>
            <w:proofErr w:type="gramEnd"/>
            <w:r w:rsidRPr="00B42A76">
              <w:t xml:space="preserve"> прямыми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Построение треугольника по трем элементам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Построение треугольника по трем элементам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pPr>
              <w:rPr>
                <w:b/>
                <w:i/>
              </w:rPr>
            </w:pPr>
            <w:r w:rsidRPr="00B42A76">
              <w:rPr>
                <w:b/>
                <w:i/>
              </w:rPr>
              <w:t xml:space="preserve">Контрольная работа №5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b/>
              </w:rPr>
              <w:t>Повторение – 6 часов</w:t>
            </w:r>
          </w:p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Повторение темы «Начальные геометрические сведения»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Повторение темы «Параллельные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Повторение темы «Соотношения между сторонами и углами  треугольника»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FA2374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Итоговый 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FA2374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Анализ </w:t>
            </w:r>
            <w:r w:rsidR="00FA2374" w:rsidRPr="004E67BB">
              <w:rPr>
                <w:color w:val="000000"/>
              </w:rPr>
              <w:t>итогового теста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</w:tbl>
    <w:p w:rsidR="006458CF" w:rsidRPr="004E67BB" w:rsidRDefault="006458CF" w:rsidP="006458CF"/>
    <w:p w:rsidR="006458CF" w:rsidRPr="004E67BB" w:rsidRDefault="006458CF" w:rsidP="006458CF">
      <w:pPr>
        <w:rPr>
          <w:b/>
        </w:rPr>
      </w:pPr>
    </w:p>
    <w:p w:rsidR="006458CF" w:rsidRPr="004E67BB" w:rsidRDefault="006458CF" w:rsidP="006458CF">
      <w:pPr>
        <w:rPr>
          <w:b/>
        </w:rPr>
      </w:pPr>
    </w:p>
    <w:p w:rsidR="009D070E" w:rsidRPr="004E67BB" w:rsidRDefault="009D070E" w:rsidP="009D070E">
      <w:pPr>
        <w:tabs>
          <w:tab w:val="left" w:pos="851"/>
        </w:tabs>
        <w:suppressAutoHyphens w:val="0"/>
        <w:jc w:val="center"/>
        <w:rPr>
          <w:b/>
          <w:lang w:eastAsia="ru-RU"/>
        </w:rPr>
      </w:pPr>
      <w:r w:rsidRPr="004E67BB">
        <w:rPr>
          <w:b/>
          <w:kern w:val="2"/>
          <w:lang w:eastAsia="ru-RU"/>
        </w:rPr>
        <w:t xml:space="preserve">Планируемые </w:t>
      </w:r>
      <w:r w:rsidRPr="004E67BB">
        <w:rPr>
          <w:b/>
          <w:lang w:eastAsia="ru-RU"/>
        </w:rPr>
        <w:t>результаты освоения учебного</w:t>
      </w:r>
      <w:r w:rsidRPr="004E67BB">
        <w:rPr>
          <w:b/>
          <w:kern w:val="2"/>
          <w:lang w:eastAsia="ru-RU"/>
        </w:rPr>
        <w:t xml:space="preserve"> предмета </w:t>
      </w:r>
      <w:r w:rsidRPr="004E67BB">
        <w:rPr>
          <w:b/>
          <w:lang w:eastAsia="ru-RU"/>
        </w:rPr>
        <w:t>и система их оценки</w:t>
      </w:r>
    </w:p>
    <w:p w:rsidR="0017126B" w:rsidRPr="004E67BB" w:rsidRDefault="0017126B" w:rsidP="009D070E">
      <w:pPr>
        <w:tabs>
          <w:tab w:val="left" w:pos="851"/>
        </w:tabs>
        <w:suppressAutoHyphens w:val="0"/>
        <w:jc w:val="center"/>
        <w:rPr>
          <w:kern w:val="2"/>
          <w:lang w:eastAsia="ru-RU"/>
        </w:rPr>
      </w:pPr>
    </w:p>
    <w:p w:rsidR="0017126B" w:rsidRPr="00B42A76" w:rsidRDefault="0017126B" w:rsidP="0017126B">
      <w:pPr>
        <w:jc w:val="both"/>
      </w:pPr>
      <w:r w:rsidRPr="00B42A76">
        <w:t>В результате изучения курса геометрии 7 класса ученик научится:</w:t>
      </w:r>
    </w:p>
    <w:p w:rsidR="0017126B" w:rsidRPr="00B42A76" w:rsidRDefault="0017126B" w:rsidP="0017126B">
      <w:pPr>
        <w:pStyle w:val="a3"/>
        <w:numPr>
          <w:ilvl w:val="0"/>
          <w:numId w:val="12"/>
        </w:numPr>
        <w:suppressAutoHyphens w:val="0"/>
        <w:spacing w:after="160" w:line="256" w:lineRule="auto"/>
        <w:jc w:val="both"/>
      </w:pPr>
      <w:r w:rsidRPr="00B42A76">
        <w:t>использовать язык геометрии для описания предметов окружающего мира;</w:t>
      </w:r>
    </w:p>
    <w:p w:rsidR="0017126B" w:rsidRPr="00B42A76" w:rsidRDefault="0017126B" w:rsidP="0017126B">
      <w:pPr>
        <w:pStyle w:val="a3"/>
        <w:numPr>
          <w:ilvl w:val="0"/>
          <w:numId w:val="12"/>
        </w:numPr>
        <w:suppressAutoHyphens w:val="0"/>
        <w:spacing w:after="160" w:line="256" w:lineRule="auto"/>
        <w:jc w:val="both"/>
      </w:pPr>
      <w:r w:rsidRPr="00B42A76">
        <w:t>распознавать и изображать на чертежах и рисунках геометрические фигуры и их отношения;</w:t>
      </w:r>
    </w:p>
    <w:p w:rsidR="0017126B" w:rsidRPr="00B42A76" w:rsidRDefault="0017126B" w:rsidP="0017126B">
      <w:pPr>
        <w:pStyle w:val="a3"/>
        <w:numPr>
          <w:ilvl w:val="0"/>
          <w:numId w:val="12"/>
        </w:numPr>
        <w:suppressAutoHyphens w:val="0"/>
        <w:spacing w:after="160" w:line="256" w:lineRule="auto"/>
        <w:jc w:val="both"/>
      </w:pPr>
      <w:r w:rsidRPr="00B42A76">
        <w:t>использовать свойства измерения длин и углов при решении задач на нахождение длины отрезка и градусной меры угла;</w:t>
      </w:r>
    </w:p>
    <w:p w:rsidR="0017126B" w:rsidRPr="00B42A76" w:rsidRDefault="0017126B" w:rsidP="0017126B">
      <w:pPr>
        <w:pStyle w:val="a3"/>
        <w:numPr>
          <w:ilvl w:val="0"/>
          <w:numId w:val="12"/>
        </w:numPr>
        <w:suppressAutoHyphens w:val="0"/>
        <w:spacing w:after="160" w:line="256" w:lineRule="auto"/>
        <w:jc w:val="both"/>
      </w:pPr>
      <w:r w:rsidRPr="00B42A76"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B42A76">
        <w:rPr>
          <w:rFonts w:eastAsiaTheme="minorEastAsia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180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Pr="00B42A76">
        <w:rPr>
          <w:rFonts w:eastAsiaTheme="minorEastAsia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17126B" w:rsidRPr="00B42A76" w:rsidRDefault="0017126B" w:rsidP="0017126B">
      <w:pPr>
        <w:pStyle w:val="a3"/>
        <w:numPr>
          <w:ilvl w:val="0"/>
          <w:numId w:val="12"/>
        </w:numPr>
        <w:suppressAutoHyphens w:val="0"/>
        <w:spacing w:after="160" w:line="256" w:lineRule="auto"/>
        <w:jc w:val="both"/>
      </w:pPr>
      <w:r w:rsidRPr="00B42A76">
        <w:rPr>
          <w:rFonts w:eastAsiaTheme="minorEastAsia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17126B" w:rsidRPr="00B42A76" w:rsidRDefault="0017126B" w:rsidP="0017126B">
      <w:pPr>
        <w:pStyle w:val="a3"/>
        <w:numPr>
          <w:ilvl w:val="0"/>
          <w:numId w:val="12"/>
        </w:numPr>
        <w:suppressAutoHyphens w:val="0"/>
        <w:spacing w:after="160" w:line="256" w:lineRule="auto"/>
        <w:jc w:val="both"/>
      </w:pPr>
      <w:r w:rsidRPr="00B42A76">
        <w:rPr>
          <w:rFonts w:eastAsiaTheme="minorEastAsia"/>
        </w:rPr>
        <w:t>решать несложные задачи на построение циркуля и линейки;</w:t>
      </w:r>
    </w:p>
    <w:p w:rsidR="0017126B" w:rsidRPr="00B42A76" w:rsidRDefault="0017126B" w:rsidP="0017126B">
      <w:pPr>
        <w:pStyle w:val="a3"/>
        <w:numPr>
          <w:ilvl w:val="0"/>
          <w:numId w:val="12"/>
        </w:numPr>
        <w:suppressAutoHyphens w:val="0"/>
        <w:spacing w:after="160" w:line="256" w:lineRule="auto"/>
        <w:jc w:val="both"/>
      </w:pPr>
      <w:r w:rsidRPr="00B42A76">
        <w:rPr>
          <w:rFonts w:eastAsiaTheme="minorEastAsi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7126B" w:rsidRPr="00B42A76" w:rsidRDefault="0017126B" w:rsidP="0017126B">
      <w:pPr>
        <w:ind w:left="360"/>
        <w:jc w:val="both"/>
        <w:rPr>
          <w:i/>
        </w:rPr>
      </w:pPr>
      <w:r w:rsidRPr="00B42A76">
        <w:rPr>
          <w:i/>
        </w:rPr>
        <w:t>Ученик получит возможность:</w:t>
      </w:r>
    </w:p>
    <w:p w:rsidR="0017126B" w:rsidRPr="00B42A76" w:rsidRDefault="0017126B" w:rsidP="0017126B">
      <w:pPr>
        <w:pStyle w:val="a3"/>
        <w:numPr>
          <w:ilvl w:val="0"/>
          <w:numId w:val="13"/>
        </w:numPr>
        <w:suppressAutoHyphens w:val="0"/>
        <w:spacing w:after="160" w:line="256" w:lineRule="auto"/>
        <w:jc w:val="both"/>
        <w:rPr>
          <w:i/>
        </w:rPr>
      </w:pPr>
      <w:r w:rsidRPr="00B42A76">
        <w:rPr>
          <w:i/>
        </w:rPr>
        <w:t>овладеть методами решения задач на вычисления и доказательства: методом от противного;</w:t>
      </w:r>
    </w:p>
    <w:p w:rsidR="0017126B" w:rsidRPr="00B42A76" w:rsidRDefault="0017126B" w:rsidP="0017126B">
      <w:pPr>
        <w:pStyle w:val="a3"/>
        <w:numPr>
          <w:ilvl w:val="0"/>
          <w:numId w:val="13"/>
        </w:numPr>
        <w:suppressAutoHyphens w:val="0"/>
        <w:spacing w:after="160" w:line="256" w:lineRule="auto"/>
        <w:jc w:val="both"/>
        <w:rPr>
          <w:i/>
        </w:rPr>
      </w:pPr>
      <w:r w:rsidRPr="00B42A76">
        <w:rPr>
          <w:i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DD7174" w:rsidRPr="00B42A76" w:rsidRDefault="00DD7174" w:rsidP="00DD7174">
      <w:pPr>
        <w:pStyle w:val="a5"/>
        <w:jc w:val="both"/>
      </w:pPr>
    </w:p>
    <w:p w:rsidR="009D070E" w:rsidRPr="004E67BB" w:rsidRDefault="009D070E" w:rsidP="004E67BB">
      <w:pPr>
        <w:ind w:firstLine="454"/>
        <w:outlineLvl w:val="0"/>
        <w:rPr>
          <w:b/>
          <w:i/>
        </w:rPr>
      </w:pPr>
      <w:r w:rsidRPr="004E67BB">
        <w:rPr>
          <w:b/>
          <w:i/>
        </w:rPr>
        <w:t>Оценка предметных результатов</w:t>
      </w:r>
    </w:p>
    <w:p w:rsidR="009D070E" w:rsidRPr="004E67BB" w:rsidRDefault="009D070E" w:rsidP="009D070E">
      <w:pPr>
        <w:ind w:firstLine="454"/>
        <w:jc w:val="both"/>
      </w:pPr>
      <w:r w:rsidRPr="004E67BB">
        <w:lastRenderedPageBreak/>
        <w:t xml:space="preserve">Оценка предметных результатов </w:t>
      </w:r>
      <w:r w:rsidRPr="004E67BB">
        <w:rPr>
          <w:bCs/>
        </w:rPr>
        <w:t>представляет собой оценку достижения обучаю</w:t>
      </w:r>
      <w:r w:rsidRPr="004E67BB">
        <w:rPr>
          <w:bCs/>
        </w:rPr>
        <w:softHyphen/>
        <w:t xml:space="preserve">щимся </w:t>
      </w:r>
      <w:r w:rsidRPr="004E67BB">
        <w:t>планируемых результатов по учебному предмету:</w:t>
      </w:r>
    </w:p>
    <w:p w:rsidR="009D070E" w:rsidRPr="004E67BB" w:rsidRDefault="009D070E" w:rsidP="009D070E">
      <w:pPr>
        <w:pStyle w:val="2"/>
        <w:numPr>
          <w:ilvl w:val="0"/>
          <w:numId w:val="6"/>
        </w:numPr>
        <w:ind w:left="426"/>
        <w:jc w:val="both"/>
      </w:pPr>
      <w:r w:rsidRPr="004E67BB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9D070E" w:rsidRPr="004E67BB" w:rsidRDefault="009D070E" w:rsidP="009D070E">
      <w:pPr>
        <w:pStyle w:val="2"/>
        <w:numPr>
          <w:ilvl w:val="0"/>
          <w:numId w:val="6"/>
        </w:numPr>
        <w:ind w:left="426"/>
        <w:jc w:val="both"/>
      </w:pPr>
      <w:r w:rsidRPr="004E67BB">
        <w:t xml:space="preserve">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4E67BB">
        <w:t>с</w:t>
      </w:r>
      <w:proofErr w:type="gramEnd"/>
      <w:r w:rsidRPr="004E67BB">
        <w:t xml:space="preserve"> обучающимися.</w:t>
      </w:r>
    </w:p>
    <w:p w:rsidR="009D070E" w:rsidRPr="004E67BB" w:rsidRDefault="009D070E" w:rsidP="009D070E">
      <w:pPr>
        <w:ind w:firstLine="454"/>
        <w:jc w:val="both"/>
      </w:pPr>
      <w:r w:rsidRPr="004E67BB">
        <w:t>Базовый уровень достижений — уровень, который демонстрирует освоение учеб</w:t>
      </w:r>
      <w:r w:rsidRPr="004E67BB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4E67BB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9D070E" w:rsidRPr="004E67BB" w:rsidRDefault="009D070E" w:rsidP="009D070E">
      <w:pPr>
        <w:ind w:firstLine="454"/>
        <w:jc w:val="both"/>
      </w:pPr>
      <w:r w:rsidRPr="004E67BB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4E67BB">
        <w:softHyphen/>
        <w:t xml:space="preserve">зоре, широте (или избирательности) интересов. Целесообразно выделить следующие два уровня, превышающие </w:t>
      </w:r>
      <w:proofErr w:type="gramStart"/>
      <w:r w:rsidRPr="004E67BB">
        <w:t>базовый</w:t>
      </w:r>
      <w:proofErr w:type="gramEnd"/>
      <w:r w:rsidRPr="004E67BB">
        <w:t>: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4E67BB">
        <w:rPr>
          <w:sz w:val="24"/>
          <w:szCs w:val="24"/>
        </w:rPr>
        <w:softHyphen/>
        <w:t>метка «4»);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4E67BB">
        <w:rPr>
          <w:sz w:val="24"/>
          <w:szCs w:val="24"/>
        </w:rPr>
        <w:softHyphen/>
        <w:t>метка «5»).</w:t>
      </w:r>
    </w:p>
    <w:p w:rsidR="009D070E" w:rsidRPr="004E67BB" w:rsidRDefault="009D070E" w:rsidP="009D070E">
      <w:pPr>
        <w:ind w:firstLine="454"/>
        <w:jc w:val="both"/>
      </w:pPr>
      <w:r w:rsidRPr="004E67BB">
        <w:t>Повышенный и высокий уровни достижения отличаются по полноте освоения планируе</w:t>
      </w:r>
      <w:r w:rsidRPr="004E67BB">
        <w:softHyphen/>
        <w:t xml:space="preserve">мых результатов, уровню овладения учебными действиями и </w:t>
      </w:r>
      <w:proofErr w:type="spellStart"/>
      <w:r w:rsidRPr="004E67BB">
        <w:t>сформированно</w:t>
      </w:r>
      <w:r w:rsidRPr="004E67BB">
        <w:softHyphen/>
        <w:t>стью</w:t>
      </w:r>
      <w:proofErr w:type="spellEnd"/>
      <w:r w:rsidRPr="004E67BB">
        <w:t xml:space="preserve"> интересов к данной предметной области.</w:t>
      </w:r>
    </w:p>
    <w:p w:rsidR="009D070E" w:rsidRPr="004E67BB" w:rsidRDefault="009D070E" w:rsidP="009D070E">
      <w:pPr>
        <w:ind w:firstLine="454"/>
        <w:jc w:val="both"/>
      </w:pPr>
      <w:r w:rsidRPr="004E67BB">
        <w:t>Для описания подготовки обучающихся, уровень достижений которых ниже базового, целесо</w:t>
      </w:r>
      <w:r w:rsidRPr="004E67BB">
        <w:softHyphen/>
        <w:t>образно выделить также два уровня: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низкий уровень достижений, оценка «плохо» (отметка «1»).</w:t>
      </w:r>
    </w:p>
    <w:p w:rsidR="009D070E" w:rsidRPr="00896FD7" w:rsidRDefault="009D070E" w:rsidP="00896FD7">
      <w:pPr>
        <w:ind w:firstLine="454"/>
        <w:jc w:val="both"/>
      </w:pPr>
      <w:proofErr w:type="spellStart"/>
      <w:r w:rsidRPr="004E67BB">
        <w:t>Недостижение</w:t>
      </w:r>
      <w:proofErr w:type="spellEnd"/>
      <w:r w:rsidRPr="004E67BB">
        <w:t xml:space="preserve"> базового уровня (пониженный и низкий уровни достижений) фиксиру</w:t>
      </w:r>
      <w:r w:rsidRPr="004E67BB">
        <w:softHyphen/>
        <w:t>ется в зависимости от объёма и уровня освоенного и не</w:t>
      </w:r>
      <w:r w:rsidR="00896FD7">
        <w:t>освоенного содержания предмета.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Критерии и нормы оценки  знаний, умений и </w:t>
      </w:r>
      <w:proofErr w:type="gramStart"/>
      <w:r w:rsidRPr="004E67BB">
        <w:t>навыков</w:t>
      </w:r>
      <w:proofErr w:type="gramEnd"/>
      <w:r w:rsidRPr="004E67BB">
        <w:t xml:space="preserve"> обучающихся по математике</w:t>
      </w:r>
    </w:p>
    <w:p w:rsidR="00FA2374" w:rsidRDefault="00FA2374" w:rsidP="00FA2374">
      <w:pPr>
        <w:pStyle w:val="a5"/>
        <w:jc w:val="both"/>
      </w:pPr>
      <w:r w:rsidRPr="004E67BB">
        <w:t>Для оценки достижений учащихся применяется пятибалльная система оценивания.</w:t>
      </w:r>
    </w:p>
    <w:p w:rsidR="00896FD7" w:rsidRPr="004E67BB" w:rsidRDefault="00896FD7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rPr>
          <w:b/>
          <w:i/>
        </w:rPr>
        <w:t>1. Оценка письменных контрольных работ обучающихся по математике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Ответ оценивается отметкой «5», если: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1) работа выполнена полностью;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2) в </w:t>
      </w:r>
      <w:proofErr w:type="gramStart"/>
      <w:r w:rsidRPr="004E67BB">
        <w:t>логических рассуждениях</w:t>
      </w:r>
      <w:proofErr w:type="gramEnd"/>
      <w:r w:rsidRPr="004E67BB">
        <w:t xml:space="preserve"> и обосновании решения нет пробелов и ошибок;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«4» ставится, если: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«3» ставится, если: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4E67BB">
        <w:t>обучающийся</w:t>
      </w:r>
      <w:proofErr w:type="gramEnd"/>
      <w:r w:rsidRPr="004E67BB">
        <w:t xml:space="preserve"> обладает обязательными умениями по проверяемой теме.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«2» ставится, если: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1) допущены существенные ошибки, показавшие, что </w:t>
      </w:r>
      <w:proofErr w:type="gramStart"/>
      <w:r w:rsidRPr="004E67BB">
        <w:t>обучающийся</w:t>
      </w:r>
      <w:proofErr w:type="gramEnd"/>
      <w:r w:rsidRPr="004E67BB">
        <w:t xml:space="preserve"> не обладает обязательными умениями по данной теме в полной мере.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«1» ставится, если: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1) работа показала полное отсутствие у </w:t>
      </w:r>
      <w:proofErr w:type="gramStart"/>
      <w:r w:rsidRPr="004E67BB">
        <w:t>обучающегося</w:t>
      </w:r>
      <w:proofErr w:type="gramEnd"/>
      <w:r w:rsidRPr="004E67BB"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rPr>
          <w:rFonts w:ascii="Arial" w:hAnsi="Arial" w:cs="Arial"/>
        </w:rPr>
        <w:lastRenderedPageBreak/>
        <w:t> 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E67BB">
        <w:t>обучающемуся</w:t>
      </w:r>
      <w:proofErr w:type="gramEnd"/>
      <w:r w:rsidRPr="004E67BB">
        <w:t xml:space="preserve"> дополнительно после выполнения им каких-либо других заданий.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rPr>
          <w:rFonts w:ascii="Arial" w:hAnsi="Arial" w:cs="Arial"/>
        </w:rPr>
        <w:t> 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  <w:b/>
        </w:rPr>
      </w:pPr>
      <w:r w:rsidRPr="004E67BB">
        <w:rPr>
          <w:b/>
        </w:rPr>
        <w:t>2.Оценка устных ответов обучающихся по математике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Ответ оценивается отметкой «5», если ученик: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полно раскрыл содержание материала в объеме, предусмотренном программой и учебником;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правильно выполнил рисунки, чертежи, графики, сопутствующие ответу;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продемонстрировал знание теории ранее изученных сопутствующих тем,  </w:t>
      </w:r>
      <w:proofErr w:type="spellStart"/>
      <w:r w:rsidRPr="004E67BB">
        <w:t>сформированность</w:t>
      </w:r>
      <w:proofErr w:type="spellEnd"/>
      <w:r w:rsidRPr="004E67BB">
        <w:t>  и устойчивость используемых при ответе умений и навыков;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отвечал самостоятельно, без наводящих вопросов учителя;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возможны одна – две  неточности </w:t>
      </w:r>
      <w:proofErr w:type="gramStart"/>
      <w:r w:rsidRPr="004E67BB">
        <w:t>при</w:t>
      </w:r>
      <w:proofErr w:type="gramEnd"/>
      <w:r w:rsidRPr="004E67BB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Ответ оценивается отметкой «4», если удовлетворяет в основном требованиям на оценку «5»,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но при этом имеет один из недостатков: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в изложении допущены небольшие пробелы, не исказившее математическое содержание ответа;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допущены один – два недочета при освещении основного содержания ответа, исправленные после замечания учителя;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Отметка «3» ставится в следующих случаях: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при достаточном знании теоретического материала </w:t>
      </w:r>
      <w:proofErr w:type="gramStart"/>
      <w:r w:rsidRPr="004E67BB">
        <w:t>выявлена</w:t>
      </w:r>
      <w:proofErr w:type="gramEnd"/>
      <w:r w:rsidRPr="004E67BB">
        <w:t xml:space="preserve"> недостаточная </w:t>
      </w:r>
      <w:proofErr w:type="spellStart"/>
      <w:r w:rsidRPr="004E67BB">
        <w:t>сформированность</w:t>
      </w:r>
      <w:proofErr w:type="spellEnd"/>
      <w:r w:rsidRPr="004E67BB">
        <w:t xml:space="preserve"> основных умений и навыков.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Отметка «2» ставится в следующих случаях: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не раскрыто основное содержание учебного материала;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обнаружено незнание учеником большей или наиболее важной части учебного материала;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>Отметка «1» ставится, если: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A2374" w:rsidRPr="004E67BB" w:rsidRDefault="00FA2374" w:rsidP="00FA2374">
      <w:pPr>
        <w:pStyle w:val="a5"/>
        <w:jc w:val="both"/>
        <w:rPr>
          <w:rFonts w:asciiTheme="minorHAnsi" w:eastAsiaTheme="minorHAnsi" w:hAnsiTheme="minorHAnsi" w:cstheme="minorBidi"/>
          <w:lang w:eastAsia="en-US"/>
        </w:rPr>
      </w:pPr>
    </w:p>
    <w:p w:rsidR="006458CF" w:rsidRPr="004E67BB" w:rsidRDefault="006458CF" w:rsidP="00FA2374">
      <w:pPr>
        <w:pStyle w:val="a5"/>
        <w:jc w:val="both"/>
      </w:pPr>
    </w:p>
    <w:p w:rsidR="006458CF" w:rsidRPr="004E67BB" w:rsidRDefault="006458CF" w:rsidP="00FA2374">
      <w:pPr>
        <w:pStyle w:val="a5"/>
        <w:jc w:val="both"/>
      </w:pP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C44FBF" w:rsidRPr="004E67BB" w:rsidTr="004E67BB">
        <w:trPr>
          <w:trHeight w:val="1977"/>
        </w:trPr>
        <w:tc>
          <w:tcPr>
            <w:tcW w:w="5015" w:type="dxa"/>
          </w:tcPr>
          <w:p w:rsidR="00C44FBF" w:rsidRPr="004E67BB" w:rsidRDefault="00C44FBF" w:rsidP="004E67BB">
            <w:pPr>
              <w:spacing w:line="276" w:lineRule="auto"/>
              <w:jc w:val="center"/>
            </w:pPr>
            <w:r w:rsidRPr="004E67BB">
              <w:t>СОГЛАСОВАНО                                                      Заместитель директора по УР</w:t>
            </w:r>
          </w:p>
          <w:p w:rsidR="00C44FBF" w:rsidRPr="004E67BB" w:rsidRDefault="00C44FBF" w:rsidP="004E67BB">
            <w:pPr>
              <w:spacing w:line="276" w:lineRule="auto"/>
            </w:pPr>
            <w:r w:rsidRPr="004E67BB">
              <w:t xml:space="preserve">        Резвых Т.П. /________/</w:t>
            </w:r>
          </w:p>
          <w:p w:rsidR="00C44FBF" w:rsidRPr="004E67BB" w:rsidRDefault="00C44FBF" w:rsidP="004E67BB">
            <w:pPr>
              <w:spacing w:line="276" w:lineRule="auto"/>
              <w:jc w:val="center"/>
            </w:pPr>
            <w:r w:rsidRPr="004E67BB">
              <w:t>«___</w:t>
            </w:r>
            <w:r w:rsidR="00896FD7">
              <w:t>29</w:t>
            </w:r>
            <w:r w:rsidRPr="004E67BB">
              <w:t>_» августа 2017 года</w:t>
            </w:r>
          </w:p>
        </w:tc>
        <w:tc>
          <w:tcPr>
            <w:tcW w:w="5362" w:type="dxa"/>
          </w:tcPr>
          <w:p w:rsidR="00C44FBF" w:rsidRPr="004E67BB" w:rsidRDefault="00C44FBF" w:rsidP="004E67BB">
            <w:pPr>
              <w:spacing w:line="276" w:lineRule="auto"/>
              <w:jc w:val="center"/>
            </w:pPr>
            <w:r w:rsidRPr="004E67BB">
              <w:t>ПРИНЯТО</w:t>
            </w:r>
          </w:p>
          <w:p w:rsidR="00C44FBF" w:rsidRPr="004E67BB" w:rsidRDefault="00C44FBF" w:rsidP="004E67BB">
            <w:pPr>
              <w:spacing w:line="276" w:lineRule="auto"/>
              <w:jc w:val="center"/>
            </w:pPr>
            <w:r w:rsidRPr="004E67BB">
              <w:t>Решением педагогического совета</w:t>
            </w:r>
          </w:p>
          <w:p w:rsidR="00C44FBF" w:rsidRPr="004E67BB" w:rsidRDefault="00C44FBF" w:rsidP="004E67BB">
            <w:pPr>
              <w:spacing w:line="276" w:lineRule="auto"/>
              <w:jc w:val="center"/>
            </w:pPr>
            <w:r w:rsidRPr="004E67BB">
              <w:t>МБОУ «</w:t>
            </w:r>
            <w:proofErr w:type="spellStart"/>
            <w:r w:rsidRPr="004E67BB">
              <w:t>Степановская</w:t>
            </w:r>
            <w:proofErr w:type="spellEnd"/>
            <w:r w:rsidRPr="004E67BB">
              <w:t xml:space="preserve"> СОШ»</w:t>
            </w:r>
          </w:p>
          <w:p w:rsidR="00C44FBF" w:rsidRPr="004E67BB" w:rsidRDefault="00896FD7" w:rsidP="004E67BB">
            <w:pPr>
              <w:spacing w:line="276" w:lineRule="auto"/>
              <w:jc w:val="center"/>
            </w:pPr>
            <w:r>
              <w:t>от «__29</w:t>
            </w:r>
            <w:r w:rsidR="00C44FBF" w:rsidRPr="004E67BB">
              <w:t xml:space="preserve">___»     августа    2017 г. № </w:t>
            </w:r>
          </w:p>
          <w:p w:rsidR="00C44FBF" w:rsidRPr="004E67BB" w:rsidRDefault="00C44FBF" w:rsidP="004E67BB">
            <w:pPr>
              <w:spacing w:line="276" w:lineRule="auto"/>
            </w:pPr>
          </w:p>
        </w:tc>
      </w:tr>
    </w:tbl>
    <w:p w:rsidR="006458CF" w:rsidRPr="004E67BB" w:rsidRDefault="006458CF" w:rsidP="006458C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  <w:sectPr w:rsidR="006458CF" w:rsidRPr="004E67BB" w:rsidSect="000E3FF4">
          <w:pgSz w:w="11906" w:h="16838"/>
          <w:pgMar w:top="568" w:right="991" w:bottom="709" w:left="1134" w:header="708" w:footer="708" w:gutter="0"/>
          <w:cols w:space="708"/>
          <w:docGrid w:linePitch="360"/>
        </w:sectPr>
      </w:pPr>
    </w:p>
    <w:p w:rsidR="00384A4A" w:rsidRDefault="00384A4A" w:rsidP="009D070E">
      <w:pPr>
        <w:tabs>
          <w:tab w:val="left" w:pos="993"/>
        </w:tabs>
        <w:suppressAutoHyphens w:val="0"/>
        <w:jc w:val="center"/>
      </w:pPr>
    </w:p>
    <w:sectPr w:rsidR="00384A4A" w:rsidSect="006458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F27"/>
    <w:multiLevelType w:val="multilevel"/>
    <w:tmpl w:val="532A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7B6E"/>
    <w:multiLevelType w:val="hybridMultilevel"/>
    <w:tmpl w:val="E89A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59A8"/>
    <w:multiLevelType w:val="hybridMultilevel"/>
    <w:tmpl w:val="7EC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633A"/>
    <w:multiLevelType w:val="hybridMultilevel"/>
    <w:tmpl w:val="E35E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02B53"/>
    <w:multiLevelType w:val="hybridMultilevel"/>
    <w:tmpl w:val="8E0C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0A563891"/>
    <w:multiLevelType w:val="hybridMultilevel"/>
    <w:tmpl w:val="9F28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F34C7"/>
    <w:multiLevelType w:val="hybridMultilevel"/>
    <w:tmpl w:val="CA30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430D8"/>
    <w:multiLevelType w:val="hybridMultilevel"/>
    <w:tmpl w:val="377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B2890"/>
    <w:multiLevelType w:val="hybridMultilevel"/>
    <w:tmpl w:val="CC3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93B7B"/>
    <w:multiLevelType w:val="hybridMultilevel"/>
    <w:tmpl w:val="40AE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76F38"/>
    <w:multiLevelType w:val="hybridMultilevel"/>
    <w:tmpl w:val="012C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41758"/>
    <w:multiLevelType w:val="multilevel"/>
    <w:tmpl w:val="CF4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D400F"/>
    <w:multiLevelType w:val="hybridMultilevel"/>
    <w:tmpl w:val="6AC6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C4ABE"/>
    <w:multiLevelType w:val="hybridMultilevel"/>
    <w:tmpl w:val="5092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93C76"/>
    <w:multiLevelType w:val="hybridMultilevel"/>
    <w:tmpl w:val="9CB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762A4"/>
    <w:multiLevelType w:val="hybridMultilevel"/>
    <w:tmpl w:val="1164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055B8F"/>
    <w:multiLevelType w:val="hybridMultilevel"/>
    <w:tmpl w:val="A22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33DF5"/>
    <w:multiLevelType w:val="hybridMultilevel"/>
    <w:tmpl w:val="1BEA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B18BC"/>
    <w:multiLevelType w:val="hybridMultilevel"/>
    <w:tmpl w:val="539A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94E0D"/>
    <w:multiLevelType w:val="hybridMultilevel"/>
    <w:tmpl w:val="3928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C17D7"/>
    <w:multiLevelType w:val="hybridMultilevel"/>
    <w:tmpl w:val="A28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53164"/>
    <w:multiLevelType w:val="hybridMultilevel"/>
    <w:tmpl w:val="0CD4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6119D3"/>
    <w:multiLevelType w:val="hybridMultilevel"/>
    <w:tmpl w:val="B45C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F78DC"/>
    <w:multiLevelType w:val="hybridMultilevel"/>
    <w:tmpl w:val="A248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B8208F"/>
    <w:multiLevelType w:val="multilevel"/>
    <w:tmpl w:val="771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7112FF"/>
    <w:multiLevelType w:val="multilevel"/>
    <w:tmpl w:val="0F3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2045FD"/>
    <w:multiLevelType w:val="hybridMultilevel"/>
    <w:tmpl w:val="908C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15446"/>
    <w:multiLevelType w:val="hybridMultilevel"/>
    <w:tmpl w:val="C9A8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F291F"/>
    <w:multiLevelType w:val="hybridMultilevel"/>
    <w:tmpl w:val="7CC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C6F36"/>
    <w:multiLevelType w:val="hybridMultilevel"/>
    <w:tmpl w:val="7638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75AD4"/>
    <w:multiLevelType w:val="hybridMultilevel"/>
    <w:tmpl w:val="6DD6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95831"/>
    <w:multiLevelType w:val="hybridMultilevel"/>
    <w:tmpl w:val="206E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B1B82"/>
    <w:multiLevelType w:val="multilevel"/>
    <w:tmpl w:val="DEF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A858B8"/>
    <w:multiLevelType w:val="hybridMultilevel"/>
    <w:tmpl w:val="991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767D7"/>
    <w:multiLevelType w:val="hybridMultilevel"/>
    <w:tmpl w:val="BCF6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657B1"/>
    <w:multiLevelType w:val="hybridMultilevel"/>
    <w:tmpl w:val="DE7A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D5A5F"/>
    <w:multiLevelType w:val="hybridMultilevel"/>
    <w:tmpl w:val="6AEA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52E49"/>
    <w:multiLevelType w:val="hybridMultilevel"/>
    <w:tmpl w:val="B5B0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3"/>
  </w:num>
  <w:num w:numId="5">
    <w:abstractNumId w:val="35"/>
  </w:num>
  <w:num w:numId="6">
    <w:abstractNumId w:val="6"/>
  </w:num>
  <w:num w:numId="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8"/>
  </w:num>
  <w:num w:numId="18">
    <w:abstractNumId w:val="8"/>
  </w:num>
  <w:num w:numId="19">
    <w:abstractNumId w:val="41"/>
  </w:num>
  <w:num w:numId="20">
    <w:abstractNumId w:val="9"/>
  </w:num>
  <w:num w:numId="21">
    <w:abstractNumId w:val="11"/>
  </w:num>
  <w:num w:numId="22">
    <w:abstractNumId w:val="37"/>
  </w:num>
  <w:num w:numId="23">
    <w:abstractNumId w:val="1"/>
  </w:num>
  <w:num w:numId="24">
    <w:abstractNumId w:val="16"/>
  </w:num>
  <w:num w:numId="25">
    <w:abstractNumId w:val="44"/>
  </w:num>
  <w:num w:numId="26">
    <w:abstractNumId w:val="27"/>
  </w:num>
  <w:num w:numId="27">
    <w:abstractNumId w:val="39"/>
  </w:num>
  <w:num w:numId="28">
    <w:abstractNumId w:val="30"/>
  </w:num>
  <w:num w:numId="29">
    <w:abstractNumId w:val="21"/>
  </w:num>
  <w:num w:numId="30">
    <w:abstractNumId w:val="18"/>
  </w:num>
  <w:num w:numId="31">
    <w:abstractNumId w:val="23"/>
  </w:num>
  <w:num w:numId="32">
    <w:abstractNumId w:val="45"/>
  </w:num>
  <w:num w:numId="33">
    <w:abstractNumId w:val="42"/>
  </w:num>
  <w:num w:numId="34">
    <w:abstractNumId w:val="3"/>
  </w:num>
  <w:num w:numId="35">
    <w:abstractNumId w:val="29"/>
  </w:num>
  <w:num w:numId="36">
    <w:abstractNumId w:val="7"/>
  </w:num>
  <w:num w:numId="37">
    <w:abstractNumId w:val="14"/>
  </w:num>
  <w:num w:numId="38">
    <w:abstractNumId w:val="17"/>
  </w:num>
  <w:num w:numId="39">
    <w:abstractNumId w:val="22"/>
  </w:num>
  <w:num w:numId="40">
    <w:abstractNumId w:val="25"/>
  </w:num>
  <w:num w:numId="41">
    <w:abstractNumId w:val="4"/>
  </w:num>
  <w:num w:numId="42">
    <w:abstractNumId w:val="12"/>
  </w:num>
  <w:num w:numId="43">
    <w:abstractNumId w:val="43"/>
  </w:num>
  <w:num w:numId="44">
    <w:abstractNumId w:val="10"/>
  </w:num>
  <w:num w:numId="45">
    <w:abstractNumId w:val="36"/>
  </w:num>
  <w:num w:numId="46">
    <w:abstractNumId w:val="3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CF"/>
    <w:rsid w:val="00021775"/>
    <w:rsid w:val="00032DD7"/>
    <w:rsid w:val="00091015"/>
    <w:rsid w:val="000E3FF4"/>
    <w:rsid w:val="0017126B"/>
    <w:rsid w:val="001D1678"/>
    <w:rsid w:val="00217B47"/>
    <w:rsid w:val="002B08DD"/>
    <w:rsid w:val="002B342E"/>
    <w:rsid w:val="003374E6"/>
    <w:rsid w:val="00384A4A"/>
    <w:rsid w:val="003D46BA"/>
    <w:rsid w:val="003F0117"/>
    <w:rsid w:val="003F0DF8"/>
    <w:rsid w:val="004B1ED0"/>
    <w:rsid w:val="004E67BB"/>
    <w:rsid w:val="006458CF"/>
    <w:rsid w:val="006655C6"/>
    <w:rsid w:val="006658EB"/>
    <w:rsid w:val="0067081C"/>
    <w:rsid w:val="00682ECD"/>
    <w:rsid w:val="007F4B8C"/>
    <w:rsid w:val="00896FD7"/>
    <w:rsid w:val="009C3BA9"/>
    <w:rsid w:val="009C5AED"/>
    <w:rsid w:val="009D070E"/>
    <w:rsid w:val="00B42A76"/>
    <w:rsid w:val="00BF7509"/>
    <w:rsid w:val="00C44FBF"/>
    <w:rsid w:val="00CF13DF"/>
    <w:rsid w:val="00D62DB9"/>
    <w:rsid w:val="00DD7174"/>
    <w:rsid w:val="00F02DF9"/>
    <w:rsid w:val="00FA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58CF"/>
    <w:pPr>
      <w:ind w:left="720"/>
      <w:contextualSpacing/>
    </w:pPr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styleId="a4">
    <w:name w:val="Table Grid"/>
    <w:basedOn w:val="a1"/>
    <w:uiPriority w:val="59"/>
    <w:rsid w:val="0064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6458C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6458CF"/>
  </w:style>
  <w:style w:type="paragraph" w:styleId="a5">
    <w:name w:val="No Spacing"/>
    <w:link w:val="a6"/>
    <w:uiPriority w:val="1"/>
    <w:qFormat/>
    <w:rsid w:val="0064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64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8CF"/>
  </w:style>
  <w:style w:type="paragraph" w:styleId="a7">
    <w:name w:val="Normal (Web)"/>
    <w:basedOn w:val="a"/>
    <w:uiPriority w:val="99"/>
    <w:unhideWhenUsed/>
    <w:rsid w:val="006458C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9D070E"/>
    <w:pPr>
      <w:ind w:left="720"/>
      <w:contextualSpacing/>
    </w:pPr>
  </w:style>
  <w:style w:type="paragraph" w:customStyle="1" w:styleId="a8">
    <w:name w:val="А_основной"/>
    <w:basedOn w:val="a"/>
    <w:link w:val="a9"/>
    <w:rsid w:val="009D070E"/>
    <w:pPr>
      <w:suppressAutoHyphens w:val="0"/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locked/>
    <w:rsid w:val="009D070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71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26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25</cp:revision>
  <dcterms:created xsi:type="dcterms:W3CDTF">2017-08-17T13:43:00Z</dcterms:created>
  <dcterms:modified xsi:type="dcterms:W3CDTF">2017-10-02T03:43:00Z</dcterms:modified>
</cp:coreProperties>
</file>