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9F" w:rsidRPr="00066C9F" w:rsidRDefault="00066C9F" w:rsidP="0022231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066C9F" w:rsidRPr="00066C9F" w:rsidRDefault="00066C9F" w:rsidP="0022231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66C9F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Pr="00066C9F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066C9F" w:rsidRPr="00066C9F" w:rsidRDefault="0022231F" w:rsidP="0022231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Томской области</w:t>
      </w:r>
    </w:p>
    <w:p w:rsidR="00066C9F" w:rsidRDefault="00066C9F" w:rsidP="0022231F">
      <w:pPr>
        <w:ind w:right="-284"/>
        <w:jc w:val="center"/>
        <w:rPr>
          <w:sz w:val="32"/>
          <w:szCs w:val="32"/>
        </w:rPr>
      </w:pPr>
    </w:p>
    <w:p w:rsidR="00066C9F" w:rsidRPr="004034F3" w:rsidRDefault="00A347AA" w:rsidP="00066C9F">
      <w:pPr>
        <w:ind w:right="-28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50800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УТВЕРЖДАЮ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директор МБОУ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66C9F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Pr="00066C9F">
        <w:rPr>
          <w:rFonts w:ascii="Times New Roman" w:hAnsi="Times New Roman" w:cs="Times New Roman"/>
          <w:sz w:val="32"/>
          <w:szCs w:val="32"/>
        </w:rPr>
        <w:t xml:space="preserve"> средняя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общеобразовательная школа»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ab/>
      </w:r>
      <w:r w:rsidRPr="00066C9F">
        <w:rPr>
          <w:rFonts w:ascii="Times New Roman" w:hAnsi="Times New Roman" w:cs="Times New Roman"/>
          <w:sz w:val="32"/>
          <w:szCs w:val="32"/>
        </w:rPr>
        <w:tab/>
        <w:t>___________</w:t>
      </w:r>
      <w:r w:rsidRPr="00066C9F">
        <w:rPr>
          <w:rFonts w:ascii="Times New Roman" w:hAnsi="Times New Roman" w:cs="Times New Roman"/>
          <w:sz w:val="32"/>
          <w:szCs w:val="32"/>
        </w:rPr>
        <w:tab/>
        <w:t xml:space="preserve">А.А.Андреев 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 xml:space="preserve">Приказ от  </w:t>
      </w:r>
      <w:r>
        <w:rPr>
          <w:rFonts w:ascii="Times New Roman" w:hAnsi="Times New Roman" w:cs="Times New Roman"/>
          <w:sz w:val="32"/>
          <w:szCs w:val="32"/>
        </w:rPr>
        <w:t>29.08 2017</w:t>
      </w:r>
      <w:r w:rsidRPr="00066C9F">
        <w:rPr>
          <w:rFonts w:ascii="Times New Roman" w:hAnsi="Times New Roman" w:cs="Times New Roman"/>
          <w:sz w:val="32"/>
          <w:szCs w:val="32"/>
        </w:rPr>
        <w:t xml:space="preserve"> г.  № 1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066C9F" w:rsidRDefault="00066C9F" w:rsidP="00066C9F">
      <w:pPr>
        <w:ind w:left="1077"/>
        <w:jc w:val="right"/>
        <w:rPr>
          <w:sz w:val="32"/>
          <w:szCs w:val="32"/>
        </w:rPr>
      </w:pPr>
    </w:p>
    <w:p w:rsidR="00066C9F" w:rsidRDefault="00066C9F" w:rsidP="00066C9F">
      <w:pPr>
        <w:ind w:left="1077"/>
        <w:jc w:val="right"/>
        <w:rPr>
          <w:sz w:val="32"/>
          <w:szCs w:val="32"/>
        </w:rPr>
      </w:pPr>
    </w:p>
    <w:p w:rsidR="00066C9F" w:rsidRDefault="00066C9F" w:rsidP="00066C9F">
      <w:pPr>
        <w:ind w:left="1077"/>
        <w:jc w:val="right"/>
        <w:rPr>
          <w:sz w:val="32"/>
          <w:szCs w:val="32"/>
        </w:rPr>
      </w:pPr>
    </w:p>
    <w:p w:rsidR="00066C9F" w:rsidRDefault="00066C9F" w:rsidP="00066C9F">
      <w:pPr>
        <w:ind w:left="1077"/>
        <w:jc w:val="right"/>
        <w:rPr>
          <w:sz w:val="32"/>
          <w:szCs w:val="32"/>
        </w:rPr>
      </w:pPr>
    </w:p>
    <w:p w:rsidR="00066C9F" w:rsidRPr="00066C9F" w:rsidRDefault="00066C9F" w:rsidP="00066C9F">
      <w:pPr>
        <w:ind w:left="1077"/>
        <w:jc w:val="right"/>
        <w:rPr>
          <w:rFonts w:ascii="Times New Roman" w:hAnsi="Times New Roman" w:cs="Times New Roman"/>
          <w:sz w:val="32"/>
          <w:szCs w:val="32"/>
        </w:rPr>
      </w:pPr>
    </w:p>
    <w:p w:rsidR="00066C9F" w:rsidRPr="00066C9F" w:rsidRDefault="00066C9F" w:rsidP="00066C9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РАБОЧАЯ    ПРОГРАММА</w:t>
      </w:r>
    </w:p>
    <w:p w:rsidR="00066C9F" w:rsidRDefault="00066C9F" w:rsidP="00066C9F">
      <w:pPr>
        <w:ind w:left="107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элективного курса </w:t>
      </w:r>
      <w:r w:rsidRPr="00066C9F">
        <w:rPr>
          <w:rFonts w:ascii="Times New Roman" w:eastAsia="Times New Roman" w:hAnsi="Times New Roman" w:cs="Times New Roman"/>
          <w:sz w:val="32"/>
          <w:szCs w:val="32"/>
          <w:lang w:eastAsia="ru-RU"/>
        </w:rPr>
        <w:t>«Решение математических задач»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C9F" w:rsidRPr="00066C9F" w:rsidRDefault="00066C9F" w:rsidP="00066C9F">
      <w:pPr>
        <w:ind w:left="107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6C9F">
        <w:rPr>
          <w:rFonts w:ascii="Times New Roman" w:hAnsi="Times New Roman" w:cs="Times New Roman"/>
          <w:sz w:val="32"/>
          <w:szCs w:val="32"/>
        </w:rPr>
        <w:t>по математике</w:t>
      </w:r>
    </w:p>
    <w:p w:rsidR="00066C9F" w:rsidRPr="00066C9F" w:rsidRDefault="00066C9F" w:rsidP="00066C9F">
      <w:pPr>
        <w:ind w:left="107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066C9F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066C9F" w:rsidRPr="00066C9F" w:rsidRDefault="00066C9F" w:rsidP="00066C9F">
      <w:pPr>
        <w:ind w:left="1077"/>
        <w:jc w:val="center"/>
        <w:rPr>
          <w:rFonts w:ascii="Times New Roman" w:hAnsi="Times New Roman" w:cs="Times New Roman"/>
          <w:sz w:val="32"/>
          <w:szCs w:val="32"/>
        </w:rPr>
      </w:pPr>
    </w:p>
    <w:p w:rsidR="00066C9F" w:rsidRPr="00066C9F" w:rsidRDefault="00066C9F" w:rsidP="00066C9F">
      <w:pPr>
        <w:ind w:left="1077" w:hanging="935"/>
        <w:jc w:val="both"/>
        <w:rPr>
          <w:rFonts w:ascii="Times New Roman" w:hAnsi="Times New Roman" w:cs="Times New Roman"/>
          <w:sz w:val="32"/>
          <w:szCs w:val="32"/>
        </w:rPr>
      </w:pPr>
    </w:p>
    <w:p w:rsidR="00066C9F" w:rsidRPr="00066C9F" w:rsidRDefault="00066C9F" w:rsidP="00066C9F">
      <w:pPr>
        <w:jc w:val="both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>
        <w:rPr>
          <w:rFonts w:ascii="Times New Roman" w:hAnsi="Times New Roman" w:cs="Times New Roman"/>
          <w:sz w:val="32"/>
          <w:szCs w:val="32"/>
        </w:rPr>
        <w:t>34</w:t>
      </w:r>
    </w:p>
    <w:p w:rsidR="00066C9F" w:rsidRPr="00066C9F" w:rsidRDefault="00066C9F" w:rsidP="00066C9F">
      <w:pPr>
        <w:jc w:val="both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spellStart"/>
      <w:r w:rsidRPr="00066C9F">
        <w:rPr>
          <w:rFonts w:ascii="Times New Roman" w:hAnsi="Times New Roman" w:cs="Times New Roman"/>
          <w:sz w:val="32"/>
          <w:szCs w:val="32"/>
        </w:rPr>
        <w:t>Колпашниква</w:t>
      </w:r>
      <w:proofErr w:type="spellEnd"/>
      <w:r w:rsidRPr="00066C9F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066C9F" w:rsidRDefault="00066C9F" w:rsidP="00066C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6C9F" w:rsidRDefault="00066C9F" w:rsidP="00066C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231F" w:rsidRPr="00066C9F" w:rsidRDefault="0022231F" w:rsidP="00066C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231F" w:rsidRPr="0022231F" w:rsidRDefault="00066C9F" w:rsidP="0022231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66C9F">
        <w:rPr>
          <w:rFonts w:ascii="Times New Roman" w:hAnsi="Times New Roman" w:cs="Times New Roman"/>
          <w:sz w:val="32"/>
          <w:szCs w:val="32"/>
          <w:lang w:eastAsia="ru-RU"/>
        </w:rPr>
        <w:t>2017-2018год</w:t>
      </w:r>
    </w:p>
    <w:p w:rsidR="0031193D" w:rsidRPr="00066C9F" w:rsidRDefault="00066C9F" w:rsidP="00066C9F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lang w:eastAsia="ru-RU"/>
        </w:rPr>
      </w:pPr>
      <w:r w:rsidRPr="00066C9F">
        <w:rPr>
          <w:rFonts w:ascii="Times New Roman" w:hAnsi="Times New Roman" w:cs="Times New Roman"/>
          <w:b/>
          <w:sz w:val="28"/>
          <w:lang w:eastAsia="ru-RU"/>
        </w:rPr>
        <w:lastRenderedPageBreak/>
        <w:t xml:space="preserve"> Пояснительная записка</w:t>
      </w:r>
    </w:p>
    <w:p w:rsidR="0022231F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231F">
        <w:rPr>
          <w:rFonts w:ascii="Times New Roman" w:hAnsi="Times New Roman" w:cs="Times New Roman"/>
          <w:sz w:val="24"/>
          <w:szCs w:val="24"/>
          <w:lang w:eastAsia="ru-RU"/>
        </w:rPr>
        <w:t xml:space="preserve">Элективный курс «Решение математических задач» рассчитан на 34 часа (1 час в неделю) для работы с учащимися 7 классов и предусматривает повторное и параллельное с основным предметом «Математика -7»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22231F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2231F">
        <w:rPr>
          <w:rFonts w:ascii="Times New Roman" w:hAnsi="Times New Roman" w:cs="Times New Roman"/>
          <w:sz w:val="24"/>
          <w:szCs w:val="24"/>
          <w:lang w:eastAsia="ru-RU"/>
        </w:rPr>
        <w:t xml:space="preserve"> связей (прежде всего с историей, физикой).</w:t>
      </w:r>
      <w:proofErr w:type="gramEnd"/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Рабочая программа элективного курса «Решение математических задач» по математике для 7 класса </w:t>
      </w:r>
      <w:r w:rsidRPr="0022231F">
        <w:rPr>
          <w:rFonts w:ascii="Times New Roman" w:hAnsi="Times New Roman" w:cs="Times New Roman"/>
          <w:sz w:val="24"/>
          <w:szCs w:val="24"/>
          <w:lang w:eastAsia="ru-RU"/>
        </w:rPr>
        <w:t>составлена на основании следующих нормативно-правовых документов: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образовании» (статья 7, 9, 32).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и авторской программы основного общего образования по математике Программы. Алгебра. 7-9 классы. Геометрия. 7-9 классы / авт.-сост. </w:t>
      </w:r>
      <w:r w:rsidR="0022231F" w:rsidRPr="0022231F">
        <w:rPr>
          <w:rFonts w:ascii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Pr="0022231F">
        <w:rPr>
          <w:rFonts w:ascii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22231F">
        <w:rPr>
          <w:rFonts w:ascii="Times New Roman" w:hAnsi="Times New Roman" w:cs="Times New Roman"/>
          <w:sz w:val="24"/>
          <w:szCs w:val="24"/>
          <w:lang w:eastAsia="ru-RU"/>
        </w:rPr>
        <w:t>,– М. Просвещение, 2015.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Обоснованность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В 7-ом классе математика разделяется на два отдельных раздела «Алгебра» и «Геометрия», всё больше внимания уделяется решению задач алгебраическим методом, т.е. посредством составления математической модели. Но не всегда учащиеся могут самостоятельно повторять и систематизировать весь материал, пройденный за предыдущие годы обучения, поэтому испытывают трудности при решении задач.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На занятиях этого предмета  есть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Учитель помогает выявить  слабые места ученика, оказывает помощь при систематизации материала, готовит правильно оформлять то или иное задание, предлагает для решения экзаменационные задачи прошлых лет.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Кроме этого, одно из направлений предмета – подготовка школьников к успешной сдаче экзаменов в форме ГИА-9. Уже в 2011 году в задания ГИА-9 по математике были включены задачи по теории вероятности и комбинаторике, задачи геометрического характера. Это было учтено на элективном курсе «Решение математических задач». Стоит отметить, что навыки решения математических задач совершенно необходимы всякому ученику, желающему хорошо подготовиться и успешно сдать выпускные экзамены по математике, добиться значимых результатов при участии в математических конкурсах и олимпиадах.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Необходимо отметить, что в данном курсе высока доля самостоятельности учащихся, как на самом занятии, так и во время выполнения домашнего практикума.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 предмета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«Решение математических задач» – научить решать (любые) задачи, научить работать с задачей, анализировать каждую задачу и процесс ее решения, выделяя из него общие приемы и способы, т.е.,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и изобретения.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изучение курса будет способствовать формированию основных способов математической деятельности.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целями предмета ставятся:</w:t>
      </w:r>
    </w:p>
    <w:p w:rsidR="0031193D" w:rsidRPr="0031193D" w:rsidRDefault="0031193D" w:rsidP="003119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spellStart"/>
      <w:r w:rsidRPr="0031193D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1193D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и умений, приобретенных учащимися ранее;</w:t>
      </w:r>
    </w:p>
    <w:p w:rsidR="0031193D" w:rsidRPr="0031193D" w:rsidRDefault="0031193D" w:rsidP="003119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- целенаправленное повторение ранее изученного материала;</w:t>
      </w:r>
    </w:p>
    <w:p w:rsidR="0031193D" w:rsidRPr="0031193D" w:rsidRDefault="0031193D" w:rsidP="003119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- развитие формально-оперативных алгебраических умений до уровня, позволяющих уверенно использовать их при решении задач математики и смежных предметов (география, физика, химия, информатики и др.)</w:t>
      </w:r>
    </w:p>
    <w:p w:rsidR="0031193D" w:rsidRPr="0031193D" w:rsidRDefault="0031193D" w:rsidP="003119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- усвоение аппарата уравнений как основного средства математического моделирования прикладных задач</w:t>
      </w:r>
    </w:p>
    <w:p w:rsidR="0031193D" w:rsidRPr="0031193D" w:rsidRDefault="0031193D" w:rsidP="003119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- осуществление функциональной подготовки школьников</w:t>
      </w:r>
    </w:p>
    <w:p w:rsidR="0031193D" w:rsidRPr="0031193D" w:rsidRDefault="0031193D" w:rsidP="003119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Необходимо отметить, что в данном курсе высока доля самостоятельности учащихся, как на самом занятии, так и во время выполнения домашнего практикума.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предмета: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93D" w:rsidRPr="0031193D" w:rsidRDefault="0031193D" w:rsidP="003119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1193D">
        <w:rPr>
          <w:rFonts w:ascii="Times New Roman" w:hAnsi="Times New Roman" w:cs="Times New Roman"/>
          <w:sz w:val="24"/>
          <w:szCs w:val="24"/>
          <w:lang w:eastAsia="ru-RU"/>
        </w:rPr>
        <w:t>дать ученику возможность проанализировать свои   способности;</w:t>
      </w:r>
    </w:p>
    <w:p w:rsidR="0031193D" w:rsidRPr="0031193D" w:rsidRDefault="0031193D" w:rsidP="003119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1193D">
        <w:rPr>
          <w:rFonts w:ascii="Times New Roman" w:hAnsi="Times New Roman" w:cs="Times New Roman"/>
          <w:sz w:val="24"/>
          <w:szCs w:val="24"/>
          <w:lang w:eastAsia="ru-RU"/>
        </w:rPr>
        <w:t xml:space="preserve">оказать ученику индивидуальную и систематическую помощь при повторении ранее изученных материалов по математике, а также при решении задач двумя основными способами: </w:t>
      </w:r>
      <w:r>
        <w:rPr>
          <w:rFonts w:ascii="Times New Roman" w:hAnsi="Times New Roman" w:cs="Times New Roman"/>
          <w:sz w:val="24"/>
          <w:szCs w:val="24"/>
          <w:lang w:eastAsia="ru-RU"/>
        </w:rPr>
        <w:t>арифметическим и алгебраическим;</w:t>
      </w:r>
    </w:p>
    <w:p w:rsidR="0031193D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1193D">
        <w:rPr>
          <w:rFonts w:ascii="Times New Roman" w:hAnsi="Times New Roman" w:cs="Times New Roman"/>
          <w:sz w:val="24"/>
          <w:szCs w:val="24"/>
          <w:lang w:eastAsia="ru-RU"/>
        </w:rPr>
        <w:t>подготовить учащихся к самостоятельно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му решению математических задач.</w:t>
      </w:r>
    </w:p>
    <w:p w:rsidR="0022231F" w:rsidRPr="0022231F" w:rsidRDefault="0022231F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учебного предмета:</w:t>
      </w:r>
    </w:p>
    <w:p w:rsidR="0031193D" w:rsidRPr="00155658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совершенствование навыков познавательной, организационной деятельности;</w:t>
      </w:r>
    </w:p>
    <w:p w:rsidR="0031193D" w:rsidRPr="00155658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недостатков 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математике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93D" w:rsidRPr="00085632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процесса:</w:t>
      </w:r>
    </w:p>
    <w:p w:rsidR="0031193D" w:rsidRPr="00155658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групповые, индивидуально-групповые, фронтальные,</w:t>
      </w:r>
    </w:p>
    <w:p w:rsidR="0031193D" w:rsidRPr="00155658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и внеклассные.</w:t>
      </w:r>
    </w:p>
    <w:p w:rsidR="0031193D" w:rsidRPr="00085632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</w:p>
    <w:p w:rsidR="0031193D" w:rsidRPr="00155658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работа, контрольная работа, наблюдение,</w:t>
      </w:r>
    </w:p>
    <w:p w:rsidR="0031193D" w:rsidRPr="0031193D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карточке.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 xml:space="preserve">Для работы с </w:t>
      </w:r>
      <w:proofErr w:type="gramStart"/>
      <w:r w:rsidRPr="0022231F">
        <w:rPr>
          <w:rFonts w:ascii="Times New Roman" w:hAnsi="Times New Roman" w:cs="Times New Roman"/>
          <w:sz w:val="24"/>
          <w:szCs w:val="24"/>
          <w:lang w:eastAsia="ru-RU"/>
        </w:rPr>
        <w:t>учащимися</w:t>
      </w:r>
      <w:proofErr w:type="gramEnd"/>
      <w:r w:rsidRPr="0022231F">
        <w:rPr>
          <w:rFonts w:ascii="Times New Roman" w:hAnsi="Times New Roman" w:cs="Times New Roman"/>
          <w:sz w:val="24"/>
          <w:szCs w:val="24"/>
          <w:lang w:eastAsia="ru-RU"/>
        </w:rPr>
        <w:t xml:space="preserve"> безусловно применимы такие формы работы, как лекция и беседа. Помимо этих традиционных форм рекомендуется использовать также дискуссии, выступления с докладами.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теме. Таким образом, данный учебный курс не исключает возможности проектной деятельности учащихся во внеурочное время. Итогом такой деятельности могут быть творческие работы: стихотворения, рисунки и т.д.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При направляющей роли учителя школьники могут самостоятельно сформулировать новые для них понятия, алгоритмы. Все должно располагать к самостоятельному поиску и повышать интерес к изучению предмета.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 xml:space="preserve">   Организация на занятиях должна несколько отличаться от </w:t>
      </w:r>
      <w:proofErr w:type="gramStart"/>
      <w:r w:rsidRPr="0022231F">
        <w:rPr>
          <w:rFonts w:ascii="Times New Roman" w:hAnsi="Times New Roman" w:cs="Times New Roman"/>
          <w:sz w:val="24"/>
          <w:szCs w:val="24"/>
          <w:lang w:eastAsia="ru-RU"/>
        </w:rPr>
        <w:t>урочной</w:t>
      </w:r>
      <w:proofErr w:type="gramEnd"/>
      <w:r w:rsidRPr="0022231F">
        <w:rPr>
          <w:rFonts w:ascii="Times New Roman" w:hAnsi="Times New Roman" w:cs="Times New Roman"/>
          <w:sz w:val="24"/>
          <w:szCs w:val="24"/>
          <w:lang w:eastAsia="ru-RU"/>
        </w:rPr>
        <w:t>: ученику необходимо давать время на размышление, учить рассуждать. В курсе заложена возможность дифференцированного обучения.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что, несомненно, поможет им при выполнении заданий ГИА.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Основная функция учителя </w:t>
      </w:r>
      <w:r w:rsidRPr="0022231F">
        <w:rPr>
          <w:rFonts w:ascii="Times New Roman" w:hAnsi="Times New Roman" w:cs="Times New Roman"/>
          <w:sz w:val="24"/>
          <w:szCs w:val="24"/>
          <w:lang w:eastAsia="ru-RU"/>
        </w:rPr>
        <w:t>в данном предмете </w:t>
      </w:r>
      <w:r w:rsidRPr="002223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состоит в «сопровождении» учащегося в его познавательной деятельности</w:t>
      </w:r>
      <w:r w:rsidRPr="0022231F">
        <w:rPr>
          <w:rFonts w:ascii="Times New Roman" w:hAnsi="Times New Roman" w:cs="Times New Roman"/>
          <w:sz w:val="24"/>
          <w:szCs w:val="24"/>
          <w:lang w:eastAsia="ru-RU"/>
        </w:rPr>
        <w:t>, коррекции ранее полученных учащимися ЗУН.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результате изучения математики на базовом уровне ученик должен: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знать/понимать</w:t>
      </w:r>
      <w:r w:rsidRPr="0015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1193D" w:rsidRPr="00155658" w:rsidRDefault="0031193D" w:rsidP="0031193D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доказательства, примеры доказательств;</w:t>
      </w:r>
    </w:p>
    <w:p w:rsidR="0031193D" w:rsidRPr="00155658" w:rsidRDefault="0031193D" w:rsidP="0031193D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31193D" w:rsidRPr="00155658" w:rsidRDefault="0031193D" w:rsidP="0031193D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уравнения; примеры их применения для решения математических и практических задач.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Уметь:</w:t>
      </w:r>
    </w:p>
    <w:p w:rsidR="0031193D" w:rsidRPr="00155658" w:rsidRDefault="0031193D" w:rsidP="0031193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чисел, 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арифметические операции с обыкновенными дробями с однозначным знаменателем и числителем;</w:t>
      </w:r>
    </w:p>
    <w:p w:rsidR="0031193D" w:rsidRPr="00155658" w:rsidRDefault="0031193D" w:rsidP="0031193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31193D" w:rsidRPr="00155658" w:rsidRDefault="0031193D" w:rsidP="0031193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</w:t>
      </w:r>
    </w:p>
    <w:p w:rsidR="0031193D" w:rsidRPr="00155658" w:rsidRDefault="0031193D" w:rsidP="0031193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выражений;</w:t>
      </w:r>
    </w:p>
    <w:p w:rsidR="0031193D" w:rsidRPr="00155658" w:rsidRDefault="0031193D" w:rsidP="0031193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избытком;</w:t>
      </w:r>
    </w:p>
    <w:p w:rsidR="0031193D" w:rsidRPr="00155658" w:rsidRDefault="0031193D" w:rsidP="0031193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мелкие и наоборот;</w:t>
      </w:r>
    </w:p>
    <w:p w:rsidR="0031193D" w:rsidRPr="00155658" w:rsidRDefault="0031193D" w:rsidP="0031193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что, несомненно, поможет им при выполнении заданий ГИА.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93D" w:rsidRPr="00155658" w:rsidRDefault="0031193D" w:rsidP="0031193D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31193D" w:rsidRPr="00155658" w:rsidRDefault="0031193D" w:rsidP="0031193D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прикидке и оценке результатов вычислений;</w:t>
      </w:r>
    </w:p>
    <w:p w:rsidR="0031193D" w:rsidRPr="0031193D" w:rsidRDefault="0031193D" w:rsidP="0031193D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результата вычисления с использованием различных приёмов.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proofErr w:type="spellStart"/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 и навыки: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своей работы и товарища;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самостоятельно, в паре, в группе;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 и сознательно читать;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главное в тексте;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систематизировать материал;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схемы, диаграммы;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рассказ учителя, ответы учащихся, выделяя основные мысли, их взаимосвязь;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ответы учащихся;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дополнительный материал по теме;</w:t>
      </w:r>
    </w:p>
    <w:p w:rsidR="0031193D" w:rsidRPr="0031193D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по материалу учебных тем.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индивидуальные; групповые; индивидуально-групповые; фронтальные; практикумы.</w:t>
      </w:r>
    </w:p>
    <w:p w:rsidR="0031193D" w:rsidRPr="00155658" w:rsidRDefault="0031193D" w:rsidP="0031193D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промежуточный, предупредительный, итоговый контроль.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виде:</w:t>
      </w:r>
    </w:p>
    <w:p w:rsidR="0031193D" w:rsidRPr="00155658" w:rsidRDefault="0031193D" w:rsidP="0031193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опросы (устный счёт),</w:t>
      </w:r>
    </w:p>
    <w:p w:rsidR="0031193D" w:rsidRPr="00155658" w:rsidRDefault="0031193D" w:rsidP="0031193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работ,</w:t>
      </w:r>
    </w:p>
    <w:p w:rsidR="0031193D" w:rsidRPr="00155658" w:rsidRDefault="0031193D" w:rsidP="0031193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письменных тестов,</w:t>
      </w:r>
    </w:p>
    <w:p w:rsidR="0031193D" w:rsidRPr="00155658" w:rsidRDefault="0031193D" w:rsidP="0031193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диктантов,</w:t>
      </w:r>
    </w:p>
    <w:p w:rsidR="0031193D" w:rsidRPr="00155658" w:rsidRDefault="0031193D" w:rsidP="0031193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математических диктантов по теме урока.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сделан акцент на организацию рабочего места ученика, проводятся гимнастика для глаз, рук, динамические минуты, выполняя которые созданы условия для максимального сбережения здоровья ребенка.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достижений учащихся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 обучающихся по математике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 оценивается отметкой «5», если:</w:t>
      </w:r>
    </w:p>
    <w:p w:rsidR="0031193D" w:rsidRPr="00155658" w:rsidRDefault="0031193D" w:rsidP="0031193D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31193D" w:rsidRPr="00155658" w:rsidRDefault="0031193D" w:rsidP="0031193D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31193D" w:rsidRPr="00155658" w:rsidRDefault="0031193D" w:rsidP="0031193D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«4» ставится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следующих случаях:</w:t>
      </w:r>
    </w:p>
    <w:p w:rsidR="0031193D" w:rsidRPr="00155658" w:rsidRDefault="0031193D" w:rsidP="0031193D">
      <w:pPr>
        <w:numPr>
          <w:ilvl w:val="0"/>
          <w:numId w:val="1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1193D" w:rsidRPr="00155658" w:rsidRDefault="0031193D" w:rsidP="0031193D">
      <w:pPr>
        <w:numPr>
          <w:ilvl w:val="0"/>
          <w:numId w:val="1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«3» ставится, если:</w:t>
      </w:r>
    </w:p>
    <w:p w:rsidR="0031193D" w:rsidRPr="00155658" w:rsidRDefault="0031193D" w:rsidP="0031193D">
      <w:pPr>
        <w:numPr>
          <w:ilvl w:val="0"/>
          <w:numId w:val="14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«2» ставится, если:</w:t>
      </w:r>
    </w:p>
    <w:p w:rsidR="0031193D" w:rsidRPr="00155658" w:rsidRDefault="0031193D" w:rsidP="0031193D">
      <w:pPr>
        <w:numPr>
          <w:ilvl w:val="0"/>
          <w:numId w:val="1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обладает обязательными умениями по данной теме в полной мере.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«1» ставится, если:</w:t>
      </w:r>
    </w:p>
    <w:p w:rsidR="0031193D" w:rsidRPr="0031193D" w:rsidRDefault="0031193D" w:rsidP="0031193D">
      <w:pPr>
        <w:numPr>
          <w:ilvl w:val="0"/>
          <w:numId w:val="1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показала полное отсутствие у 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после выполнения им каких-либо других заданий.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обучающихся по математике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 оценивается отметкой «5», если ученик:</w:t>
      </w:r>
    </w:p>
    <w:p w:rsidR="0031193D" w:rsidRPr="00155658" w:rsidRDefault="0031193D" w:rsidP="0031193D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 раскрыл содержание материала в объеме, предусмотренном программой и учебником;</w:t>
      </w:r>
    </w:p>
    <w:p w:rsidR="0031193D" w:rsidRPr="00155658" w:rsidRDefault="0031193D" w:rsidP="0031193D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1193D" w:rsidRPr="00155658" w:rsidRDefault="0031193D" w:rsidP="0031193D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31193D" w:rsidRPr="00155658" w:rsidRDefault="0031193D" w:rsidP="0031193D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1193D" w:rsidRPr="00155658" w:rsidRDefault="0031193D" w:rsidP="0031193D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31193D" w:rsidRPr="00155658" w:rsidRDefault="0031193D" w:rsidP="0031193D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31193D" w:rsidRPr="0031193D" w:rsidRDefault="0031193D" w:rsidP="0031193D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 неточности 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 оценивается отметкой «4»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удовлетворяет в основном требованиям на оценку «5», но при этом имеет один из недостатков:</w:t>
      </w:r>
    </w:p>
    <w:p w:rsidR="0031193D" w:rsidRPr="00155658" w:rsidRDefault="0031193D" w:rsidP="0031193D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31193D" w:rsidRPr="00155658" w:rsidRDefault="0031193D" w:rsidP="0031193D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1193D" w:rsidRPr="0031193D" w:rsidRDefault="0031193D" w:rsidP="0031193D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«3» ставится в следующих случаях:</w:t>
      </w:r>
    </w:p>
    <w:p w:rsidR="0031193D" w:rsidRPr="0031193D" w:rsidRDefault="0031193D" w:rsidP="0031193D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</w:t>
      </w:r>
      <w:proofErr w:type="gramStart"/>
      <w:r w:rsidRPr="0031193D">
        <w:rPr>
          <w:rFonts w:ascii="Times New Roman" w:hAnsi="Times New Roman" w:cs="Times New Roman"/>
          <w:sz w:val="24"/>
          <w:szCs w:val="24"/>
          <w:lang w:eastAsia="ru-RU"/>
        </w:rPr>
        <w:t>продемонстрированы</w:t>
      </w:r>
      <w:proofErr w:type="gramEnd"/>
    </w:p>
    <w:p w:rsidR="0031193D" w:rsidRPr="0031193D" w:rsidRDefault="0031193D" w:rsidP="0031193D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193D">
        <w:rPr>
          <w:rFonts w:ascii="Times New Roman" w:hAnsi="Times New Roman" w:cs="Times New Roman"/>
          <w:sz w:val="24"/>
          <w:szCs w:val="24"/>
          <w:lang w:eastAsia="ru-RU"/>
        </w:rPr>
        <w:t>умения, достаточные для усвоения программного материала (определены «Требования-</w:t>
      </w:r>
      <w:proofErr w:type="gramEnd"/>
    </w:p>
    <w:p w:rsidR="0031193D" w:rsidRPr="0031193D" w:rsidRDefault="0031193D" w:rsidP="0031193D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ми к математической подготовке учащихся» в настоящей программе по математике);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имелись затруднения или допущены ошибки в определении математической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логии, чертежах, выкладках, исправленные после нескольких наводящих вопросов учи</w:t>
      </w:r>
      <w:r w:rsidRPr="0031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теля;</w:t>
      </w:r>
    </w:p>
    <w:p w:rsidR="0031193D" w:rsidRPr="00155658" w:rsidRDefault="0031193D" w:rsidP="0031193D">
      <w:pPr>
        <w:numPr>
          <w:ilvl w:val="0"/>
          <w:numId w:val="21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не справился с применением теории в новой ситуации при выполнении </w:t>
      </w:r>
      <w:proofErr w:type="spellStart"/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proofErr w:type="spellEnd"/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но выполнил задания обязательного уровня сложности по данной теме;</w:t>
      </w:r>
    </w:p>
    <w:p w:rsidR="0031193D" w:rsidRPr="0031193D" w:rsidRDefault="0031193D" w:rsidP="0031193D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31193D">
        <w:rPr>
          <w:rFonts w:ascii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31193D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недостаточная</w:t>
      </w:r>
    </w:p>
    <w:p w:rsidR="0031193D" w:rsidRPr="0031193D" w:rsidRDefault="0031193D" w:rsidP="003119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1193D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1193D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«2» ставится в следующих случаях:</w:t>
      </w:r>
    </w:p>
    <w:p w:rsidR="0031193D" w:rsidRPr="00155658" w:rsidRDefault="0031193D" w:rsidP="0031193D">
      <w:pPr>
        <w:numPr>
          <w:ilvl w:val="0"/>
          <w:numId w:val="2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31193D" w:rsidRPr="00155658" w:rsidRDefault="0031193D" w:rsidP="0031193D">
      <w:pPr>
        <w:numPr>
          <w:ilvl w:val="0"/>
          <w:numId w:val="24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31193D" w:rsidRPr="0031193D" w:rsidRDefault="0031193D" w:rsidP="0031193D">
      <w:pPr>
        <w:numPr>
          <w:ilvl w:val="0"/>
          <w:numId w:val="24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Отметка «1» ставится, если:</w:t>
      </w:r>
    </w:p>
    <w:p w:rsidR="0031193D" w:rsidRPr="0031193D" w:rsidRDefault="0031193D" w:rsidP="0031193D">
      <w:pPr>
        <w:numPr>
          <w:ilvl w:val="0"/>
          <w:numId w:val="2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классификация ошибок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Грубыми считаются ошибки:</w:t>
      </w:r>
    </w:p>
    <w:p w:rsidR="0031193D" w:rsidRPr="00155658" w:rsidRDefault="0031193D" w:rsidP="0031193D">
      <w:pPr>
        <w:numPr>
          <w:ilvl w:val="0"/>
          <w:numId w:val="2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1193D" w:rsidRPr="00155658" w:rsidRDefault="0031193D" w:rsidP="0031193D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31193D" w:rsidRPr="00155658" w:rsidRDefault="0031193D" w:rsidP="0031193D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31193D" w:rsidRPr="00155658" w:rsidRDefault="0031193D" w:rsidP="0031193D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31193D" w:rsidRPr="00155658" w:rsidRDefault="0031193D" w:rsidP="0031193D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31193D" w:rsidRPr="00155658" w:rsidRDefault="0031193D" w:rsidP="0031193D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31193D" w:rsidRPr="00155658" w:rsidRDefault="0031193D" w:rsidP="0031193D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31193D" w:rsidRPr="00155658" w:rsidRDefault="0031193D" w:rsidP="0031193D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31193D" w:rsidRPr="00155658" w:rsidRDefault="0031193D" w:rsidP="0031193D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31193D" w:rsidRPr="00155658" w:rsidRDefault="0031193D" w:rsidP="0031193D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31193D" w:rsidRPr="00155658" w:rsidRDefault="0031193D" w:rsidP="0031193D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31193D" w:rsidRPr="00155658" w:rsidRDefault="0031193D" w:rsidP="0031193D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ошибки.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 ошибкам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отнести:</w:t>
      </w:r>
    </w:p>
    <w:p w:rsidR="0031193D" w:rsidRPr="00155658" w:rsidRDefault="0031193D" w:rsidP="0031193D">
      <w:pPr>
        <w:numPr>
          <w:ilvl w:val="0"/>
          <w:numId w:val="2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93D" w:rsidRPr="00155658" w:rsidRDefault="0031193D" w:rsidP="0031193D">
      <w:pPr>
        <w:numPr>
          <w:ilvl w:val="0"/>
          <w:numId w:val="2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31193D" w:rsidRPr="00155658" w:rsidRDefault="0031193D" w:rsidP="0031193D">
      <w:pPr>
        <w:numPr>
          <w:ilvl w:val="0"/>
          <w:numId w:val="2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193D" w:rsidRPr="00155658" w:rsidRDefault="0031193D" w:rsidP="0031193D">
      <w:pPr>
        <w:numPr>
          <w:ilvl w:val="0"/>
          <w:numId w:val="2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31193D" w:rsidRPr="0031193D" w:rsidRDefault="0031193D" w:rsidP="0031193D">
      <w:pPr>
        <w:numPr>
          <w:ilvl w:val="0"/>
          <w:numId w:val="2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Недочетами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являются:</w:t>
      </w:r>
    </w:p>
    <w:p w:rsidR="0031193D" w:rsidRPr="00155658" w:rsidRDefault="0031193D" w:rsidP="0031193D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31193D" w:rsidRPr="00155658" w:rsidRDefault="0031193D" w:rsidP="0031193D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предмет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«Решение текстовых задач» делится на четыре части: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Часть 1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текстовых задач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(16 часов). Здесь даются общие сведения о задачах и их решении, рассматриваются общие методы анализа задачи и поиска решения. Большая часть времени (14 часов) отводится на рассмотрение наиболее часто встречающихся видов задач. Основой для создания второй части курса послужили:</w:t>
      </w:r>
    </w:p>
    <w:p w:rsidR="0031193D" w:rsidRPr="00155658" w:rsidRDefault="0031193D" w:rsidP="0031193D">
      <w:pPr>
        <w:numPr>
          <w:ilvl w:val="0"/>
          <w:numId w:val="30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r w:rsidR="0022231F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Шевкина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задачи: 7 – 11 классы: Учебное пособие по математике. – М.: ООО «ТИД «Русское слово – РС», 2003</w:t>
      </w:r>
    </w:p>
    <w:p w:rsidR="0031193D" w:rsidRPr="0031193D" w:rsidRDefault="0031193D" w:rsidP="0031193D">
      <w:pPr>
        <w:numPr>
          <w:ilvl w:val="0"/>
          <w:numId w:val="30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заданий для проведения письменного экзамена по алгебре за курс основной школы. 9 класс /Л.В. Кузнецова, Е.А.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5-</w:t>
      </w:r>
      <w:r w:rsidRPr="001556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е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послд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– М.: Дрофа, 2005.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2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Уравнения. Системы уравнений</w:t>
      </w:r>
      <w:r w:rsidRPr="00155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(11 часов). В данной части рассматриваются модуль действительного числа (расширенный, углубленный вариант раздела базового учебного предмета), линейное уравнение и системы линейных уравнений с двумя переменными.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3.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 в теорию вероятности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(7 часов). Эта часть посвящена решению задач по теории вероятности из разделов «События и их вероятности», «Комбинаторные задачи». Основой стала книга Н.</w:t>
      </w:r>
      <w:r w:rsidR="000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="000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Задачник-практикум по теории вероятностей с элементами комбинаторики и математической статистики.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принятого подхода учебного предмета «Решение математических задач»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занятие, а также все они в целом направлены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материале, а главное,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порешать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задачи.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предмет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 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31193D" w:rsidRPr="00155658" w:rsidRDefault="0031193D" w:rsidP="0031193D">
      <w:pPr>
        <w:numPr>
          <w:ilvl w:val="0"/>
          <w:numId w:val="31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31193D" w:rsidRPr="00155658" w:rsidRDefault="0031193D" w:rsidP="0031193D">
      <w:pPr>
        <w:numPr>
          <w:ilvl w:val="0"/>
          <w:numId w:val="31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1193D" w:rsidRPr="00155658" w:rsidRDefault="0031193D" w:rsidP="0031193D">
      <w:pPr>
        <w:numPr>
          <w:ilvl w:val="0"/>
          <w:numId w:val="31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1193D" w:rsidRPr="00155658" w:rsidRDefault="0031193D" w:rsidP="0031193D">
      <w:pPr>
        <w:numPr>
          <w:ilvl w:val="0"/>
          <w:numId w:val="31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применения моделирования;</w:t>
      </w:r>
    </w:p>
    <w:p w:rsidR="0031193D" w:rsidRPr="00155658" w:rsidRDefault="0031193D" w:rsidP="0031193D">
      <w:pPr>
        <w:numPr>
          <w:ilvl w:val="0"/>
          <w:numId w:val="31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математики как науки;</w:t>
      </w:r>
    </w:p>
    <w:p w:rsidR="0031193D" w:rsidRPr="00155658" w:rsidRDefault="0031193D" w:rsidP="0031193D">
      <w:pPr>
        <w:numPr>
          <w:ilvl w:val="0"/>
          <w:numId w:val="31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93D" w:rsidRPr="00155658" w:rsidRDefault="0031193D" w:rsidP="0031193D">
      <w:pPr>
        <w:numPr>
          <w:ilvl w:val="0"/>
          <w:numId w:val="32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задания, по типу приближенных к заданиям государственной итоговой аттестации (базовую часть)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опыт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терминах компетентностей):</w:t>
      </w:r>
    </w:p>
    <w:p w:rsidR="0031193D" w:rsidRPr="00155658" w:rsidRDefault="0031193D" w:rsidP="0031193D">
      <w:pPr>
        <w:numPr>
          <w:ilvl w:val="0"/>
          <w:numId w:val="3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группе, как на занятиях, так и </w:t>
      </w:r>
      <w:proofErr w:type="gram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1193D" w:rsidRPr="00031D1D" w:rsidRDefault="0031193D" w:rsidP="0031193D">
      <w:pPr>
        <w:numPr>
          <w:ilvl w:val="0"/>
          <w:numId w:val="3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информацией, в том числе и получаемой посредством Интернет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контроля/аттестации учеников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результатами освоения содержания учебного предмета «Решение математических задач» учащимися может быть определенный набор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а также приобретение опыта проектной внеурочной деятельности, содержательно связанной с предметным полем – математикой. При этом </w:t>
      </w:r>
      <w:r w:rsidRPr="00155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должна использоваться преимущественно качественная оценка выполнения заданий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возможно и итоговое тестирование учащихся.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предмет с ознакомительной вводной лекции «Схематизация и моделирование при решении текстовых задач». Здесь же возможно входное тестирование, цели которого:</w:t>
      </w:r>
    </w:p>
    <w:p w:rsidR="0031193D" w:rsidRPr="00155658" w:rsidRDefault="0031193D" w:rsidP="0031193D">
      <w:pPr>
        <w:numPr>
          <w:ilvl w:val="0"/>
          <w:numId w:val="34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представление учителя об уровне базовых знаний учащихся, выбравших курс.</w:t>
      </w:r>
    </w:p>
    <w:p w:rsidR="0031193D" w:rsidRPr="0031193D" w:rsidRDefault="0031193D" w:rsidP="0031193D">
      <w:pPr>
        <w:numPr>
          <w:ilvl w:val="0"/>
          <w:numId w:val="34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в связи с этим уровня подачи материала по данному курсу.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прослушивании блоков лекционного материала и проведения зачетного занятия,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5 – 7 занятия учащиеся сами выбирают форму итоговой аттестации:</w:t>
      </w:r>
    </w:p>
    <w:p w:rsidR="0031193D" w:rsidRPr="00155658" w:rsidRDefault="0031193D" w:rsidP="0031193D">
      <w:pPr>
        <w:numPr>
          <w:ilvl w:val="0"/>
          <w:numId w:val="3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проекта.</w:t>
      </w:r>
    </w:p>
    <w:p w:rsidR="0031193D" w:rsidRPr="0031193D" w:rsidRDefault="0031193D" w:rsidP="0031193D">
      <w:pPr>
        <w:numPr>
          <w:ilvl w:val="0"/>
          <w:numId w:val="3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работа.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предмета и распределение часов по темам</w:t>
      </w:r>
    </w:p>
    <w:p w:rsidR="0031193D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учебный курс рассчитан на 34 ч</w:t>
      </w:r>
    </w:p>
    <w:p w:rsidR="00085632" w:rsidRPr="00155658" w:rsidRDefault="00085632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8"/>
        <w:gridCol w:w="8422"/>
      </w:tblGrid>
      <w:tr w:rsidR="0031193D" w:rsidRPr="00155658" w:rsidTr="00F747E3">
        <w:trPr>
          <w:trHeight w:val="1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31193D" w:rsidRPr="00155658" w:rsidTr="00F747E3">
        <w:trPr>
          <w:trHeight w:val="10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 в неделю)</w:t>
            </w:r>
          </w:p>
        </w:tc>
      </w:tr>
    </w:tbl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9"/>
        <w:gridCol w:w="5625"/>
        <w:gridCol w:w="825"/>
        <w:gridCol w:w="1330"/>
        <w:gridCol w:w="1275"/>
      </w:tblGrid>
      <w:tr w:rsidR="0031193D" w:rsidRPr="00155658" w:rsidTr="00066C9F"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5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3119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1193D" w:rsidRPr="00155658" w:rsidTr="00066C9F"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Схематизация и моделирование при решении текстовых задач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Схематизация и моделирование при решении текстовых задач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среднюю скорость движения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среднюю скорость движения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№1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реке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реке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доли и проценты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доли и проценты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№2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уравнения, сущность их решения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уравнения, сущность их решения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рациональных уравнений методом разложения на множители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рациональных уравнений методом разложения на множители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№3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 их вероятности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 их вероятности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 их вероятности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066C9F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№ 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066C9F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31193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</w:p>
    <w:p w:rsidR="0031193D" w:rsidRPr="00155658" w:rsidRDefault="0022231F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Задачник-практикум по теории вероятностей с элементами комбинаторики и математической статистики (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http://math-portal.ru/vilenkinnaymyakovl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193D" w:rsidRPr="00155658" w:rsidRDefault="0022231F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 Сборник заданий и упражнений по математике. 7 класс: учеб</w:t>
      </w:r>
      <w:proofErr w:type="gram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учащихся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М.: Мнемозина, 2008</w:t>
      </w:r>
    </w:p>
    <w:p w:rsidR="0031193D" w:rsidRPr="00155658" w:rsidRDefault="0022231F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Кочагин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Алгебра: 9 класс: Тестовые задания к основным учебникам: Рабочая тетрадь – М.: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31193D" w:rsidRPr="00155658" w:rsidRDefault="0022231F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Пичурин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страницами алгебры», Москва: Просвещение, 1990.</w:t>
      </w:r>
    </w:p>
    <w:p w:rsidR="0031193D" w:rsidRPr="00155658" w:rsidRDefault="00031D1D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«Сборник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по алгебре для 7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классов». Учебное пособие для учащихся. Москва: Просвещение,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93D" w:rsidRPr="00155658" w:rsidRDefault="00031D1D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Г.И. </w:t>
      </w:r>
      <w:r w:rsidR="00066C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лейзер. «История математики в школе VII –VIII Кл</w:t>
      </w:r>
      <w:proofErr w:type="gram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учителей. М.: Просвещение, 1982</w:t>
      </w:r>
    </w:p>
    <w:p w:rsidR="0031193D" w:rsidRPr="00155658" w:rsidRDefault="00031D1D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Фридман, 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Турецкий Как научиться решать задачи: Кн. Для учащихся ст. классов сред</w:t>
      </w:r>
      <w:proofErr w:type="gram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1989.</w:t>
      </w:r>
    </w:p>
    <w:p w:rsidR="0031193D" w:rsidRPr="00155658" w:rsidRDefault="00031D1D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задачи: 7 – 11 классы: Учебное пособие по математике. – М.: ООО «ТИД «Русское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слово-РС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  для  учащихся: </w:t>
      </w:r>
    </w:p>
    <w:p w:rsidR="0031193D" w:rsidRPr="00155658" w:rsidRDefault="0031193D" w:rsidP="0031193D">
      <w:pPr>
        <w:numPr>
          <w:ilvl w:val="0"/>
          <w:numId w:val="3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справочник «Математика» для школьников и поступающих в ВУЗы. Д.И. Аверьянов и др. Москва: Дрофа, 1999.</w:t>
      </w:r>
    </w:p>
    <w:p w:rsidR="0031193D" w:rsidRPr="00155658" w:rsidRDefault="00B55E83" w:rsidP="0031193D">
      <w:pPr>
        <w:numPr>
          <w:ilvl w:val="0"/>
          <w:numId w:val="3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D1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 Сборник заданий и упражнений по математике.7 класс: учеб</w:t>
      </w:r>
      <w:proofErr w:type="gram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учащихся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М.: Мнемозина, 2008</w:t>
      </w:r>
    </w:p>
    <w:p w:rsidR="0031193D" w:rsidRPr="00031D1D" w:rsidRDefault="00031D1D" w:rsidP="0031193D">
      <w:pPr>
        <w:numPr>
          <w:ilvl w:val="0"/>
          <w:numId w:val="3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Кордемский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Ахадов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Удивительный мир чисел. Книга для учащихся. </w:t>
      </w:r>
      <w:r w:rsidR="0031193D" w:rsidRPr="0003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Просвещение, 1986.</w:t>
      </w:r>
    </w:p>
    <w:p w:rsidR="0031193D" w:rsidRPr="00031D1D" w:rsidRDefault="0031193D" w:rsidP="00031D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31D1D">
        <w:rPr>
          <w:rFonts w:ascii="Times New Roman" w:hAnsi="Times New Roman" w:cs="Times New Roman"/>
          <w:sz w:val="24"/>
          <w:szCs w:val="24"/>
          <w:lang w:eastAsia="ru-RU"/>
        </w:rPr>
        <w:t>Кроме этого, </w:t>
      </w:r>
      <w:r w:rsidRPr="00031D1D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http://naotlichno.info/category/5klass_books/5klass_books_math/</w:t>
      </w:r>
      <w:r w:rsidRPr="00031D1D">
        <w:rPr>
          <w:rFonts w:ascii="Times New Roman" w:hAnsi="Times New Roman" w:cs="Times New Roman"/>
          <w:sz w:val="24"/>
          <w:szCs w:val="24"/>
          <w:lang w:eastAsia="ru-RU"/>
        </w:rPr>
        <w:t xml:space="preserve"> - скачать книги для самостоятельной работы (формат </w:t>
      </w:r>
      <w:proofErr w:type="spellStart"/>
      <w:r w:rsidRPr="00031D1D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31D1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1193D" w:rsidRPr="00031D1D" w:rsidRDefault="0031193D" w:rsidP="00031D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31D1D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http://www.zaitseva-irina.ru/html/f1132595282.html</w:t>
      </w:r>
      <w:proofErr w:type="gramStart"/>
      <w:r w:rsidRPr="00031D1D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31193D" w:rsidRDefault="0031193D" w:rsidP="00031D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5632" w:rsidRDefault="00085632" w:rsidP="00031D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5632" w:rsidRPr="00031D1D" w:rsidRDefault="00085632" w:rsidP="00031D1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10377" w:type="dxa"/>
        <w:tblLook w:val="00A0"/>
      </w:tblPr>
      <w:tblGrid>
        <w:gridCol w:w="5015"/>
        <w:gridCol w:w="5362"/>
      </w:tblGrid>
      <w:tr w:rsidR="00B55E83" w:rsidRPr="004E67BB" w:rsidTr="00F747E3">
        <w:trPr>
          <w:trHeight w:val="1977"/>
        </w:trPr>
        <w:tc>
          <w:tcPr>
            <w:tcW w:w="5015" w:type="dxa"/>
          </w:tcPr>
          <w:p w:rsidR="00B55E83" w:rsidRPr="00B55E83" w:rsidRDefault="00B55E83" w:rsidP="00F7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83">
              <w:rPr>
                <w:rFonts w:ascii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УР</w:t>
            </w:r>
          </w:p>
          <w:p w:rsidR="00B55E83" w:rsidRPr="00B55E83" w:rsidRDefault="00B55E83" w:rsidP="00F7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83">
              <w:rPr>
                <w:rFonts w:ascii="Times New Roman" w:hAnsi="Times New Roman" w:cs="Times New Roman"/>
                <w:sz w:val="24"/>
                <w:szCs w:val="24"/>
              </w:rPr>
              <w:t xml:space="preserve">        Резвых Т.П. /________/</w:t>
            </w:r>
          </w:p>
          <w:p w:rsidR="00B55E83" w:rsidRPr="00B55E83" w:rsidRDefault="00B55E83" w:rsidP="00F7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83">
              <w:rPr>
                <w:rFonts w:ascii="Times New Roman" w:hAnsi="Times New Roman" w:cs="Times New Roman"/>
                <w:sz w:val="24"/>
                <w:szCs w:val="24"/>
              </w:rPr>
              <w:t>«___29_» августа 2017 года</w:t>
            </w:r>
          </w:p>
        </w:tc>
        <w:tc>
          <w:tcPr>
            <w:tcW w:w="5362" w:type="dxa"/>
          </w:tcPr>
          <w:p w:rsidR="00B55E83" w:rsidRPr="00B55E83" w:rsidRDefault="00B55E83" w:rsidP="00F7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8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55E83" w:rsidRPr="00B55E83" w:rsidRDefault="00B55E83" w:rsidP="00F7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83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B55E83" w:rsidRPr="00B55E83" w:rsidRDefault="00B55E83" w:rsidP="00F7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8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5E83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B55E8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5E83" w:rsidRPr="00B55E83" w:rsidRDefault="00B55E83" w:rsidP="00F7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83">
              <w:rPr>
                <w:rFonts w:ascii="Times New Roman" w:hAnsi="Times New Roman" w:cs="Times New Roman"/>
                <w:sz w:val="24"/>
                <w:szCs w:val="24"/>
              </w:rPr>
              <w:t xml:space="preserve">от «__29___»     августа    2017 г. № </w:t>
            </w:r>
          </w:p>
          <w:p w:rsidR="00B55E83" w:rsidRPr="00B55E83" w:rsidRDefault="00B55E83" w:rsidP="00F7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A6D" w:rsidRDefault="002F3A6D"/>
    <w:sectPr w:rsidR="002F3A6D" w:rsidSect="00066C9F">
      <w:pgSz w:w="11906" w:h="16838"/>
      <w:pgMar w:top="567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8E8"/>
    <w:multiLevelType w:val="multilevel"/>
    <w:tmpl w:val="0794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256B8"/>
    <w:multiLevelType w:val="multilevel"/>
    <w:tmpl w:val="1390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959A8"/>
    <w:multiLevelType w:val="multilevel"/>
    <w:tmpl w:val="AA1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E49B1"/>
    <w:multiLevelType w:val="multilevel"/>
    <w:tmpl w:val="A33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2087C"/>
    <w:multiLevelType w:val="multilevel"/>
    <w:tmpl w:val="6AB0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D45A3"/>
    <w:multiLevelType w:val="multilevel"/>
    <w:tmpl w:val="6F44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A35C9"/>
    <w:multiLevelType w:val="multilevel"/>
    <w:tmpl w:val="4AF2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A6BB5"/>
    <w:multiLevelType w:val="multilevel"/>
    <w:tmpl w:val="C0BC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17926"/>
    <w:multiLevelType w:val="multilevel"/>
    <w:tmpl w:val="0DF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24BC8"/>
    <w:multiLevelType w:val="multilevel"/>
    <w:tmpl w:val="E68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41704"/>
    <w:multiLevelType w:val="multilevel"/>
    <w:tmpl w:val="4C5C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27310"/>
    <w:multiLevelType w:val="multilevel"/>
    <w:tmpl w:val="155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35DD8"/>
    <w:multiLevelType w:val="multilevel"/>
    <w:tmpl w:val="C18A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C5FEA"/>
    <w:multiLevelType w:val="multilevel"/>
    <w:tmpl w:val="BAB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438A6"/>
    <w:multiLevelType w:val="multilevel"/>
    <w:tmpl w:val="C91A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B5BAE"/>
    <w:multiLevelType w:val="hybridMultilevel"/>
    <w:tmpl w:val="D8CC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23873"/>
    <w:multiLevelType w:val="multilevel"/>
    <w:tmpl w:val="841A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E7DC4"/>
    <w:multiLevelType w:val="multilevel"/>
    <w:tmpl w:val="1CB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5528C"/>
    <w:multiLevelType w:val="multilevel"/>
    <w:tmpl w:val="3D7A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E0547"/>
    <w:multiLevelType w:val="multilevel"/>
    <w:tmpl w:val="384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71F36"/>
    <w:multiLevelType w:val="multilevel"/>
    <w:tmpl w:val="497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1E33A7"/>
    <w:multiLevelType w:val="hybridMultilevel"/>
    <w:tmpl w:val="727E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A18D0"/>
    <w:multiLevelType w:val="multilevel"/>
    <w:tmpl w:val="46A6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34F08"/>
    <w:multiLevelType w:val="multilevel"/>
    <w:tmpl w:val="4CF2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C0A53"/>
    <w:multiLevelType w:val="multilevel"/>
    <w:tmpl w:val="763E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21B09"/>
    <w:multiLevelType w:val="multilevel"/>
    <w:tmpl w:val="DF8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91928"/>
    <w:multiLevelType w:val="multilevel"/>
    <w:tmpl w:val="AEBE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7F538B"/>
    <w:multiLevelType w:val="multilevel"/>
    <w:tmpl w:val="A6CA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004315"/>
    <w:multiLevelType w:val="multilevel"/>
    <w:tmpl w:val="7E1E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49161D"/>
    <w:multiLevelType w:val="multilevel"/>
    <w:tmpl w:val="03B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4E56B4"/>
    <w:multiLevelType w:val="multilevel"/>
    <w:tmpl w:val="0F8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E8077C"/>
    <w:multiLevelType w:val="multilevel"/>
    <w:tmpl w:val="B35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2427D"/>
    <w:multiLevelType w:val="multilevel"/>
    <w:tmpl w:val="0558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9640CB"/>
    <w:multiLevelType w:val="multilevel"/>
    <w:tmpl w:val="D9A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90242"/>
    <w:multiLevelType w:val="multilevel"/>
    <w:tmpl w:val="93A2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80735"/>
    <w:multiLevelType w:val="multilevel"/>
    <w:tmpl w:val="51E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14890"/>
    <w:multiLevelType w:val="multilevel"/>
    <w:tmpl w:val="2036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D15CA"/>
    <w:multiLevelType w:val="multilevel"/>
    <w:tmpl w:val="33B4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A45B41"/>
    <w:multiLevelType w:val="multilevel"/>
    <w:tmpl w:val="4BB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4"/>
  </w:num>
  <w:num w:numId="4">
    <w:abstractNumId w:val="6"/>
  </w:num>
  <w:num w:numId="5">
    <w:abstractNumId w:val="32"/>
  </w:num>
  <w:num w:numId="6">
    <w:abstractNumId w:val="33"/>
  </w:num>
  <w:num w:numId="7">
    <w:abstractNumId w:val="30"/>
  </w:num>
  <w:num w:numId="8">
    <w:abstractNumId w:val="18"/>
  </w:num>
  <w:num w:numId="9">
    <w:abstractNumId w:val="31"/>
  </w:num>
  <w:num w:numId="10">
    <w:abstractNumId w:val="0"/>
  </w:num>
  <w:num w:numId="11">
    <w:abstractNumId w:val="20"/>
  </w:num>
  <w:num w:numId="12">
    <w:abstractNumId w:val="29"/>
  </w:num>
  <w:num w:numId="13">
    <w:abstractNumId w:val="28"/>
  </w:num>
  <w:num w:numId="14">
    <w:abstractNumId w:val="12"/>
  </w:num>
  <w:num w:numId="15">
    <w:abstractNumId w:val="14"/>
  </w:num>
  <w:num w:numId="16">
    <w:abstractNumId w:val="2"/>
  </w:num>
  <w:num w:numId="17">
    <w:abstractNumId w:val="37"/>
  </w:num>
  <w:num w:numId="18">
    <w:abstractNumId w:val="22"/>
  </w:num>
  <w:num w:numId="19">
    <w:abstractNumId w:val="23"/>
  </w:num>
  <w:num w:numId="20">
    <w:abstractNumId w:val="35"/>
  </w:num>
  <w:num w:numId="21">
    <w:abstractNumId w:val="27"/>
  </w:num>
  <w:num w:numId="22">
    <w:abstractNumId w:val="11"/>
  </w:num>
  <w:num w:numId="23">
    <w:abstractNumId w:val="13"/>
  </w:num>
  <w:num w:numId="24">
    <w:abstractNumId w:val="17"/>
  </w:num>
  <w:num w:numId="25">
    <w:abstractNumId w:val="7"/>
  </w:num>
  <w:num w:numId="26">
    <w:abstractNumId w:val="19"/>
  </w:num>
  <w:num w:numId="27">
    <w:abstractNumId w:val="16"/>
  </w:num>
  <w:num w:numId="28">
    <w:abstractNumId w:val="38"/>
  </w:num>
  <w:num w:numId="29">
    <w:abstractNumId w:val="4"/>
  </w:num>
  <w:num w:numId="30">
    <w:abstractNumId w:val="3"/>
  </w:num>
  <w:num w:numId="31">
    <w:abstractNumId w:val="1"/>
  </w:num>
  <w:num w:numId="32">
    <w:abstractNumId w:val="10"/>
  </w:num>
  <w:num w:numId="33">
    <w:abstractNumId w:val="25"/>
  </w:num>
  <w:num w:numId="34">
    <w:abstractNumId w:val="26"/>
  </w:num>
  <w:num w:numId="35">
    <w:abstractNumId w:val="9"/>
  </w:num>
  <w:num w:numId="36">
    <w:abstractNumId w:val="24"/>
  </w:num>
  <w:num w:numId="37">
    <w:abstractNumId w:val="36"/>
  </w:num>
  <w:num w:numId="38">
    <w:abstractNumId w:val="1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3D"/>
    <w:rsid w:val="00031D1D"/>
    <w:rsid w:val="00066C9F"/>
    <w:rsid w:val="00085632"/>
    <w:rsid w:val="000F1F78"/>
    <w:rsid w:val="0022231F"/>
    <w:rsid w:val="00226D67"/>
    <w:rsid w:val="002F3A6D"/>
    <w:rsid w:val="0031193D"/>
    <w:rsid w:val="00816A2A"/>
    <w:rsid w:val="00A347AA"/>
    <w:rsid w:val="00B5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1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2017-08-30T11:11:00Z</dcterms:created>
  <dcterms:modified xsi:type="dcterms:W3CDTF">2017-10-02T03:45:00Z</dcterms:modified>
</cp:coreProperties>
</file>