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77" w:rsidRDefault="00396977" w:rsidP="00396977">
      <w:pPr>
        <w:pStyle w:val="a3"/>
        <w:rPr>
          <w:rFonts w:ascii="Times New Roman" w:hAnsi="Times New Roman"/>
          <w:sz w:val="24"/>
          <w:szCs w:val="24"/>
        </w:rPr>
      </w:pPr>
    </w:p>
    <w:p w:rsidR="00396977" w:rsidRPr="00544DBA" w:rsidRDefault="00396977" w:rsidP="00396977">
      <w:pPr>
        <w:pStyle w:val="a3"/>
        <w:jc w:val="center"/>
        <w:rPr>
          <w:rFonts w:ascii="Times New Roman" w:hAnsi="Times New Roman"/>
          <w:sz w:val="32"/>
          <w:szCs w:val="32"/>
        </w:rPr>
      </w:pPr>
      <w:r w:rsidRPr="00544DBA">
        <w:rPr>
          <w:rFonts w:ascii="Times New Roman" w:hAnsi="Times New Roman"/>
          <w:sz w:val="32"/>
          <w:szCs w:val="32"/>
        </w:rPr>
        <w:t>Муниципальное бюджетное общеобразовательное учреждение</w:t>
      </w:r>
    </w:p>
    <w:p w:rsidR="00396977" w:rsidRPr="00544DBA" w:rsidRDefault="00B40AE9" w:rsidP="00396977">
      <w:pPr>
        <w:pStyle w:val="a3"/>
        <w:jc w:val="center"/>
        <w:rPr>
          <w:rFonts w:ascii="Times New Roman" w:hAnsi="Times New Roman"/>
          <w:sz w:val="32"/>
          <w:szCs w:val="32"/>
        </w:rPr>
      </w:pPr>
      <w:r>
        <w:rPr>
          <w:rFonts w:ascii="Times New Roman" w:hAnsi="Times New Roman"/>
          <w:noProof/>
          <w:sz w:val="32"/>
          <w:szCs w:val="32"/>
          <w:lang w:eastAsia="ru-RU"/>
        </w:rPr>
        <w:drawing>
          <wp:anchor distT="0" distB="0" distL="114300" distR="114300" simplePos="0" relativeHeight="251658240" behindDoc="1" locked="0" layoutInCell="1" allowOverlap="1">
            <wp:simplePos x="0" y="0"/>
            <wp:positionH relativeFrom="column">
              <wp:posOffset>2806065</wp:posOffset>
            </wp:positionH>
            <wp:positionV relativeFrom="paragraph">
              <wp:posOffset>196850</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8"/>
                    <a:srcRect/>
                    <a:stretch>
                      <a:fillRect/>
                    </a:stretch>
                  </pic:blipFill>
                  <pic:spPr bwMode="auto">
                    <a:xfrm>
                      <a:off x="0" y="0"/>
                      <a:ext cx="3676650" cy="3076575"/>
                    </a:xfrm>
                    <a:prstGeom prst="rect">
                      <a:avLst/>
                    </a:prstGeom>
                    <a:noFill/>
                    <a:ln w="9525">
                      <a:noFill/>
                      <a:miter lim="800000"/>
                      <a:headEnd/>
                      <a:tailEnd/>
                    </a:ln>
                  </pic:spPr>
                </pic:pic>
              </a:graphicData>
            </a:graphic>
          </wp:anchor>
        </w:drawing>
      </w:r>
      <w:r w:rsidR="00396977" w:rsidRPr="00544DBA">
        <w:rPr>
          <w:rFonts w:ascii="Times New Roman" w:hAnsi="Times New Roman"/>
          <w:sz w:val="32"/>
          <w:szCs w:val="32"/>
        </w:rPr>
        <w:t>«Степановская средняя общеобразовательная школа»</w:t>
      </w:r>
    </w:p>
    <w:p w:rsidR="00396977" w:rsidRPr="00544DBA" w:rsidRDefault="00396977" w:rsidP="00396977">
      <w:pPr>
        <w:pStyle w:val="a3"/>
        <w:jc w:val="center"/>
        <w:rPr>
          <w:rFonts w:ascii="Times New Roman" w:hAnsi="Times New Roman"/>
          <w:sz w:val="32"/>
          <w:szCs w:val="32"/>
        </w:rPr>
      </w:pPr>
    </w:p>
    <w:p w:rsidR="00396977" w:rsidRPr="00544DBA" w:rsidRDefault="00396977" w:rsidP="00396977">
      <w:pPr>
        <w:pStyle w:val="a3"/>
        <w:jc w:val="center"/>
        <w:rPr>
          <w:rFonts w:ascii="Times New Roman" w:hAnsi="Times New Roman"/>
          <w:sz w:val="32"/>
          <w:szCs w:val="32"/>
        </w:rPr>
      </w:pPr>
    </w:p>
    <w:p w:rsidR="00396977" w:rsidRPr="00D716C6" w:rsidRDefault="00396977" w:rsidP="00396977">
      <w:pPr>
        <w:ind w:right="-284"/>
        <w:jc w:val="right"/>
        <w:rPr>
          <w:rFonts w:ascii="Times New Roman" w:hAnsi="Times New Roman"/>
          <w:sz w:val="32"/>
          <w:szCs w:val="32"/>
        </w:rPr>
      </w:pPr>
    </w:p>
    <w:p w:rsidR="00396977" w:rsidRPr="00D716C6" w:rsidRDefault="00396977" w:rsidP="00396977">
      <w:pPr>
        <w:spacing w:after="0" w:line="240" w:lineRule="auto"/>
        <w:ind w:right="-284"/>
        <w:jc w:val="right"/>
        <w:rPr>
          <w:rFonts w:ascii="Times New Roman" w:hAnsi="Times New Roman"/>
          <w:sz w:val="32"/>
          <w:szCs w:val="32"/>
        </w:rPr>
      </w:pPr>
      <w:r w:rsidRPr="00D716C6">
        <w:rPr>
          <w:rFonts w:ascii="Times New Roman" w:hAnsi="Times New Roman"/>
          <w:sz w:val="32"/>
          <w:szCs w:val="32"/>
        </w:rPr>
        <w:t>УТВЕРЖДАЮ</w:t>
      </w:r>
    </w:p>
    <w:p w:rsidR="00396977" w:rsidRDefault="00396977" w:rsidP="00396977">
      <w:pPr>
        <w:spacing w:after="0" w:line="240" w:lineRule="auto"/>
        <w:ind w:right="-284"/>
        <w:jc w:val="right"/>
        <w:rPr>
          <w:rFonts w:ascii="Times New Roman" w:hAnsi="Times New Roman"/>
          <w:sz w:val="32"/>
          <w:szCs w:val="32"/>
        </w:rPr>
      </w:pPr>
      <w:r w:rsidRPr="00D716C6">
        <w:rPr>
          <w:rFonts w:ascii="Times New Roman" w:hAnsi="Times New Roman"/>
          <w:sz w:val="32"/>
          <w:szCs w:val="32"/>
        </w:rPr>
        <w:t>директор</w:t>
      </w:r>
    </w:p>
    <w:p w:rsidR="00396977" w:rsidRPr="00D716C6" w:rsidRDefault="00396977" w:rsidP="00396977">
      <w:pPr>
        <w:spacing w:after="0" w:line="240" w:lineRule="auto"/>
        <w:ind w:right="-284"/>
        <w:jc w:val="right"/>
        <w:rPr>
          <w:rFonts w:ascii="Times New Roman" w:hAnsi="Times New Roman"/>
          <w:sz w:val="32"/>
          <w:szCs w:val="32"/>
        </w:rPr>
      </w:pPr>
      <w:r w:rsidRPr="00D716C6">
        <w:rPr>
          <w:rFonts w:ascii="Times New Roman" w:hAnsi="Times New Roman"/>
          <w:sz w:val="32"/>
          <w:szCs w:val="32"/>
        </w:rPr>
        <w:t xml:space="preserve"> </w:t>
      </w:r>
      <w:r>
        <w:rPr>
          <w:rFonts w:ascii="Times New Roman" w:hAnsi="Times New Roman"/>
          <w:sz w:val="32"/>
          <w:szCs w:val="32"/>
        </w:rPr>
        <w:t>МБОУ «Степановская СОШ»</w:t>
      </w:r>
    </w:p>
    <w:p w:rsidR="00396977" w:rsidRPr="00D716C6" w:rsidRDefault="00396977" w:rsidP="00396977">
      <w:pPr>
        <w:tabs>
          <w:tab w:val="left" w:pos="3544"/>
          <w:tab w:val="left" w:pos="6090"/>
          <w:tab w:val="left" w:pos="6285"/>
          <w:tab w:val="right" w:pos="9072"/>
        </w:tabs>
        <w:spacing w:after="0" w:line="240" w:lineRule="auto"/>
        <w:ind w:right="-284"/>
        <w:jc w:val="both"/>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______А.А. Андреев</w:t>
      </w:r>
    </w:p>
    <w:p w:rsidR="00396977" w:rsidRPr="000C39E3" w:rsidRDefault="00396977" w:rsidP="00396977">
      <w:pPr>
        <w:ind w:left="720" w:right="-284"/>
        <w:jc w:val="right"/>
        <w:rPr>
          <w:sz w:val="32"/>
          <w:szCs w:val="32"/>
          <w:vertAlign w:val="superscript"/>
        </w:rPr>
      </w:pPr>
      <w:r w:rsidRPr="00CE428C">
        <w:rPr>
          <w:sz w:val="32"/>
          <w:szCs w:val="32"/>
        </w:rPr>
        <w:t xml:space="preserve">Приказ от </w:t>
      </w:r>
      <w:r>
        <w:rPr>
          <w:sz w:val="32"/>
          <w:szCs w:val="32"/>
          <w:u w:val="single"/>
        </w:rPr>
        <w:t>29. 08. 2017</w:t>
      </w:r>
      <w:r w:rsidRPr="00CE428C">
        <w:rPr>
          <w:sz w:val="32"/>
          <w:szCs w:val="32"/>
          <w:u w:val="single"/>
        </w:rPr>
        <w:t xml:space="preserve"> </w:t>
      </w:r>
      <w:r w:rsidRPr="00CE428C">
        <w:rPr>
          <w:sz w:val="32"/>
          <w:szCs w:val="32"/>
        </w:rPr>
        <w:t xml:space="preserve">г.  № </w:t>
      </w:r>
      <w:r w:rsidRPr="00235011">
        <w:rPr>
          <w:sz w:val="32"/>
          <w:szCs w:val="32"/>
        </w:rPr>
        <w:t>1</w:t>
      </w:r>
    </w:p>
    <w:p w:rsidR="00396977" w:rsidRPr="00544DBA" w:rsidRDefault="00396977" w:rsidP="00396977">
      <w:pPr>
        <w:spacing w:after="0" w:line="240" w:lineRule="auto"/>
        <w:jc w:val="center"/>
        <w:rPr>
          <w:rFonts w:ascii="Times New Roman" w:hAnsi="Times New Roman"/>
          <w:sz w:val="32"/>
          <w:szCs w:val="32"/>
        </w:rPr>
      </w:pPr>
    </w:p>
    <w:tbl>
      <w:tblPr>
        <w:tblpPr w:leftFromText="180" w:rightFromText="180" w:vertAnchor="text" w:horzAnchor="margin" w:tblpXSpec="center" w:tblpY="-39"/>
        <w:tblW w:w="15384" w:type="dxa"/>
        <w:tblLayout w:type="fixed"/>
        <w:tblLook w:val="04A0"/>
      </w:tblPr>
      <w:tblGrid>
        <w:gridCol w:w="15384"/>
      </w:tblGrid>
      <w:tr w:rsidR="00396977" w:rsidRPr="00544DBA" w:rsidTr="00396977">
        <w:tc>
          <w:tcPr>
            <w:tcW w:w="15384" w:type="dxa"/>
          </w:tcPr>
          <w:p w:rsidR="00396977" w:rsidRPr="00544DBA" w:rsidRDefault="00396977" w:rsidP="00396977">
            <w:pPr>
              <w:pStyle w:val="a3"/>
              <w:jc w:val="center"/>
              <w:rPr>
                <w:rFonts w:ascii="Times New Roman" w:hAnsi="Times New Roman"/>
                <w:sz w:val="32"/>
                <w:szCs w:val="32"/>
              </w:rPr>
            </w:pPr>
          </w:p>
        </w:tc>
      </w:tr>
    </w:tbl>
    <w:p w:rsidR="00396977" w:rsidRPr="00544DBA" w:rsidRDefault="00396977" w:rsidP="00396977">
      <w:pPr>
        <w:pStyle w:val="a3"/>
        <w:tabs>
          <w:tab w:val="left" w:pos="3600"/>
          <w:tab w:val="center" w:pos="4677"/>
        </w:tabs>
        <w:rPr>
          <w:rFonts w:ascii="Times New Roman" w:hAnsi="Times New Roman"/>
          <w:sz w:val="32"/>
          <w:szCs w:val="32"/>
        </w:rPr>
      </w:pPr>
    </w:p>
    <w:p w:rsidR="00396977" w:rsidRPr="00544DBA" w:rsidRDefault="00396977" w:rsidP="00396977">
      <w:pPr>
        <w:pStyle w:val="a3"/>
        <w:tabs>
          <w:tab w:val="left" w:pos="3600"/>
          <w:tab w:val="center" w:pos="4677"/>
        </w:tabs>
        <w:jc w:val="center"/>
        <w:rPr>
          <w:rFonts w:ascii="Times New Roman" w:hAnsi="Times New Roman"/>
          <w:sz w:val="32"/>
          <w:szCs w:val="32"/>
        </w:rPr>
      </w:pPr>
    </w:p>
    <w:p w:rsidR="00900EE5" w:rsidRPr="00900EE5" w:rsidRDefault="00900EE5" w:rsidP="00900EE5">
      <w:pPr>
        <w:spacing w:after="0" w:line="240" w:lineRule="auto"/>
        <w:jc w:val="center"/>
        <w:rPr>
          <w:rFonts w:ascii="Times New Roman" w:hAnsi="Times New Roman"/>
          <w:sz w:val="32"/>
          <w:szCs w:val="32"/>
        </w:rPr>
      </w:pPr>
      <w:r w:rsidRPr="00900EE5">
        <w:rPr>
          <w:rFonts w:ascii="Times New Roman" w:hAnsi="Times New Roman"/>
          <w:b/>
          <w:bCs/>
          <w:sz w:val="32"/>
          <w:szCs w:val="32"/>
        </w:rPr>
        <w:t>Адаптированная рабочая программа</w:t>
      </w:r>
    </w:p>
    <w:p w:rsidR="00900EE5" w:rsidRPr="00900EE5" w:rsidRDefault="00900EE5" w:rsidP="00900EE5">
      <w:pPr>
        <w:spacing w:after="0" w:line="240" w:lineRule="auto"/>
        <w:jc w:val="center"/>
        <w:rPr>
          <w:rFonts w:ascii="Times New Roman" w:hAnsi="Times New Roman"/>
          <w:b/>
          <w:bCs/>
          <w:sz w:val="32"/>
          <w:szCs w:val="32"/>
        </w:rPr>
      </w:pPr>
      <w:r w:rsidRPr="00900EE5">
        <w:rPr>
          <w:rFonts w:ascii="Times New Roman" w:hAnsi="Times New Roman"/>
          <w:b/>
          <w:bCs/>
          <w:sz w:val="32"/>
          <w:szCs w:val="32"/>
        </w:rPr>
        <w:t xml:space="preserve">по </w:t>
      </w:r>
      <w:r>
        <w:rPr>
          <w:rFonts w:ascii="Times New Roman" w:hAnsi="Times New Roman"/>
          <w:b/>
          <w:bCs/>
          <w:sz w:val="32"/>
          <w:szCs w:val="32"/>
        </w:rPr>
        <w:t>русскому языку</w:t>
      </w:r>
    </w:p>
    <w:p w:rsidR="00900EE5" w:rsidRPr="00900EE5" w:rsidRDefault="00900EE5" w:rsidP="00900EE5">
      <w:pPr>
        <w:spacing w:after="0" w:line="240" w:lineRule="auto"/>
        <w:jc w:val="center"/>
        <w:rPr>
          <w:rFonts w:ascii="Times New Roman" w:hAnsi="Times New Roman"/>
          <w:b/>
          <w:bCs/>
          <w:sz w:val="32"/>
          <w:szCs w:val="32"/>
        </w:rPr>
      </w:pPr>
      <w:r w:rsidRPr="00900EE5">
        <w:rPr>
          <w:rFonts w:ascii="Times New Roman" w:hAnsi="Times New Roman"/>
          <w:b/>
          <w:bCs/>
          <w:sz w:val="32"/>
          <w:szCs w:val="32"/>
        </w:rPr>
        <w:t xml:space="preserve"> для 2 классов</w:t>
      </w:r>
    </w:p>
    <w:p w:rsidR="00900EE5" w:rsidRPr="00900EE5" w:rsidRDefault="00900EE5" w:rsidP="00900EE5">
      <w:pPr>
        <w:spacing w:after="0" w:line="240" w:lineRule="auto"/>
        <w:jc w:val="center"/>
        <w:rPr>
          <w:rFonts w:ascii="Times New Roman" w:hAnsi="Times New Roman"/>
          <w:sz w:val="32"/>
          <w:szCs w:val="32"/>
        </w:rPr>
      </w:pPr>
      <w:r w:rsidRPr="00900EE5">
        <w:rPr>
          <w:rFonts w:ascii="Times New Roman" w:hAnsi="Times New Roman"/>
          <w:b/>
          <w:bCs/>
          <w:sz w:val="32"/>
          <w:szCs w:val="32"/>
        </w:rPr>
        <w:t>(приложение к АООП НОО)</w:t>
      </w:r>
    </w:p>
    <w:p w:rsidR="00396977" w:rsidRDefault="00396977" w:rsidP="00396977">
      <w:pPr>
        <w:pStyle w:val="a3"/>
        <w:jc w:val="center"/>
        <w:rPr>
          <w:rFonts w:ascii="Times New Roman" w:hAnsi="Times New Roman"/>
          <w:sz w:val="32"/>
          <w:szCs w:val="32"/>
        </w:rPr>
      </w:pPr>
    </w:p>
    <w:p w:rsidR="00396977" w:rsidRDefault="00396977" w:rsidP="00396977">
      <w:pPr>
        <w:pStyle w:val="a3"/>
        <w:jc w:val="center"/>
        <w:rPr>
          <w:rFonts w:ascii="Times New Roman" w:hAnsi="Times New Roman"/>
          <w:sz w:val="32"/>
          <w:szCs w:val="32"/>
        </w:rPr>
      </w:pPr>
    </w:p>
    <w:p w:rsidR="00900EE5" w:rsidRDefault="00900EE5" w:rsidP="00396977">
      <w:pPr>
        <w:pStyle w:val="a3"/>
        <w:jc w:val="center"/>
        <w:rPr>
          <w:rFonts w:ascii="Times New Roman" w:hAnsi="Times New Roman"/>
          <w:sz w:val="32"/>
          <w:szCs w:val="32"/>
        </w:rPr>
      </w:pPr>
    </w:p>
    <w:p w:rsidR="00396977" w:rsidRPr="00544DBA" w:rsidRDefault="00396977" w:rsidP="00396977">
      <w:pPr>
        <w:pStyle w:val="a3"/>
        <w:jc w:val="center"/>
        <w:rPr>
          <w:rFonts w:ascii="Times New Roman" w:hAnsi="Times New Roman"/>
          <w:sz w:val="32"/>
          <w:szCs w:val="32"/>
        </w:rPr>
      </w:pPr>
    </w:p>
    <w:p w:rsidR="00396977" w:rsidRPr="00544DBA" w:rsidRDefault="00396977" w:rsidP="00396977">
      <w:pPr>
        <w:ind w:left="142" w:hanging="142"/>
        <w:jc w:val="both"/>
        <w:rPr>
          <w:rFonts w:ascii="Times New Roman" w:hAnsi="Times New Roman"/>
          <w:sz w:val="32"/>
          <w:szCs w:val="32"/>
          <w:u w:val="single"/>
        </w:rPr>
      </w:pPr>
      <w:r>
        <w:rPr>
          <w:rFonts w:ascii="Times New Roman" w:hAnsi="Times New Roman"/>
          <w:sz w:val="32"/>
          <w:szCs w:val="32"/>
        </w:rPr>
        <w:t>Количество часов - 102</w:t>
      </w:r>
    </w:p>
    <w:p w:rsidR="00396977" w:rsidRPr="005F62EF" w:rsidRDefault="00396977" w:rsidP="00396977">
      <w:pPr>
        <w:jc w:val="both"/>
        <w:rPr>
          <w:rFonts w:ascii="Times New Roman" w:hAnsi="Times New Roman"/>
          <w:sz w:val="32"/>
          <w:szCs w:val="32"/>
          <w:u w:val="single"/>
        </w:rPr>
      </w:pPr>
      <w:r w:rsidRPr="00544DBA">
        <w:rPr>
          <w:rFonts w:ascii="Times New Roman" w:hAnsi="Times New Roman"/>
          <w:sz w:val="32"/>
          <w:szCs w:val="32"/>
        </w:rPr>
        <w:t>Учитель</w:t>
      </w:r>
      <w:r>
        <w:rPr>
          <w:rFonts w:ascii="Times New Roman" w:hAnsi="Times New Roman"/>
          <w:sz w:val="32"/>
          <w:szCs w:val="32"/>
        </w:rPr>
        <w:t>:</w:t>
      </w:r>
      <w:r w:rsidRPr="00544DBA">
        <w:rPr>
          <w:rFonts w:ascii="Times New Roman" w:hAnsi="Times New Roman"/>
          <w:sz w:val="32"/>
          <w:szCs w:val="32"/>
        </w:rPr>
        <w:t xml:space="preserve"> </w:t>
      </w:r>
      <w:r>
        <w:rPr>
          <w:rFonts w:ascii="Times New Roman" w:hAnsi="Times New Roman"/>
          <w:sz w:val="32"/>
          <w:szCs w:val="32"/>
        </w:rPr>
        <w:t xml:space="preserve"> Семененко Анна Андреевна</w:t>
      </w:r>
    </w:p>
    <w:p w:rsidR="00396977" w:rsidRDefault="00396977" w:rsidP="00396977">
      <w:pPr>
        <w:pStyle w:val="a3"/>
        <w:rPr>
          <w:rFonts w:ascii="Times New Roman" w:hAnsi="Times New Roman"/>
          <w:sz w:val="32"/>
          <w:szCs w:val="32"/>
        </w:rPr>
      </w:pPr>
    </w:p>
    <w:p w:rsidR="00396977" w:rsidRPr="00396977" w:rsidRDefault="00396977" w:rsidP="00396977">
      <w:pPr>
        <w:pStyle w:val="Style25"/>
        <w:widowControl/>
        <w:tabs>
          <w:tab w:val="left" w:pos="485"/>
        </w:tabs>
        <w:spacing w:line="240" w:lineRule="auto"/>
        <w:ind w:firstLine="488"/>
        <w:rPr>
          <w:rFonts w:ascii="Times New Roman" w:hAnsi="Times New Roman"/>
          <w:b/>
          <w:color w:val="000000"/>
          <w:spacing w:val="-1"/>
          <w:sz w:val="32"/>
          <w:szCs w:val="32"/>
        </w:rPr>
      </w:pPr>
      <w:r w:rsidRPr="00396977">
        <w:rPr>
          <w:rFonts w:ascii="Times New Roman" w:hAnsi="Times New Roman"/>
          <w:sz w:val="32"/>
          <w:szCs w:val="32"/>
        </w:rPr>
        <w:t>Программа составлена с использованием материалов Федерального государственного образовательного стандарта, примерной Адаптированной основной общеобразовательной программы образования обучающихся с умственной отсталостью (интеллектуальными нарушениями) по русскому языку.</w:t>
      </w:r>
    </w:p>
    <w:p w:rsidR="00396977" w:rsidRPr="00396977" w:rsidRDefault="00396977" w:rsidP="00396977">
      <w:pPr>
        <w:spacing w:after="0" w:line="240" w:lineRule="auto"/>
        <w:jc w:val="both"/>
        <w:rPr>
          <w:rFonts w:ascii="Times New Roman" w:eastAsia="Times New Roman" w:hAnsi="Times New Roman"/>
          <w:sz w:val="32"/>
          <w:szCs w:val="32"/>
          <w:lang w:eastAsia="ru-RU"/>
        </w:rPr>
      </w:pPr>
      <w:r w:rsidRPr="00396977">
        <w:rPr>
          <w:rFonts w:ascii="Times New Roman" w:hAnsi="Times New Roman"/>
          <w:sz w:val="32"/>
          <w:szCs w:val="32"/>
        </w:rPr>
        <w:t xml:space="preserve"> Рабочая программа ориентирована на учебник: </w:t>
      </w:r>
      <w:r w:rsidRPr="00396977">
        <w:rPr>
          <w:rFonts w:ascii="Times New Roman" w:eastAsia="Times New Roman" w:hAnsi="Times New Roman"/>
          <w:sz w:val="32"/>
          <w:szCs w:val="32"/>
          <w:lang w:eastAsia="ru-RU"/>
        </w:rPr>
        <w:t>Учебник:</w:t>
      </w:r>
      <w:r w:rsidRPr="00396977">
        <w:rPr>
          <w:rFonts w:ascii="Times New Roman" w:eastAsia="Times New Roman" w:hAnsi="Times New Roman"/>
          <w:sz w:val="32"/>
          <w:szCs w:val="32"/>
          <w:lang w:eastAsia="ru-RU"/>
        </w:rPr>
        <w:tab/>
        <w:t xml:space="preserve">Русский язык. 2 класс: учебник для специальных (коррекционных) образовательных учреждений </w:t>
      </w:r>
      <w:r w:rsidRPr="00396977">
        <w:rPr>
          <w:rFonts w:ascii="Times New Roman" w:eastAsia="Times New Roman" w:hAnsi="Times New Roman"/>
          <w:sz w:val="32"/>
          <w:szCs w:val="32"/>
          <w:lang w:val="en-US" w:eastAsia="ru-RU"/>
        </w:rPr>
        <w:t>VIII</w:t>
      </w:r>
      <w:r w:rsidRPr="00396977">
        <w:rPr>
          <w:rFonts w:ascii="Times New Roman" w:eastAsia="Times New Roman" w:hAnsi="Times New Roman"/>
          <w:sz w:val="32"/>
          <w:szCs w:val="32"/>
          <w:lang w:eastAsia="ru-RU"/>
        </w:rPr>
        <w:t xml:space="preserve"> вида/ Э.В. Якубовская, Н. В. Павлова, М.: Просвещение, 2016</w:t>
      </w:r>
    </w:p>
    <w:p w:rsidR="00396977" w:rsidRPr="00396977" w:rsidRDefault="00396977" w:rsidP="00396977">
      <w:pPr>
        <w:spacing w:after="0" w:line="240" w:lineRule="auto"/>
        <w:rPr>
          <w:rFonts w:ascii="Times New Roman" w:hAnsi="Times New Roman"/>
          <w:color w:val="00000A"/>
          <w:sz w:val="32"/>
          <w:szCs w:val="32"/>
        </w:rPr>
      </w:pPr>
      <w:r w:rsidRPr="00396977">
        <w:rPr>
          <w:rStyle w:val="FontStyle18"/>
          <w:rFonts w:ascii="Times New Roman" w:hAnsi="Times New Roman"/>
          <w:b w:val="0"/>
          <w:sz w:val="32"/>
          <w:szCs w:val="32"/>
        </w:rPr>
        <w:t>Количество часов по программе - 3 часа в неделю.</w:t>
      </w:r>
    </w:p>
    <w:p w:rsidR="00396977" w:rsidRDefault="00396977" w:rsidP="008C62F7">
      <w:pPr>
        <w:pStyle w:val="a5"/>
        <w:spacing w:after="0" w:line="240" w:lineRule="auto"/>
        <w:ind w:left="0" w:firstLine="567"/>
        <w:jc w:val="center"/>
        <w:rPr>
          <w:rFonts w:ascii="Times New Roman" w:hAnsi="Times New Roman"/>
          <w:b/>
          <w:sz w:val="24"/>
          <w:szCs w:val="24"/>
        </w:rPr>
      </w:pPr>
    </w:p>
    <w:p w:rsidR="00396977" w:rsidRDefault="00396977" w:rsidP="008C62F7">
      <w:pPr>
        <w:pStyle w:val="a5"/>
        <w:spacing w:after="0" w:line="240" w:lineRule="auto"/>
        <w:ind w:left="0" w:firstLine="567"/>
        <w:jc w:val="center"/>
        <w:rPr>
          <w:rFonts w:ascii="Times New Roman" w:hAnsi="Times New Roman"/>
          <w:b/>
          <w:sz w:val="24"/>
          <w:szCs w:val="24"/>
        </w:rPr>
      </w:pPr>
    </w:p>
    <w:p w:rsidR="00396977" w:rsidRPr="005D4C3F" w:rsidRDefault="00396977" w:rsidP="00396977">
      <w:pPr>
        <w:spacing w:after="0" w:line="240" w:lineRule="auto"/>
        <w:rPr>
          <w:rFonts w:ascii="Times New Roman" w:hAnsi="Times New Roman"/>
          <w:b/>
          <w:sz w:val="24"/>
          <w:szCs w:val="24"/>
        </w:rPr>
      </w:pPr>
    </w:p>
    <w:p w:rsidR="008C62F7" w:rsidRPr="005D4C3F" w:rsidRDefault="008C62F7" w:rsidP="008C62F7">
      <w:pPr>
        <w:pStyle w:val="a5"/>
        <w:spacing w:after="0" w:line="240" w:lineRule="auto"/>
        <w:ind w:left="0" w:firstLine="567"/>
        <w:jc w:val="center"/>
        <w:rPr>
          <w:rFonts w:ascii="Times New Roman" w:hAnsi="Times New Roman"/>
          <w:b/>
          <w:sz w:val="24"/>
          <w:szCs w:val="24"/>
        </w:rPr>
      </w:pPr>
      <w:r w:rsidRPr="005D4C3F">
        <w:rPr>
          <w:rFonts w:ascii="Times New Roman" w:hAnsi="Times New Roman"/>
          <w:b/>
          <w:sz w:val="24"/>
          <w:szCs w:val="24"/>
        </w:rPr>
        <w:t>Пояснительная записка</w:t>
      </w:r>
    </w:p>
    <w:p w:rsidR="008C62F7" w:rsidRPr="005D4C3F" w:rsidRDefault="008C62F7" w:rsidP="008C62F7">
      <w:pPr>
        <w:pStyle w:val="a5"/>
        <w:spacing w:after="0" w:line="240" w:lineRule="auto"/>
        <w:ind w:left="0" w:firstLine="567"/>
        <w:jc w:val="center"/>
        <w:rPr>
          <w:rFonts w:ascii="Times New Roman" w:hAnsi="Times New Roman"/>
          <w:b/>
          <w:sz w:val="24"/>
          <w:szCs w:val="24"/>
        </w:rPr>
      </w:pPr>
    </w:p>
    <w:p w:rsidR="003B38C0" w:rsidRPr="005D4C3F" w:rsidRDefault="003B38C0" w:rsidP="003B38C0">
      <w:pPr>
        <w:pStyle w:val="c36"/>
        <w:shd w:val="clear" w:color="auto" w:fill="FFFFFF"/>
        <w:spacing w:before="0" w:beforeAutospacing="0" w:after="0" w:afterAutospacing="0"/>
        <w:ind w:firstLine="538"/>
        <w:jc w:val="both"/>
        <w:rPr>
          <w:color w:val="000000"/>
        </w:rPr>
      </w:pPr>
      <w:r w:rsidRPr="005D4C3F">
        <w:rPr>
          <w:rStyle w:val="c3"/>
          <w:color w:val="000000"/>
        </w:rPr>
        <w:t>Адаптированная рабочая программа по русскому языку для детей с легкой умственной отсталостью составлена</w:t>
      </w:r>
      <w:r w:rsidRPr="005D4C3F">
        <w:rPr>
          <w:rStyle w:val="c61"/>
          <w:b/>
          <w:bCs/>
          <w:color w:val="000000"/>
        </w:rPr>
        <w:t> </w:t>
      </w:r>
      <w:r w:rsidRPr="005D4C3F">
        <w:rPr>
          <w:rStyle w:val="c1"/>
          <w:color w:val="000000"/>
          <w:u w:val="single"/>
        </w:rPr>
        <w:t>на основе следующих нормативных актов</w:t>
      </w:r>
      <w:r w:rsidRPr="005D4C3F">
        <w:rPr>
          <w:rStyle w:val="c3"/>
          <w:color w:val="000000"/>
        </w:rPr>
        <w:t>:</w:t>
      </w:r>
    </w:p>
    <w:p w:rsidR="003B38C0" w:rsidRPr="005D4C3F" w:rsidRDefault="003B38C0" w:rsidP="003B38C0">
      <w:pPr>
        <w:numPr>
          <w:ilvl w:val="0"/>
          <w:numId w:val="17"/>
        </w:numPr>
        <w:shd w:val="clear" w:color="auto" w:fill="FFFFFF"/>
        <w:spacing w:after="0" w:line="240" w:lineRule="auto"/>
        <w:ind w:left="0" w:firstLine="568"/>
        <w:jc w:val="both"/>
        <w:rPr>
          <w:rFonts w:ascii="Times New Roman" w:hAnsi="Times New Roman"/>
          <w:color w:val="000000"/>
          <w:sz w:val="24"/>
          <w:szCs w:val="24"/>
        </w:rPr>
      </w:pPr>
      <w:r w:rsidRPr="005D4C3F">
        <w:rPr>
          <w:rStyle w:val="c3"/>
          <w:rFonts w:ascii="Times New Roman" w:hAnsi="Times New Roman"/>
          <w:color w:val="000000"/>
          <w:sz w:val="24"/>
          <w:szCs w:val="24"/>
        </w:rPr>
        <w:t> Федеральный закон от 29.12.2012 № 273-ФЗ «Об образовании в Российской Федерации»;</w:t>
      </w:r>
    </w:p>
    <w:p w:rsidR="003B38C0" w:rsidRPr="005D4C3F" w:rsidRDefault="003B38C0" w:rsidP="003B38C0">
      <w:pPr>
        <w:numPr>
          <w:ilvl w:val="0"/>
          <w:numId w:val="17"/>
        </w:numPr>
        <w:shd w:val="clear" w:color="auto" w:fill="FFFFFF"/>
        <w:spacing w:after="0" w:line="240" w:lineRule="auto"/>
        <w:ind w:left="0" w:firstLine="568"/>
        <w:jc w:val="both"/>
        <w:rPr>
          <w:rFonts w:ascii="Times New Roman" w:hAnsi="Times New Roman"/>
          <w:color w:val="000000"/>
          <w:sz w:val="24"/>
          <w:szCs w:val="24"/>
        </w:rPr>
      </w:pPr>
      <w:r w:rsidRPr="005D4C3F">
        <w:rPr>
          <w:rStyle w:val="c2"/>
          <w:rFonts w:ascii="Times New Roman" w:hAnsi="Times New Roman"/>
          <w:color w:val="000000"/>
          <w:sz w:val="24"/>
          <w:szCs w:val="24"/>
        </w:rPr>
        <w:t> </w:t>
      </w:r>
      <w:hyperlink r:id="rId9" w:history="1">
        <w:r w:rsidRPr="005D4C3F">
          <w:rPr>
            <w:rStyle w:val="a6"/>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hyperlink>
    </w:p>
    <w:p w:rsidR="003B38C0" w:rsidRPr="005D4C3F" w:rsidRDefault="003B38C0" w:rsidP="003B38C0">
      <w:pPr>
        <w:numPr>
          <w:ilvl w:val="0"/>
          <w:numId w:val="17"/>
        </w:numPr>
        <w:shd w:val="clear" w:color="auto" w:fill="FFFFFF"/>
        <w:spacing w:after="0" w:line="240" w:lineRule="auto"/>
        <w:ind w:left="0" w:firstLine="568"/>
        <w:jc w:val="both"/>
        <w:rPr>
          <w:rFonts w:ascii="Times New Roman" w:hAnsi="Times New Roman"/>
          <w:color w:val="000000"/>
          <w:sz w:val="24"/>
          <w:szCs w:val="24"/>
        </w:rPr>
      </w:pPr>
      <w:r w:rsidRPr="005D4C3F">
        <w:rPr>
          <w:rStyle w:val="c2"/>
          <w:rFonts w:ascii="Times New Roman" w:hAnsi="Times New Roman"/>
          <w:color w:val="000000"/>
          <w:sz w:val="24"/>
          <w:szCs w:val="24"/>
        </w:rPr>
        <w:t> </w:t>
      </w:r>
      <w:hyperlink r:id="rId10" w:history="1">
        <w:r w:rsidRPr="005D4C3F">
          <w:rPr>
            <w:rStyle w:val="a6"/>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3B38C0" w:rsidRPr="005D4C3F" w:rsidRDefault="003B38C0" w:rsidP="003B38C0">
      <w:pPr>
        <w:numPr>
          <w:ilvl w:val="0"/>
          <w:numId w:val="17"/>
        </w:numPr>
        <w:shd w:val="clear" w:color="auto" w:fill="FFFFFF"/>
        <w:spacing w:after="0" w:line="240" w:lineRule="auto"/>
        <w:ind w:left="0" w:firstLine="568"/>
        <w:jc w:val="both"/>
        <w:rPr>
          <w:rFonts w:ascii="Times New Roman" w:hAnsi="Times New Roman"/>
          <w:color w:val="000000"/>
          <w:sz w:val="24"/>
          <w:szCs w:val="24"/>
        </w:rPr>
      </w:pPr>
      <w:r w:rsidRPr="005D4C3F">
        <w:rPr>
          <w:rStyle w:val="c3"/>
          <w:rFonts w:ascii="Times New Roman" w:hAnsi="Times New Roman"/>
          <w:color w:val="000000"/>
          <w:sz w:val="24"/>
          <w:szCs w:val="24"/>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(для I-III (IV) классов)</w:t>
      </w:r>
    </w:p>
    <w:p w:rsidR="003B38C0" w:rsidRPr="005D4C3F" w:rsidRDefault="003B38C0" w:rsidP="003B38C0">
      <w:pPr>
        <w:numPr>
          <w:ilvl w:val="0"/>
          <w:numId w:val="17"/>
        </w:numPr>
        <w:shd w:val="clear" w:color="auto" w:fill="FFFFFF"/>
        <w:spacing w:after="0" w:line="240" w:lineRule="auto"/>
        <w:ind w:left="0" w:firstLine="568"/>
        <w:jc w:val="both"/>
        <w:rPr>
          <w:rFonts w:ascii="Times New Roman" w:hAnsi="Times New Roman"/>
          <w:color w:val="000000"/>
          <w:sz w:val="24"/>
          <w:szCs w:val="24"/>
        </w:rPr>
      </w:pPr>
      <w:r w:rsidRPr="005D4C3F">
        <w:rPr>
          <w:rStyle w:val="c3"/>
          <w:rFonts w:ascii="Times New Roman" w:hAnsi="Times New Roman"/>
          <w:color w:val="000000"/>
          <w:sz w:val="24"/>
          <w:szCs w:val="24"/>
        </w:rPr>
        <w:t> Постановление  Главного государственного санитарного врача РФ от 29 декабря 2010 года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  </w:t>
      </w:r>
    </w:p>
    <w:p w:rsidR="003B38C0" w:rsidRPr="005D4C3F" w:rsidRDefault="003B38C0" w:rsidP="003B38C0">
      <w:pPr>
        <w:numPr>
          <w:ilvl w:val="0"/>
          <w:numId w:val="17"/>
        </w:numPr>
        <w:shd w:val="clear" w:color="auto" w:fill="FFFFFF"/>
        <w:spacing w:after="0" w:line="240" w:lineRule="auto"/>
        <w:ind w:left="0" w:firstLine="568"/>
        <w:jc w:val="both"/>
        <w:rPr>
          <w:rFonts w:ascii="Times New Roman" w:hAnsi="Times New Roman"/>
          <w:color w:val="000000"/>
          <w:sz w:val="24"/>
          <w:szCs w:val="24"/>
        </w:rPr>
      </w:pPr>
      <w:r w:rsidRPr="005D4C3F">
        <w:rPr>
          <w:rStyle w:val="c3"/>
          <w:rFonts w:ascii="Times New Roman" w:hAnsi="Times New Roman"/>
          <w:color w:val="000000"/>
          <w:sz w:val="24"/>
          <w:szCs w:val="24"/>
        </w:rPr>
        <w:t> Постановление Правительства Российской Федерации от 19 марта 2001 года № 196 «Об утверждении типового положения об общеобразовательном  учреждении» (с изменениями от 10 марта 2009 г. №216).</w:t>
      </w:r>
    </w:p>
    <w:p w:rsidR="003B38C0" w:rsidRPr="005D4C3F" w:rsidRDefault="003B38C0" w:rsidP="003B38C0">
      <w:pPr>
        <w:pStyle w:val="c83"/>
        <w:shd w:val="clear" w:color="auto" w:fill="FFFFFF"/>
        <w:spacing w:before="0" w:beforeAutospacing="0" w:after="0" w:afterAutospacing="0"/>
        <w:ind w:left="568"/>
        <w:jc w:val="both"/>
        <w:rPr>
          <w:color w:val="000000"/>
        </w:rPr>
      </w:pPr>
      <w:r w:rsidRPr="005D4C3F">
        <w:rPr>
          <w:rStyle w:val="c1"/>
          <w:color w:val="000000"/>
          <w:u w:val="single"/>
        </w:rPr>
        <w:t>на основании учебно-методических документов:</w:t>
      </w:r>
    </w:p>
    <w:p w:rsidR="003B38C0" w:rsidRPr="005D4C3F" w:rsidRDefault="003B38C0" w:rsidP="003B38C0">
      <w:pPr>
        <w:numPr>
          <w:ilvl w:val="0"/>
          <w:numId w:val="18"/>
        </w:numPr>
        <w:shd w:val="clear" w:color="auto" w:fill="FFFFFF"/>
        <w:spacing w:after="0" w:line="240" w:lineRule="auto"/>
        <w:jc w:val="both"/>
        <w:rPr>
          <w:rFonts w:ascii="Times New Roman" w:hAnsi="Times New Roman"/>
          <w:color w:val="000000"/>
          <w:sz w:val="24"/>
          <w:szCs w:val="24"/>
        </w:rPr>
      </w:pPr>
      <w:r w:rsidRPr="005D4C3F">
        <w:rPr>
          <w:rStyle w:val="c3"/>
          <w:rFonts w:ascii="Times New Roman" w:hAnsi="Times New Roman"/>
          <w:color w:val="000000"/>
          <w:sz w:val="24"/>
          <w:szCs w:val="24"/>
        </w:rPr>
        <w:t>адаптированной образовательной программы МКОУ «Лофицкая ООШ»;</w:t>
      </w:r>
    </w:p>
    <w:p w:rsidR="003B38C0" w:rsidRPr="005D4C3F" w:rsidRDefault="003B38C0" w:rsidP="003B38C0">
      <w:pPr>
        <w:numPr>
          <w:ilvl w:val="0"/>
          <w:numId w:val="18"/>
        </w:numPr>
        <w:shd w:val="clear" w:color="auto" w:fill="FFFFFF"/>
        <w:spacing w:after="0" w:line="240" w:lineRule="auto"/>
        <w:jc w:val="both"/>
        <w:rPr>
          <w:rFonts w:ascii="Times New Roman" w:hAnsi="Times New Roman"/>
          <w:color w:val="000000"/>
          <w:sz w:val="24"/>
          <w:szCs w:val="24"/>
        </w:rPr>
      </w:pPr>
      <w:r w:rsidRPr="005D4C3F">
        <w:rPr>
          <w:rStyle w:val="c3"/>
          <w:rFonts w:ascii="Times New Roman" w:hAnsi="Times New Roman"/>
          <w:color w:val="000000"/>
          <w:sz w:val="24"/>
          <w:szCs w:val="24"/>
        </w:rPr>
        <w:t>примерной программы специальных (коррекционных) общеобразовательных учреждений VIII вида под редакцией В.В.Воронковой., 7- е издание М: «Просвещение» 2013 г.</w:t>
      </w:r>
      <w:r w:rsidRPr="005D4C3F">
        <w:rPr>
          <w:rStyle w:val="c3"/>
          <w:rFonts w:ascii="Times New Roman" w:hAnsi="Times New Roman"/>
          <w:color w:val="000000"/>
          <w:sz w:val="24"/>
          <w:szCs w:val="24"/>
          <w:shd w:val="clear" w:color="auto" w:fill="FFFFFF"/>
        </w:rPr>
        <w:t>;</w:t>
      </w:r>
    </w:p>
    <w:p w:rsidR="003B38C0" w:rsidRPr="005D4C3F" w:rsidRDefault="003B38C0" w:rsidP="003B38C0">
      <w:pPr>
        <w:numPr>
          <w:ilvl w:val="0"/>
          <w:numId w:val="18"/>
        </w:numPr>
        <w:shd w:val="clear" w:color="auto" w:fill="FFFFFF"/>
        <w:spacing w:after="0" w:line="240" w:lineRule="auto"/>
        <w:jc w:val="both"/>
        <w:rPr>
          <w:rFonts w:ascii="Times New Roman" w:hAnsi="Times New Roman"/>
          <w:color w:val="000000"/>
          <w:sz w:val="24"/>
          <w:szCs w:val="24"/>
        </w:rPr>
      </w:pPr>
      <w:r w:rsidRPr="005D4C3F">
        <w:rPr>
          <w:rStyle w:val="c3"/>
          <w:rFonts w:ascii="Times New Roman" w:hAnsi="Times New Roman"/>
          <w:color w:val="000000"/>
          <w:sz w:val="24"/>
          <w:szCs w:val="24"/>
          <w:shd w:val="clear" w:color="auto" w:fill="FFFFFF"/>
        </w:rPr>
        <w:t>учебника Э. В. Якубовской, Н.В.Павловой «Русский язык» для 2 класса специальных (коррекционных) общеобразовательных учреждений VIII вида. М., «Просвещение», 2016г.</w:t>
      </w:r>
    </w:p>
    <w:p w:rsidR="008C62F7" w:rsidRPr="005D4C3F" w:rsidRDefault="008C62F7" w:rsidP="008C62F7">
      <w:pPr>
        <w:spacing w:after="0" w:line="240" w:lineRule="auto"/>
        <w:rPr>
          <w:rFonts w:ascii="Times New Roman" w:hAnsi="Times New Roman"/>
          <w:color w:val="00000A"/>
          <w:sz w:val="24"/>
          <w:szCs w:val="24"/>
        </w:rPr>
      </w:pPr>
      <w:r w:rsidRPr="005D4C3F">
        <w:rPr>
          <w:rStyle w:val="FontStyle18"/>
          <w:rFonts w:ascii="Times New Roman" w:hAnsi="Times New Roman" w:cs="Times New Roman"/>
          <w:b w:val="0"/>
          <w:sz w:val="24"/>
          <w:szCs w:val="24"/>
        </w:rPr>
        <w:t>Количество часов по программе - 3 часа в неделю.</w:t>
      </w:r>
    </w:p>
    <w:p w:rsidR="008C62F7" w:rsidRDefault="008C62F7" w:rsidP="008C62F7">
      <w:pPr>
        <w:spacing w:after="0" w:line="240" w:lineRule="auto"/>
        <w:jc w:val="both"/>
        <w:rPr>
          <w:rFonts w:ascii="Times New Roman" w:hAnsi="Times New Roman"/>
          <w:b/>
          <w:sz w:val="24"/>
          <w:szCs w:val="24"/>
        </w:rPr>
      </w:pPr>
    </w:p>
    <w:p w:rsidR="003B38C0" w:rsidRPr="00B57368" w:rsidRDefault="003B38C0" w:rsidP="003B38C0">
      <w:pPr>
        <w:pStyle w:val="a5"/>
        <w:tabs>
          <w:tab w:val="left" w:pos="0"/>
          <w:tab w:val="left" w:pos="993"/>
        </w:tabs>
        <w:autoSpaceDE w:val="0"/>
        <w:autoSpaceDN w:val="0"/>
        <w:adjustRightInd w:val="0"/>
        <w:ind w:hanging="720"/>
        <w:rPr>
          <w:rFonts w:ascii="Times New Roman" w:hAnsi="Times New Roman"/>
          <w:b/>
          <w:kern w:val="2"/>
          <w:sz w:val="24"/>
          <w:szCs w:val="24"/>
        </w:rPr>
      </w:pPr>
      <w:r w:rsidRPr="00B57368">
        <w:rPr>
          <w:rFonts w:ascii="Times New Roman" w:hAnsi="Times New Roman"/>
          <w:b/>
          <w:kern w:val="2"/>
          <w:sz w:val="24"/>
          <w:szCs w:val="24"/>
        </w:rPr>
        <w:t>УМК: «Школа России»</w:t>
      </w:r>
    </w:p>
    <w:p w:rsidR="008C62F7" w:rsidRDefault="00836073" w:rsidP="008C62F7">
      <w:pPr>
        <w:spacing w:after="0" w:line="240" w:lineRule="auto"/>
        <w:jc w:val="both"/>
        <w:rPr>
          <w:rFonts w:ascii="Times New Roman" w:hAnsi="Times New Roman"/>
          <w:sz w:val="24"/>
          <w:szCs w:val="24"/>
        </w:rPr>
      </w:pPr>
      <w:r w:rsidRPr="008C62F7">
        <w:rPr>
          <w:rFonts w:ascii="Times New Roman" w:eastAsia="Times New Roman" w:hAnsi="Times New Roman"/>
          <w:sz w:val="24"/>
          <w:szCs w:val="24"/>
          <w:lang w:eastAsia="ru-RU"/>
        </w:rPr>
        <w:t>Э.В. Якубовская, Н. В</w:t>
      </w:r>
      <w:r>
        <w:rPr>
          <w:rFonts w:ascii="Times New Roman" w:eastAsia="Times New Roman" w:hAnsi="Times New Roman"/>
          <w:sz w:val="24"/>
          <w:szCs w:val="24"/>
          <w:lang w:eastAsia="ru-RU"/>
        </w:rPr>
        <w:t>. Павлова</w:t>
      </w:r>
      <w:r w:rsidR="008C62F7" w:rsidRPr="008C62F7">
        <w:rPr>
          <w:rFonts w:ascii="Times New Roman" w:eastAsia="Times New Roman" w:hAnsi="Times New Roman"/>
          <w:sz w:val="24"/>
          <w:szCs w:val="24"/>
          <w:lang w:eastAsia="ru-RU"/>
        </w:rPr>
        <w:t xml:space="preserve">Русский язык. 2 класс: учебник для специальных (коррекционных) образовательных учреждений </w:t>
      </w:r>
      <w:r w:rsidR="008C62F7" w:rsidRPr="008C62F7">
        <w:rPr>
          <w:rFonts w:ascii="Times New Roman" w:eastAsia="Times New Roman" w:hAnsi="Times New Roman"/>
          <w:sz w:val="24"/>
          <w:szCs w:val="24"/>
          <w:lang w:val="en-US" w:eastAsia="ru-RU"/>
        </w:rPr>
        <w:t>VIII</w:t>
      </w:r>
      <w:r w:rsidR="008C62F7" w:rsidRPr="008C62F7">
        <w:rPr>
          <w:rFonts w:ascii="Times New Roman" w:eastAsia="Times New Roman" w:hAnsi="Times New Roman"/>
          <w:sz w:val="24"/>
          <w:szCs w:val="24"/>
          <w:lang w:eastAsia="ru-RU"/>
        </w:rPr>
        <w:t xml:space="preserve"> вида/</w:t>
      </w:r>
      <w:r w:rsidR="008C62F7">
        <w:rPr>
          <w:rFonts w:ascii="Times New Roman" w:eastAsia="Times New Roman" w:hAnsi="Times New Roman"/>
          <w:sz w:val="24"/>
          <w:szCs w:val="24"/>
          <w:lang w:eastAsia="ru-RU"/>
        </w:rPr>
        <w:t>, М.: Просвещение, 2016</w:t>
      </w:r>
      <w:r>
        <w:rPr>
          <w:rFonts w:ascii="Times New Roman" w:eastAsia="Times New Roman" w:hAnsi="Times New Roman"/>
          <w:sz w:val="24"/>
          <w:szCs w:val="24"/>
          <w:lang w:eastAsia="ru-RU"/>
        </w:rPr>
        <w:t>;</w:t>
      </w:r>
    </w:p>
    <w:p w:rsidR="008C62F7" w:rsidRDefault="00836073" w:rsidP="008C62F7">
      <w:pPr>
        <w:spacing w:after="0" w:line="240" w:lineRule="auto"/>
        <w:jc w:val="both"/>
        <w:rPr>
          <w:rFonts w:ascii="Times New Roman" w:hAnsi="Times New Roman"/>
          <w:sz w:val="24"/>
          <w:szCs w:val="24"/>
        </w:rPr>
      </w:pPr>
      <w:r>
        <w:rPr>
          <w:rFonts w:ascii="Times New Roman" w:hAnsi="Times New Roman"/>
          <w:sz w:val="24"/>
        </w:rPr>
        <w:t>Э.В. Якубовская, Рабочая тетрадь «Читай, думай, пиши»</w:t>
      </w:r>
      <w:r w:rsidR="008C62F7">
        <w:rPr>
          <w:rFonts w:ascii="Times New Roman" w:hAnsi="Times New Roman"/>
          <w:sz w:val="24"/>
        </w:rPr>
        <w:t xml:space="preserve"> 2 класс.</w:t>
      </w:r>
      <w:r w:rsidR="008C62F7">
        <w:rPr>
          <w:rFonts w:ascii="Times New Roman" w:hAnsi="Times New Roman"/>
          <w:sz w:val="24"/>
          <w:szCs w:val="24"/>
        </w:rPr>
        <w:t>Пособие для учащихся специальных (коррекционных) образовательных учреждений 8</w:t>
      </w:r>
      <w:r w:rsidR="0075653C">
        <w:rPr>
          <w:rFonts w:ascii="Times New Roman" w:hAnsi="Times New Roman"/>
          <w:sz w:val="24"/>
          <w:szCs w:val="24"/>
        </w:rPr>
        <w:t xml:space="preserve"> вида, Москва «Просвещение» 2016</w:t>
      </w:r>
      <w:r w:rsidR="008C62F7">
        <w:rPr>
          <w:rFonts w:ascii="Times New Roman" w:hAnsi="Times New Roman"/>
          <w:sz w:val="24"/>
          <w:szCs w:val="24"/>
        </w:rPr>
        <w:t>г.</w:t>
      </w:r>
    </w:p>
    <w:p w:rsidR="008C62F7" w:rsidRDefault="008C62F7" w:rsidP="008C62F7">
      <w:pPr>
        <w:spacing w:after="0" w:line="240" w:lineRule="auto"/>
        <w:jc w:val="both"/>
        <w:rPr>
          <w:rFonts w:ascii="Times New Roman" w:hAnsi="Times New Roman"/>
          <w:sz w:val="24"/>
        </w:rPr>
      </w:pPr>
      <w:r>
        <w:rPr>
          <w:rFonts w:ascii="Times New Roman" w:hAnsi="Times New Roman"/>
          <w:sz w:val="24"/>
        </w:rPr>
        <w:t xml:space="preserve">Данный УМК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 </w:t>
      </w:r>
      <w:r w:rsidR="0075653C">
        <w:rPr>
          <w:rFonts w:ascii="Times New Roman" w:hAnsi="Times New Roman"/>
          <w:sz w:val="24"/>
        </w:rPr>
        <w:t>Язык и речевая практика</w:t>
      </w:r>
      <w:r>
        <w:rPr>
          <w:rFonts w:ascii="Times New Roman" w:hAnsi="Times New Roman"/>
          <w:sz w:val="24"/>
        </w:rPr>
        <w:t>»</w:t>
      </w:r>
    </w:p>
    <w:p w:rsidR="008C62F7" w:rsidRPr="00D34DD9" w:rsidRDefault="008C62F7" w:rsidP="008C62F7">
      <w:pPr>
        <w:spacing w:after="0" w:line="240" w:lineRule="auto"/>
        <w:jc w:val="both"/>
        <w:rPr>
          <w:rFonts w:ascii="Times New Roman" w:hAnsi="Times New Roman"/>
          <w:b/>
          <w:sz w:val="24"/>
          <w:szCs w:val="24"/>
        </w:rPr>
      </w:pPr>
    </w:p>
    <w:p w:rsidR="00C10122" w:rsidRDefault="003B38C0" w:rsidP="00C10122">
      <w:pPr>
        <w:suppressAutoHyphens/>
        <w:spacing w:after="0" w:line="240" w:lineRule="auto"/>
        <w:jc w:val="both"/>
        <w:rPr>
          <w:rFonts w:ascii="Times New Roman" w:eastAsia="Times New Roman" w:hAnsi="Times New Roman"/>
          <w:sz w:val="24"/>
          <w:szCs w:val="24"/>
          <w:lang w:eastAsia="ar-SA"/>
        </w:rPr>
      </w:pPr>
      <w:r>
        <w:rPr>
          <w:rFonts w:ascii="Times New Roman" w:hAnsi="Times New Roman"/>
          <w:b/>
          <w:sz w:val="24"/>
          <w:szCs w:val="24"/>
        </w:rPr>
        <w:t>Цели:</w:t>
      </w:r>
      <w:r w:rsidR="00C10122" w:rsidRPr="00C10122">
        <w:rPr>
          <w:rFonts w:ascii="Times New Roman" w:eastAsia="Times New Roman" w:hAnsi="Times New Roman"/>
          <w:b/>
          <w:bCs/>
          <w:iCs/>
          <w:sz w:val="24"/>
          <w:szCs w:val="24"/>
          <w:lang w:eastAsia="ar-SA"/>
        </w:rPr>
        <w:t xml:space="preserve"> </w:t>
      </w:r>
      <w:r w:rsidR="00C10122">
        <w:rPr>
          <w:rFonts w:ascii="Times New Roman" w:eastAsia="Times New Roman" w:hAnsi="Times New Roman"/>
          <w:bCs/>
          <w:iCs/>
          <w:sz w:val="24"/>
          <w:szCs w:val="24"/>
          <w:lang w:eastAsia="ar-SA"/>
        </w:rPr>
        <w:t xml:space="preserve">рабочей программы является: формирование и развитие навыков  письма и использование их в практических ситуациях; </w:t>
      </w:r>
      <w:r w:rsidR="00C10122">
        <w:rPr>
          <w:rFonts w:ascii="Times New Roman" w:eastAsia="Times New Roman" w:hAnsi="Times New Roman"/>
          <w:sz w:val="24"/>
          <w:szCs w:val="24"/>
          <w:lang w:eastAsia="ar-SA"/>
        </w:rPr>
        <w:t>развитие познавательной деятельности, воспитание трудолюбия, самостоятельности, терпеливости, настойчивости, любознательности, формирование умений планировать свою деятельность, осуществлять контроль и самоконтроль.</w:t>
      </w:r>
    </w:p>
    <w:p w:rsidR="00C10122" w:rsidRDefault="00C10122" w:rsidP="00C10122">
      <w:pPr>
        <w:suppressAutoHyphens/>
        <w:spacing w:after="0" w:line="240" w:lineRule="auto"/>
        <w:jc w:val="both"/>
        <w:rPr>
          <w:rFonts w:ascii="Times New Roman" w:eastAsia="Times New Roman" w:hAnsi="Times New Roman"/>
          <w:bCs/>
          <w:iCs/>
          <w:sz w:val="24"/>
          <w:szCs w:val="24"/>
          <w:lang w:eastAsia="ar-SA"/>
        </w:rPr>
      </w:pPr>
    </w:p>
    <w:p w:rsidR="00C10122" w:rsidRDefault="003B38C0" w:rsidP="00C10122">
      <w:pPr>
        <w:suppressAutoHyphens/>
        <w:spacing w:after="0" w:line="240" w:lineRule="auto"/>
        <w:jc w:val="both"/>
        <w:rPr>
          <w:rFonts w:ascii="Times New Roman" w:eastAsia="Times New Roman" w:hAnsi="Times New Roman"/>
          <w:bCs/>
          <w:iCs/>
          <w:sz w:val="24"/>
          <w:szCs w:val="24"/>
          <w:lang w:eastAsia="ar-SA"/>
        </w:rPr>
      </w:pPr>
      <w:r>
        <w:rPr>
          <w:rFonts w:ascii="Times New Roman" w:eastAsia="Times New Roman" w:hAnsi="Times New Roman"/>
          <w:b/>
          <w:bCs/>
          <w:iCs/>
          <w:sz w:val="24"/>
          <w:szCs w:val="24"/>
          <w:lang w:eastAsia="ar-SA"/>
        </w:rPr>
        <w:t>З</w:t>
      </w:r>
      <w:r w:rsidR="00C10122" w:rsidRPr="00C10122">
        <w:rPr>
          <w:rFonts w:ascii="Times New Roman" w:eastAsia="Times New Roman" w:hAnsi="Times New Roman"/>
          <w:b/>
          <w:bCs/>
          <w:iCs/>
          <w:sz w:val="24"/>
          <w:szCs w:val="24"/>
          <w:lang w:eastAsia="ar-SA"/>
        </w:rPr>
        <w:t>адачи:</w:t>
      </w:r>
    </w:p>
    <w:p w:rsidR="00C10122" w:rsidRDefault="00C10122" w:rsidP="00C1012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развитие познавательного  интереса к языку, первоначальных языковых обобщений;</w:t>
      </w:r>
    </w:p>
    <w:p w:rsidR="00C10122" w:rsidRDefault="00C10122" w:rsidP="00C1012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приобретение начальных сведений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шипящих и свистящих, твердых и мягких;</w:t>
      </w:r>
    </w:p>
    <w:p w:rsidR="00C10122" w:rsidRDefault="00C10122" w:rsidP="00C1012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обучение применению   изученных  орфографических правил;</w:t>
      </w:r>
    </w:p>
    <w:p w:rsidR="00C10122" w:rsidRDefault="00C10122" w:rsidP="00C1012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изучение различных разрядов слов – названий предметов, названий действий предметов, предлогов, слов с непроверяемыми гласными;</w:t>
      </w:r>
    </w:p>
    <w:p w:rsidR="00C10122" w:rsidRDefault="00C10122" w:rsidP="00C1012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знакомство с предложением;</w:t>
      </w:r>
    </w:p>
    <w:p w:rsidR="00C10122" w:rsidRDefault="00C10122" w:rsidP="00C10122">
      <w:pPr>
        <w:suppressAutoHyphens/>
        <w:spacing w:after="0" w:line="240" w:lineRule="auto"/>
        <w:jc w:val="both"/>
        <w:rPr>
          <w:rFonts w:ascii="Times New Roman" w:eastAsia="Times New Roman" w:hAnsi="Times New Roman"/>
          <w:color w:val="7030A0"/>
          <w:sz w:val="24"/>
          <w:szCs w:val="24"/>
          <w:lang w:eastAsia="ar-SA"/>
        </w:rPr>
      </w:pPr>
      <w:r>
        <w:rPr>
          <w:rFonts w:ascii="Times New Roman" w:eastAsia="Times New Roman" w:hAnsi="Times New Roman"/>
          <w:sz w:val="24"/>
          <w:szCs w:val="24"/>
          <w:lang w:eastAsia="ar-SA"/>
        </w:rPr>
        <w:t>- формирование первоначальных  умений в  письменных  высказываниях</w:t>
      </w:r>
      <w:r>
        <w:rPr>
          <w:rFonts w:ascii="Times New Roman" w:eastAsia="Times New Roman" w:hAnsi="Times New Roman"/>
          <w:color w:val="7030A0"/>
          <w:sz w:val="24"/>
          <w:szCs w:val="24"/>
          <w:lang w:eastAsia="ar-SA"/>
        </w:rPr>
        <w:t>.</w:t>
      </w:r>
    </w:p>
    <w:p w:rsidR="005D4C3F" w:rsidRDefault="005D4C3F" w:rsidP="00C10122">
      <w:pPr>
        <w:suppressAutoHyphens/>
        <w:spacing w:after="0" w:line="240" w:lineRule="auto"/>
        <w:jc w:val="both"/>
        <w:rPr>
          <w:rFonts w:ascii="Times New Roman" w:eastAsia="Times New Roman" w:hAnsi="Times New Roman"/>
          <w:color w:val="7030A0"/>
          <w:sz w:val="24"/>
          <w:szCs w:val="24"/>
          <w:lang w:eastAsia="ar-SA"/>
        </w:rPr>
      </w:pPr>
    </w:p>
    <w:p w:rsidR="003B38C0" w:rsidRPr="005F62EF" w:rsidRDefault="003B38C0" w:rsidP="003B38C0">
      <w:pPr>
        <w:tabs>
          <w:tab w:val="left" w:pos="993"/>
        </w:tabs>
        <w:spacing w:after="0"/>
        <w:jc w:val="center"/>
        <w:rPr>
          <w:rFonts w:ascii="Times New Roman" w:hAnsi="Times New Roman"/>
          <w:b/>
          <w:kern w:val="2"/>
          <w:sz w:val="24"/>
          <w:szCs w:val="24"/>
        </w:rPr>
      </w:pPr>
      <w:r w:rsidRPr="005F62EF">
        <w:rPr>
          <w:rFonts w:ascii="Times New Roman" w:hAnsi="Times New Roman"/>
          <w:b/>
          <w:kern w:val="2"/>
          <w:sz w:val="24"/>
          <w:szCs w:val="24"/>
        </w:rPr>
        <w:t>Содержание учебного предмета</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555"/>
        <w:gridCol w:w="681"/>
        <w:gridCol w:w="2937"/>
        <w:gridCol w:w="3213"/>
      </w:tblGrid>
      <w:tr w:rsidR="003B38C0" w:rsidRPr="005F62EF" w:rsidTr="00900EE5">
        <w:tc>
          <w:tcPr>
            <w:tcW w:w="530" w:type="dxa"/>
          </w:tcPr>
          <w:p w:rsidR="003B38C0" w:rsidRPr="005F62EF" w:rsidRDefault="003B38C0" w:rsidP="00900EE5">
            <w:pPr>
              <w:spacing w:after="0"/>
              <w:jc w:val="center"/>
              <w:rPr>
                <w:rFonts w:ascii="Times New Roman" w:hAnsi="Times New Roman"/>
                <w:kern w:val="2"/>
                <w:sz w:val="24"/>
                <w:szCs w:val="24"/>
              </w:rPr>
            </w:pPr>
            <w:r w:rsidRPr="005F62EF">
              <w:rPr>
                <w:rFonts w:ascii="Times New Roman" w:hAnsi="Times New Roman"/>
                <w:kern w:val="2"/>
                <w:sz w:val="24"/>
                <w:szCs w:val="24"/>
              </w:rPr>
              <w:t>№ п/п</w:t>
            </w:r>
          </w:p>
        </w:tc>
        <w:tc>
          <w:tcPr>
            <w:tcW w:w="2555" w:type="dxa"/>
          </w:tcPr>
          <w:p w:rsidR="003B38C0" w:rsidRPr="005F62EF" w:rsidRDefault="003B38C0" w:rsidP="00900EE5">
            <w:pPr>
              <w:spacing w:after="0"/>
              <w:jc w:val="center"/>
              <w:rPr>
                <w:rFonts w:ascii="Times New Roman" w:hAnsi="Times New Roman"/>
                <w:kern w:val="2"/>
                <w:sz w:val="24"/>
                <w:szCs w:val="24"/>
              </w:rPr>
            </w:pPr>
            <w:r w:rsidRPr="005F62EF">
              <w:rPr>
                <w:rFonts w:ascii="Times New Roman" w:hAnsi="Times New Roman"/>
                <w:kern w:val="2"/>
                <w:sz w:val="24"/>
                <w:szCs w:val="24"/>
              </w:rPr>
              <w:t>Наименование раздела/темы</w:t>
            </w:r>
          </w:p>
        </w:tc>
        <w:tc>
          <w:tcPr>
            <w:tcW w:w="681" w:type="dxa"/>
          </w:tcPr>
          <w:p w:rsidR="003B38C0" w:rsidRPr="005F62EF" w:rsidRDefault="003B38C0" w:rsidP="00900EE5">
            <w:pPr>
              <w:spacing w:after="0"/>
              <w:jc w:val="center"/>
              <w:rPr>
                <w:rFonts w:ascii="Times New Roman" w:hAnsi="Times New Roman"/>
                <w:kern w:val="2"/>
                <w:sz w:val="24"/>
                <w:szCs w:val="24"/>
              </w:rPr>
            </w:pPr>
            <w:r w:rsidRPr="005F62EF">
              <w:rPr>
                <w:rFonts w:ascii="Times New Roman" w:hAnsi="Times New Roman"/>
                <w:kern w:val="2"/>
                <w:sz w:val="24"/>
                <w:szCs w:val="24"/>
              </w:rPr>
              <w:t>Количество часов</w:t>
            </w:r>
          </w:p>
        </w:tc>
        <w:tc>
          <w:tcPr>
            <w:tcW w:w="2937" w:type="dxa"/>
          </w:tcPr>
          <w:p w:rsidR="003B38C0" w:rsidRPr="005F62EF" w:rsidRDefault="003B38C0" w:rsidP="00900EE5">
            <w:pPr>
              <w:spacing w:after="0"/>
              <w:jc w:val="center"/>
              <w:rPr>
                <w:rFonts w:ascii="Times New Roman" w:hAnsi="Times New Roman"/>
                <w:kern w:val="2"/>
                <w:sz w:val="24"/>
                <w:szCs w:val="24"/>
              </w:rPr>
            </w:pPr>
            <w:r w:rsidRPr="005F62EF">
              <w:rPr>
                <w:rFonts w:ascii="Times New Roman" w:hAnsi="Times New Roman"/>
                <w:kern w:val="2"/>
                <w:sz w:val="24"/>
                <w:szCs w:val="24"/>
              </w:rPr>
              <w:t>Содержание</w:t>
            </w:r>
          </w:p>
        </w:tc>
        <w:tc>
          <w:tcPr>
            <w:tcW w:w="3213" w:type="dxa"/>
          </w:tcPr>
          <w:p w:rsidR="003B38C0" w:rsidRPr="005F62EF" w:rsidRDefault="003B38C0" w:rsidP="00900EE5">
            <w:pPr>
              <w:spacing w:after="0"/>
              <w:jc w:val="center"/>
              <w:rPr>
                <w:rFonts w:ascii="Times New Roman" w:hAnsi="Times New Roman"/>
                <w:kern w:val="2"/>
                <w:sz w:val="24"/>
                <w:szCs w:val="24"/>
              </w:rPr>
            </w:pPr>
            <w:r w:rsidRPr="005F62EF">
              <w:rPr>
                <w:rFonts w:ascii="Times New Roman" w:hAnsi="Times New Roman"/>
                <w:kern w:val="2"/>
                <w:sz w:val="24"/>
                <w:szCs w:val="24"/>
              </w:rPr>
              <w:t xml:space="preserve">Планируемые результаты </w:t>
            </w:r>
          </w:p>
          <w:p w:rsidR="003B38C0" w:rsidRPr="005F62EF" w:rsidRDefault="003B38C0" w:rsidP="00900EE5">
            <w:pPr>
              <w:spacing w:after="0"/>
              <w:jc w:val="center"/>
              <w:rPr>
                <w:rFonts w:ascii="Times New Roman" w:hAnsi="Times New Roman"/>
                <w:kern w:val="2"/>
                <w:sz w:val="24"/>
                <w:szCs w:val="24"/>
              </w:rPr>
            </w:pPr>
            <w:r w:rsidRPr="005F62EF">
              <w:rPr>
                <w:rFonts w:ascii="Times New Roman" w:hAnsi="Times New Roman"/>
                <w:kern w:val="2"/>
                <w:sz w:val="24"/>
                <w:szCs w:val="24"/>
              </w:rPr>
              <w:t>обучения</w:t>
            </w:r>
          </w:p>
        </w:tc>
      </w:tr>
      <w:tr w:rsidR="003B38C0" w:rsidRPr="005F62EF" w:rsidTr="00900EE5">
        <w:tc>
          <w:tcPr>
            <w:tcW w:w="530" w:type="dxa"/>
          </w:tcPr>
          <w:p w:rsidR="003B38C0" w:rsidRPr="005F62EF" w:rsidRDefault="003B38C0" w:rsidP="00900EE5">
            <w:pPr>
              <w:spacing w:after="0"/>
              <w:jc w:val="center"/>
              <w:rPr>
                <w:rFonts w:ascii="Times New Roman" w:hAnsi="Times New Roman"/>
                <w:kern w:val="2"/>
                <w:sz w:val="24"/>
                <w:szCs w:val="24"/>
              </w:rPr>
            </w:pPr>
            <w:r>
              <w:rPr>
                <w:rFonts w:ascii="Times New Roman" w:hAnsi="Times New Roman"/>
                <w:kern w:val="2"/>
                <w:sz w:val="24"/>
                <w:szCs w:val="24"/>
              </w:rPr>
              <w:t>1.</w:t>
            </w:r>
          </w:p>
        </w:tc>
        <w:tc>
          <w:tcPr>
            <w:tcW w:w="2555" w:type="dxa"/>
          </w:tcPr>
          <w:p w:rsidR="003B38C0" w:rsidRPr="003B38C0" w:rsidRDefault="003B38C0" w:rsidP="00900EE5">
            <w:pPr>
              <w:spacing w:after="0"/>
              <w:jc w:val="center"/>
              <w:rPr>
                <w:rFonts w:ascii="Times New Roman" w:hAnsi="Times New Roman"/>
                <w:b/>
                <w:kern w:val="2"/>
                <w:sz w:val="24"/>
                <w:szCs w:val="24"/>
              </w:rPr>
            </w:pPr>
            <w:r w:rsidRPr="003B38C0">
              <w:rPr>
                <w:rFonts w:ascii="Times New Roman" w:hAnsi="Times New Roman"/>
                <w:b/>
                <w:kern w:val="2"/>
                <w:sz w:val="24"/>
                <w:szCs w:val="24"/>
              </w:rPr>
              <w:t>Повторение</w:t>
            </w:r>
            <w:r>
              <w:rPr>
                <w:rFonts w:ascii="Times New Roman" w:hAnsi="Times New Roman"/>
                <w:b/>
                <w:kern w:val="2"/>
                <w:sz w:val="24"/>
                <w:szCs w:val="24"/>
              </w:rPr>
              <w:t>.</w:t>
            </w:r>
          </w:p>
        </w:tc>
        <w:tc>
          <w:tcPr>
            <w:tcW w:w="681" w:type="dxa"/>
          </w:tcPr>
          <w:p w:rsidR="003B38C0" w:rsidRPr="005F62EF" w:rsidRDefault="003B38C0" w:rsidP="003B38C0">
            <w:pPr>
              <w:spacing w:after="0"/>
              <w:rPr>
                <w:rFonts w:ascii="Times New Roman" w:hAnsi="Times New Roman"/>
                <w:kern w:val="2"/>
                <w:sz w:val="24"/>
                <w:szCs w:val="24"/>
              </w:rPr>
            </w:pPr>
            <w:r>
              <w:rPr>
                <w:rFonts w:ascii="Times New Roman" w:hAnsi="Times New Roman"/>
                <w:kern w:val="2"/>
                <w:sz w:val="24"/>
                <w:szCs w:val="24"/>
              </w:rPr>
              <w:t>7</w:t>
            </w:r>
          </w:p>
        </w:tc>
        <w:tc>
          <w:tcPr>
            <w:tcW w:w="2937" w:type="dxa"/>
          </w:tcPr>
          <w:p w:rsidR="003B38C0" w:rsidRPr="00A84E56" w:rsidRDefault="003B38C0" w:rsidP="003B38C0">
            <w:pPr>
              <w:suppressAutoHyphens/>
              <w:snapToGrid w:val="0"/>
              <w:spacing w:after="0" w:line="240" w:lineRule="auto"/>
              <w:jc w:val="both"/>
              <w:rPr>
                <w:rFonts w:ascii="Times New Roman" w:eastAsia="Times New Roman" w:hAnsi="Times New Roman"/>
                <w:szCs w:val="24"/>
                <w:lang w:eastAsia="ar-SA"/>
              </w:rPr>
            </w:pPr>
            <w:r w:rsidRPr="00A84E56">
              <w:rPr>
                <w:rFonts w:ascii="Times New Roman" w:eastAsia="Times New Roman" w:hAnsi="Times New Roman"/>
                <w:szCs w:val="24"/>
                <w:lang w:eastAsia="ar-SA"/>
              </w:rPr>
              <w:t>Составление предложений  на основе демонстраций  действий. Обозначение на  схеме  правил  записи  предложений. Распространение  предложений  на схеме  с  помощью  картинок.  Запись  по  образцу  предложения.</w:t>
            </w:r>
          </w:p>
          <w:p w:rsidR="003B38C0" w:rsidRPr="005F62EF" w:rsidRDefault="003B38C0" w:rsidP="003B38C0">
            <w:pPr>
              <w:spacing w:after="0"/>
              <w:jc w:val="both"/>
              <w:rPr>
                <w:rFonts w:ascii="Times New Roman" w:hAnsi="Times New Roman"/>
                <w:kern w:val="2"/>
                <w:sz w:val="24"/>
                <w:szCs w:val="24"/>
              </w:rPr>
            </w:pPr>
            <w:r w:rsidRPr="00A84E56">
              <w:rPr>
                <w:rFonts w:ascii="Times New Roman" w:eastAsia="Times New Roman" w:hAnsi="Times New Roman"/>
                <w:szCs w:val="24"/>
                <w:lang w:eastAsia="ar-SA"/>
              </w:rPr>
              <w:t>Называние  предмета  различных  родовых  групп. Различение  реального  предмета  и  слова, называющего  этот  предмет. Составление  предложений с данным  словом.</w:t>
            </w:r>
          </w:p>
        </w:tc>
        <w:tc>
          <w:tcPr>
            <w:tcW w:w="3213" w:type="dxa"/>
          </w:tcPr>
          <w:p w:rsidR="003B38C0" w:rsidRDefault="003B38C0" w:rsidP="003B38C0">
            <w:pPr>
              <w:spacing w:after="0" w:line="240" w:lineRule="auto"/>
              <w:jc w:val="both"/>
              <w:rPr>
                <w:rFonts w:ascii="Times New Roman" w:hAnsi="Times New Roman"/>
                <w:b/>
                <w:sz w:val="24"/>
                <w:szCs w:val="24"/>
              </w:rPr>
            </w:pPr>
            <w:r w:rsidRPr="00CD42AD">
              <w:rPr>
                <w:rFonts w:ascii="Times New Roman" w:hAnsi="Times New Roman"/>
                <w:b/>
                <w:sz w:val="24"/>
                <w:szCs w:val="24"/>
              </w:rPr>
              <w:t>Личностные</w:t>
            </w:r>
            <w:r>
              <w:rPr>
                <w:rFonts w:ascii="Times New Roman" w:hAnsi="Times New Roman"/>
                <w:b/>
                <w:sz w:val="24"/>
                <w:szCs w:val="24"/>
              </w:rPr>
              <w:t>:</w:t>
            </w:r>
          </w:p>
          <w:p w:rsidR="003B38C0" w:rsidRPr="003B38C0" w:rsidRDefault="003B38C0" w:rsidP="003B38C0">
            <w:pPr>
              <w:spacing w:after="0" w:line="240" w:lineRule="auto"/>
              <w:jc w:val="both"/>
              <w:rPr>
                <w:rFonts w:ascii="Times New Roman" w:hAnsi="Times New Roman"/>
                <w:b/>
                <w:sz w:val="24"/>
                <w:szCs w:val="24"/>
              </w:rPr>
            </w:pPr>
            <w:r w:rsidRPr="00CD42AD">
              <w:rPr>
                <w:rFonts w:ascii="Times New Roman" w:hAnsi="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83D4C" w:rsidRPr="00855D24" w:rsidRDefault="00283D4C" w:rsidP="00283D4C">
            <w:pPr>
              <w:spacing w:after="0" w:line="240" w:lineRule="auto"/>
              <w:jc w:val="both"/>
              <w:rPr>
                <w:rFonts w:ascii="Times New Roman" w:hAnsi="Times New Roman"/>
                <w:b/>
                <w:sz w:val="24"/>
                <w:szCs w:val="24"/>
              </w:rPr>
            </w:pPr>
            <w:r>
              <w:rPr>
                <w:rFonts w:ascii="Times New Roman" w:hAnsi="Times New Roman"/>
                <w:b/>
                <w:sz w:val="24"/>
                <w:szCs w:val="24"/>
              </w:rPr>
              <w:t>Предметные:</w:t>
            </w:r>
          </w:p>
          <w:p w:rsidR="00283D4C" w:rsidRPr="00A84E56" w:rsidRDefault="00283D4C" w:rsidP="00283D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84E56">
              <w:rPr>
                <w:rFonts w:ascii="Times New Roman" w:eastAsia="Times New Roman" w:hAnsi="Times New Roman"/>
                <w:sz w:val="24"/>
                <w:szCs w:val="24"/>
                <w:lang w:eastAsia="ru-RU"/>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283D4C" w:rsidRPr="005F62EF" w:rsidRDefault="00283D4C" w:rsidP="00283D4C">
            <w:pPr>
              <w:pStyle w:val="a3"/>
              <w:rPr>
                <w:rFonts w:ascii="Times New Roman" w:hAnsi="Times New Roman"/>
                <w:b/>
                <w:sz w:val="24"/>
                <w:szCs w:val="24"/>
              </w:rPr>
            </w:pPr>
            <w:r w:rsidRPr="005F62EF">
              <w:rPr>
                <w:rFonts w:ascii="Times New Roman" w:hAnsi="Times New Roman"/>
                <w:b/>
                <w:sz w:val="24"/>
                <w:szCs w:val="24"/>
              </w:rPr>
              <w:t>Метапредметные:</w:t>
            </w:r>
          </w:p>
          <w:p w:rsidR="00283D4C" w:rsidRPr="005F62EF" w:rsidRDefault="00283D4C" w:rsidP="00283D4C">
            <w:pPr>
              <w:pStyle w:val="a3"/>
              <w:rPr>
                <w:rFonts w:ascii="Times New Roman" w:hAnsi="Times New Roman"/>
                <w:sz w:val="24"/>
                <w:szCs w:val="24"/>
              </w:rPr>
            </w:pPr>
            <w:r w:rsidRPr="005F62EF">
              <w:rPr>
                <w:rFonts w:ascii="Times New Roman" w:hAnsi="Times New Roman"/>
                <w:b/>
                <w:sz w:val="24"/>
                <w:szCs w:val="24"/>
              </w:rPr>
              <w:t>Регулятивные УУД</w:t>
            </w:r>
            <w:r w:rsidRPr="005F62EF">
              <w:rPr>
                <w:rFonts w:ascii="Times New Roman" w:hAnsi="Times New Roman"/>
                <w:sz w:val="24"/>
                <w:szCs w:val="24"/>
              </w:rPr>
              <w:t>:</w:t>
            </w:r>
          </w:p>
          <w:p w:rsidR="00283D4C" w:rsidRDefault="00283D4C" w:rsidP="00283D4C">
            <w:pPr>
              <w:spacing w:after="0" w:line="240" w:lineRule="auto"/>
              <w:jc w:val="both"/>
              <w:rPr>
                <w:rFonts w:ascii="Times New Roman" w:hAnsi="Times New Roman"/>
                <w:sz w:val="24"/>
                <w:szCs w:val="24"/>
              </w:rPr>
            </w:pPr>
            <w:r w:rsidRPr="00CD42AD">
              <w:rPr>
                <w:rFonts w:ascii="Times New Roman" w:hAnsi="Times New Roman"/>
                <w:sz w:val="24"/>
                <w:szCs w:val="24"/>
              </w:rPr>
              <w:t xml:space="preserve">- адекватно соблюдать ритуалы школьного поведения (поднимать руку, вставать и выходить из-за парты и т. д.); </w:t>
            </w:r>
          </w:p>
          <w:p w:rsidR="00283D4C" w:rsidRPr="00153407" w:rsidRDefault="00283D4C" w:rsidP="00283D4C">
            <w:pPr>
              <w:pStyle w:val="a3"/>
              <w:rPr>
                <w:rFonts w:ascii="Times New Roman" w:hAnsi="Times New Roman"/>
                <w:b/>
                <w:sz w:val="24"/>
                <w:szCs w:val="24"/>
              </w:rPr>
            </w:pPr>
            <w:r w:rsidRPr="00153407">
              <w:rPr>
                <w:rFonts w:ascii="Times New Roman" w:hAnsi="Times New Roman"/>
                <w:b/>
                <w:sz w:val="24"/>
                <w:szCs w:val="24"/>
              </w:rPr>
              <w:t>Познавательные УУД:</w:t>
            </w:r>
          </w:p>
          <w:p w:rsidR="00283D4C" w:rsidRDefault="00283D4C" w:rsidP="00283D4C">
            <w:pPr>
              <w:numPr>
                <w:ilvl w:val="0"/>
                <w:numId w:val="10"/>
              </w:numPr>
              <w:tabs>
                <w:tab w:val="clear" w:pos="952"/>
              </w:tabs>
              <w:spacing w:after="0" w:line="240" w:lineRule="auto"/>
              <w:ind w:left="101" w:firstLine="491"/>
              <w:jc w:val="both"/>
              <w:rPr>
                <w:rFonts w:ascii="Times New Roman" w:eastAsia="Times New Roman" w:hAnsi="Times New Roman"/>
                <w:sz w:val="24"/>
                <w:szCs w:val="24"/>
                <w:lang w:eastAsia="ru-RU"/>
              </w:rPr>
            </w:pPr>
            <w:r w:rsidRPr="00A84E56">
              <w:rPr>
                <w:rFonts w:ascii="Times New Roman" w:eastAsia="Times New Roman" w:hAnsi="Times New Roman"/>
                <w:sz w:val="24"/>
                <w:szCs w:val="24"/>
                <w:lang w:eastAsia="ru-RU"/>
              </w:rPr>
              <w:t>Списывать по слогам с рукописного и печатного текста;</w:t>
            </w:r>
          </w:p>
          <w:p w:rsidR="00283D4C" w:rsidRPr="005F62EF" w:rsidRDefault="00283D4C" w:rsidP="00283D4C">
            <w:pPr>
              <w:pStyle w:val="a3"/>
              <w:rPr>
                <w:rFonts w:ascii="Times New Roman" w:hAnsi="Times New Roman"/>
                <w:b/>
                <w:sz w:val="24"/>
                <w:szCs w:val="24"/>
              </w:rPr>
            </w:pPr>
            <w:r w:rsidRPr="005F62EF">
              <w:rPr>
                <w:rFonts w:ascii="Times New Roman" w:hAnsi="Times New Roman"/>
                <w:b/>
                <w:sz w:val="24"/>
                <w:szCs w:val="24"/>
              </w:rPr>
              <w:t>Коммуникативные УУД:</w:t>
            </w:r>
          </w:p>
          <w:p w:rsidR="003B38C0" w:rsidRPr="00283D4C" w:rsidRDefault="00283D4C" w:rsidP="00283D4C">
            <w:pPr>
              <w:spacing w:after="0" w:line="240" w:lineRule="auto"/>
              <w:jc w:val="both"/>
              <w:rPr>
                <w:rFonts w:ascii="Times New Roman" w:hAnsi="Times New Roman"/>
                <w:sz w:val="24"/>
                <w:szCs w:val="24"/>
              </w:rPr>
            </w:pPr>
            <w:r w:rsidRPr="00CD42AD">
              <w:rPr>
                <w:rFonts w:ascii="Times New Roman" w:hAnsi="Times New Roman"/>
                <w:sz w:val="24"/>
                <w:szCs w:val="24"/>
              </w:rPr>
              <w:t xml:space="preserve">- обращаться за помощью и принимать помощь;  </w:t>
            </w:r>
          </w:p>
        </w:tc>
      </w:tr>
      <w:tr w:rsidR="003B38C0" w:rsidRPr="005F62EF" w:rsidTr="00900EE5">
        <w:tc>
          <w:tcPr>
            <w:tcW w:w="530" w:type="dxa"/>
          </w:tcPr>
          <w:p w:rsidR="003B38C0" w:rsidRPr="005F62EF" w:rsidRDefault="003B38C0" w:rsidP="00900EE5">
            <w:pPr>
              <w:spacing w:after="0"/>
              <w:jc w:val="center"/>
              <w:rPr>
                <w:rFonts w:ascii="Times New Roman" w:hAnsi="Times New Roman"/>
                <w:kern w:val="2"/>
                <w:sz w:val="24"/>
                <w:szCs w:val="24"/>
              </w:rPr>
            </w:pPr>
            <w:r>
              <w:rPr>
                <w:rFonts w:ascii="Times New Roman" w:hAnsi="Times New Roman"/>
                <w:kern w:val="2"/>
                <w:sz w:val="24"/>
                <w:szCs w:val="24"/>
              </w:rPr>
              <w:t>2</w:t>
            </w:r>
            <w:r w:rsidRPr="005F62EF">
              <w:rPr>
                <w:rFonts w:ascii="Times New Roman" w:hAnsi="Times New Roman"/>
                <w:kern w:val="2"/>
                <w:sz w:val="24"/>
                <w:szCs w:val="24"/>
              </w:rPr>
              <w:t>.</w:t>
            </w:r>
          </w:p>
        </w:tc>
        <w:tc>
          <w:tcPr>
            <w:tcW w:w="2555" w:type="dxa"/>
          </w:tcPr>
          <w:p w:rsidR="003B38C0" w:rsidRPr="005F62EF" w:rsidRDefault="003B38C0" w:rsidP="00900EE5">
            <w:pPr>
              <w:spacing w:after="0"/>
              <w:jc w:val="both"/>
              <w:rPr>
                <w:rFonts w:ascii="Times New Roman" w:hAnsi="Times New Roman"/>
                <w:kern w:val="2"/>
                <w:sz w:val="24"/>
                <w:szCs w:val="24"/>
              </w:rPr>
            </w:pPr>
            <w:r w:rsidRPr="00A84E56">
              <w:rPr>
                <w:rFonts w:ascii="Times New Roman" w:eastAsia="Times New Roman" w:hAnsi="Times New Roman"/>
                <w:sz w:val="24"/>
                <w:szCs w:val="24"/>
                <w:lang w:eastAsia="ru-RU"/>
              </w:rPr>
              <w:t>      </w:t>
            </w:r>
            <w:r w:rsidRPr="00A84E56">
              <w:rPr>
                <w:rFonts w:ascii="Times New Roman" w:eastAsia="Times New Roman" w:hAnsi="Times New Roman"/>
                <w:b/>
                <w:bCs/>
                <w:sz w:val="24"/>
                <w:szCs w:val="24"/>
                <w:lang w:eastAsia="ru-RU"/>
              </w:rPr>
              <w:t>Звуки и буквы.</w:t>
            </w:r>
          </w:p>
        </w:tc>
        <w:tc>
          <w:tcPr>
            <w:tcW w:w="681" w:type="dxa"/>
          </w:tcPr>
          <w:p w:rsidR="003B38C0" w:rsidRPr="005F62EF" w:rsidRDefault="003B38C0" w:rsidP="00900EE5">
            <w:pPr>
              <w:spacing w:after="0"/>
              <w:jc w:val="both"/>
              <w:rPr>
                <w:rFonts w:ascii="Times New Roman" w:hAnsi="Times New Roman"/>
                <w:kern w:val="2"/>
                <w:sz w:val="24"/>
                <w:szCs w:val="24"/>
              </w:rPr>
            </w:pPr>
            <w:r>
              <w:rPr>
                <w:rFonts w:ascii="Times New Roman" w:hAnsi="Times New Roman"/>
                <w:kern w:val="2"/>
                <w:sz w:val="24"/>
                <w:szCs w:val="24"/>
              </w:rPr>
              <w:t>47</w:t>
            </w:r>
          </w:p>
        </w:tc>
        <w:tc>
          <w:tcPr>
            <w:tcW w:w="2937" w:type="dxa"/>
          </w:tcPr>
          <w:p w:rsidR="003B38C0" w:rsidRPr="005F62EF" w:rsidRDefault="003B38C0" w:rsidP="003B38C0">
            <w:pPr>
              <w:spacing w:after="0"/>
              <w:ind w:firstLine="540"/>
              <w:jc w:val="both"/>
              <w:rPr>
                <w:rFonts w:ascii="Times New Roman" w:hAnsi="Times New Roman"/>
                <w:kern w:val="2"/>
                <w:sz w:val="24"/>
                <w:szCs w:val="24"/>
              </w:rPr>
            </w:pPr>
            <w:r w:rsidRPr="00A84E56">
              <w:rPr>
                <w:rFonts w:ascii="Times New Roman" w:eastAsia="Times New Roman" w:hAnsi="Times New Roman"/>
                <w:szCs w:val="24"/>
                <w:lang w:eastAsia="ar-SA"/>
              </w:rPr>
              <w:t xml:space="preserve">Различение гласных  и  согласных звуков  и  букв, их обозначение в схеме. Запись слова  в тетради по схеме. Составление предложения с  заданным словом. Сравнение  слов  отличающимся одним  звуком, количеством  </w:t>
            </w:r>
            <w:r w:rsidRPr="00A84E56">
              <w:rPr>
                <w:rFonts w:ascii="Times New Roman" w:eastAsia="Times New Roman" w:hAnsi="Times New Roman"/>
                <w:szCs w:val="24"/>
                <w:lang w:eastAsia="ar-SA"/>
              </w:rPr>
              <w:lastRenderedPageBreak/>
              <w:t xml:space="preserve">звуков, их  расположение. Выделение ударного  гласного по образцу и  самостоятельно. Деление слов на  слоги. </w:t>
            </w:r>
          </w:p>
        </w:tc>
        <w:tc>
          <w:tcPr>
            <w:tcW w:w="3213" w:type="dxa"/>
          </w:tcPr>
          <w:p w:rsidR="003B38C0" w:rsidRDefault="003B38C0" w:rsidP="00900EE5">
            <w:pPr>
              <w:pStyle w:val="a3"/>
              <w:rPr>
                <w:rFonts w:ascii="Times New Roman" w:hAnsi="Times New Roman"/>
                <w:b/>
                <w:sz w:val="24"/>
                <w:szCs w:val="24"/>
              </w:rPr>
            </w:pPr>
            <w:r w:rsidRPr="005F62EF">
              <w:rPr>
                <w:rFonts w:ascii="Times New Roman" w:hAnsi="Times New Roman"/>
                <w:b/>
                <w:sz w:val="24"/>
                <w:szCs w:val="24"/>
              </w:rPr>
              <w:lastRenderedPageBreak/>
              <w:t xml:space="preserve">Личностные: </w:t>
            </w:r>
          </w:p>
          <w:p w:rsidR="003B38C0" w:rsidRPr="004245FC" w:rsidRDefault="003B38C0" w:rsidP="00900EE5">
            <w:pPr>
              <w:spacing w:line="240" w:lineRule="auto"/>
              <w:jc w:val="both"/>
              <w:rPr>
                <w:rFonts w:ascii="Times New Roman" w:hAnsi="Times New Roman"/>
                <w:b/>
                <w:kern w:val="2"/>
                <w:sz w:val="24"/>
                <w:szCs w:val="24"/>
              </w:rPr>
            </w:pPr>
            <w:r w:rsidRPr="004245FC">
              <w:rPr>
                <w:rFonts w:ascii="Times New Roman" w:hAnsi="Times New Roman"/>
                <w:sz w:val="24"/>
                <w:szCs w:val="24"/>
              </w:rPr>
              <w:t>-</w:t>
            </w:r>
            <w:r w:rsidR="00283D4C">
              <w:rPr>
                <w:rFonts w:ascii="Times New Roman" w:hAnsi="Times New Roman"/>
                <w:sz w:val="24"/>
                <w:szCs w:val="24"/>
              </w:rPr>
              <w:t xml:space="preserve"> </w:t>
            </w:r>
            <w:r w:rsidRPr="004245FC">
              <w:rPr>
                <w:rFonts w:ascii="Times New Roman" w:hAnsi="Times New Roman"/>
                <w:sz w:val="24"/>
                <w:szCs w:val="24"/>
              </w:rPr>
              <w:t>Самостоятельно определять и высказывать общие для всех людей правила поведения при общении и сотрудничестве</w:t>
            </w:r>
          </w:p>
          <w:p w:rsidR="003B38C0" w:rsidRPr="005F62EF" w:rsidRDefault="003B38C0" w:rsidP="00900EE5">
            <w:pPr>
              <w:spacing w:after="0" w:line="240" w:lineRule="auto"/>
              <w:jc w:val="both"/>
              <w:rPr>
                <w:rFonts w:ascii="Times New Roman" w:hAnsi="Times New Roman"/>
                <w:sz w:val="24"/>
                <w:szCs w:val="24"/>
              </w:rPr>
            </w:pPr>
            <w:r w:rsidRPr="005F62EF">
              <w:rPr>
                <w:rFonts w:ascii="Times New Roman" w:hAnsi="Times New Roman"/>
                <w:b/>
                <w:sz w:val="24"/>
                <w:szCs w:val="24"/>
              </w:rPr>
              <w:t>Предметные:</w:t>
            </w:r>
            <w:r w:rsidRPr="005F62EF">
              <w:rPr>
                <w:rFonts w:ascii="Times New Roman" w:hAnsi="Times New Roman"/>
                <w:sz w:val="24"/>
                <w:szCs w:val="24"/>
              </w:rPr>
              <w:t xml:space="preserve"> </w:t>
            </w:r>
          </w:p>
          <w:p w:rsidR="003B38C0" w:rsidRPr="00283D4C" w:rsidRDefault="003B38C0" w:rsidP="00900EE5">
            <w:pPr>
              <w:spacing w:after="0" w:line="240" w:lineRule="auto"/>
              <w:jc w:val="both"/>
              <w:rPr>
                <w:rFonts w:ascii="Times New Roman" w:eastAsia="Times New Roman" w:hAnsi="Times New Roman"/>
                <w:sz w:val="24"/>
                <w:szCs w:val="24"/>
                <w:lang w:eastAsia="ru-RU"/>
              </w:rPr>
            </w:pPr>
            <w:r w:rsidRPr="005F62EF">
              <w:rPr>
                <w:rFonts w:ascii="Times New Roman" w:hAnsi="Times New Roman"/>
                <w:sz w:val="24"/>
                <w:szCs w:val="24"/>
              </w:rPr>
              <w:t>-</w:t>
            </w:r>
            <w:r>
              <w:rPr>
                <w:rFonts w:ascii="Times New Roman" w:hAnsi="Times New Roman"/>
                <w:sz w:val="24"/>
                <w:szCs w:val="24"/>
              </w:rPr>
              <w:t xml:space="preserve"> </w:t>
            </w:r>
            <w:r w:rsidR="00283D4C" w:rsidRPr="00A84E56">
              <w:rPr>
                <w:rFonts w:ascii="Times New Roman" w:eastAsia="Times New Roman" w:hAnsi="Times New Roman"/>
                <w:sz w:val="24"/>
                <w:szCs w:val="24"/>
                <w:lang w:eastAsia="ru-RU"/>
              </w:rPr>
              <w:t xml:space="preserve">Анализировать слова по звуковому составу, </w:t>
            </w:r>
            <w:r w:rsidR="00283D4C" w:rsidRPr="00A84E56">
              <w:rPr>
                <w:rFonts w:ascii="Times New Roman" w:eastAsia="Times New Roman" w:hAnsi="Times New Roman"/>
                <w:sz w:val="24"/>
                <w:szCs w:val="24"/>
                <w:lang w:eastAsia="ru-RU"/>
              </w:rPr>
              <w:lastRenderedPageBreak/>
              <w:t>различать звуки гласные и согласные, согласные звонкие и глухие, свистящие и шипящие, аффрикаты, твердые и мягкие на слух, в произношении, написании;</w:t>
            </w:r>
          </w:p>
          <w:p w:rsidR="003B38C0" w:rsidRPr="005F62EF" w:rsidRDefault="003B38C0" w:rsidP="00900EE5">
            <w:pPr>
              <w:pStyle w:val="a3"/>
              <w:rPr>
                <w:rFonts w:ascii="Times New Roman" w:hAnsi="Times New Roman"/>
                <w:b/>
                <w:sz w:val="24"/>
                <w:szCs w:val="24"/>
              </w:rPr>
            </w:pPr>
            <w:r w:rsidRPr="005F62EF">
              <w:rPr>
                <w:rFonts w:ascii="Times New Roman" w:hAnsi="Times New Roman"/>
                <w:b/>
                <w:sz w:val="24"/>
                <w:szCs w:val="24"/>
              </w:rPr>
              <w:t>Метапредметные:</w:t>
            </w:r>
          </w:p>
          <w:p w:rsidR="003B38C0" w:rsidRPr="005F62EF" w:rsidRDefault="003B38C0" w:rsidP="00900EE5">
            <w:pPr>
              <w:pStyle w:val="a3"/>
              <w:rPr>
                <w:rFonts w:ascii="Times New Roman" w:hAnsi="Times New Roman"/>
                <w:sz w:val="24"/>
                <w:szCs w:val="24"/>
              </w:rPr>
            </w:pPr>
            <w:r w:rsidRPr="005F62EF">
              <w:rPr>
                <w:rFonts w:ascii="Times New Roman" w:hAnsi="Times New Roman"/>
                <w:b/>
                <w:sz w:val="24"/>
                <w:szCs w:val="24"/>
              </w:rPr>
              <w:t>Регулятивные УУД</w:t>
            </w:r>
            <w:r w:rsidRPr="005F62EF">
              <w:rPr>
                <w:rFonts w:ascii="Times New Roman" w:hAnsi="Times New Roman"/>
                <w:sz w:val="24"/>
                <w:szCs w:val="24"/>
              </w:rPr>
              <w:t>:</w:t>
            </w:r>
          </w:p>
          <w:p w:rsidR="003B38C0" w:rsidRPr="005F62EF" w:rsidRDefault="00283D4C" w:rsidP="00900EE5">
            <w:pPr>
              <w:pStyle w:val="a3"/>
              <w:rPr>
                <w:rFonts w:ascii="Times New Roman" w:hAnsi="Times New Roman"/>
                <w:sz w:val="24"/>
                <w:szCs w:val="24"/>
              </w:rPr>
            </w:pPr>
            <w:r>
              <w:rPr>
                <w:rFonts w:ascii="Times New Roman" w:hAnsi="Times New Roman"/>
                <w:sz w:val="24"/>
                <w:szCs w:val="24"/>
              </w:rPr>
              <w:t xml:space="preserve">При помощи учителя </w:t>
            </w:r>
            <w:r w:rsidR="003B38C0" w:rsidRPr="005F62EF">
              <w:rPr>
                <w:rFonts w:ascii="Times New Roman" w:hAnsi="Times New Roman"/>
                <w:sz w:val="24"/>
                <w:szCs w:val="24"/>
              </w:rPr>
              <w:t>формулировать цели урока после предварительного обсуждения.</w:t>
            </w:r>
          </w:p>
          <w:p w:rsidR="003B38C0" w:rsidRPr="00153407" w:rsidRDefault="003B38C0" w:rsidP="00900EE5">
            <w:pPr>
              <w:pStyle w:val="a3"/>
              <w:rPr>
                <w:rFonts w:ascii="Times New Roman" w:hAnsi="Times New Roman"/>
                <w:b/>
                <w:sz w:val="24"/>
                <w:szCs w:val="24"/>
              </w:rPr>
            </w:pPr>
            <w:r w:rsidRPr="00153407">
              <w:rPr>
                <w:rFonts w:ascii="Times New Roman" w:hAnsi="Times New Roman"/>
                <w:b/>
                <w:sz w:val="24"/>
                <w:szCs w:val="24"/>
              </w:rPr>
              <w:t>Познавательные УУД:</w:t>
            </w:r>
          </w:p>
          <w:p w:rsidR="003B38C0" w:rsidRPr="005F62EF" w:rsidRDefault="003B38C0" w:rsidP="00900EE5">
            <w:pPr>
              <w:pStyle w:val="a3"/>
              <w:rPr>
                <w:rFonts w:ascii="Times New Roman" w:hAnsi="Times New Roman"/>
                <w:sz w:val="24"/>
                <w:szCs w:val="24"/>
              </w:rPr>
            </w:pPr>
            <w:r w:rsidRPr="005F62EF">
              <w:rPr>
                <w:rFonts w:ascii="Times New Roman" w:hAnsi="Times New Roman"/>
                <w:sz w:val="24"/>
                <w:szCs w:val="24"/>
              </w:rPr>
              <w:t xml:space="preserve">Ориентироваться в своей системе знаний: самостоятельно предполагать, какая информация нужна для решения </w:t>
            </w:r>
            <w:r w:rsidR="00283D4C">
              <w:rPr>
                <w:rFonts w:ascii="Times New Roman" w:hAnsi="Times New Roman"/>
                <w:sz w:val="24"/>
                <w:szCs w:val="24"/>
              </w:rPr>
              <w:t>задания.</w:t>
            </w:r>
          </w:p>
          <w:p w:rsidR="003B38C0" w:rsidRPr="005F62EF" w:rsidRDefault="003B38C0" w:rsidP="00900EE5">
            <w:pPr>
              <w:pStyle w:val="a3"/>
              <w:rPr>
                <w:rFonts w:ascii="Times New Roman" w:hAnsi="Times New Roman"/>
                <w:b/>
                <w:sz w:val="24"/>
                <w:szCs w:val="24"/>
              </w:rPr>
            </w:pPr>
            <w:r w:rsidRPr="005F62EF">
              <w:rPr>
                <w:rFonts w:ascii="Times New Roman" w:hAnsi="Times New Roman"/>
                <w:b/>
                <w:sz w:val="24"/>
                <w:szCs w:val="24"/>
              </w:rPr>
              <w:t>Коммуникативные УУД:</w:t>
            </w:r>
          </w:p>
          <w:p w:rsidR="003B38C0" w:rsidRPr="005F62EF" w:rsidRDefault="00283D4C" w:rsidP="00900EE5">
            <w:pPr>
              <w:pStyle w:val="a3"/>
              <w:rPr>
                <w:rFonts w:ascii="Times New Roman" w:hAnsi="Times New Roman"/>
                <w:sz w:val="24"/>
                <w:szCs w:val="24"/>
              </w:rPr>
            </w:pPr>
            <w:r>
              <w:rPr>
                <w:rFonts w:ascii="Times New Roman" w:hAnsi="Times New Roman"/>
                <w:sz w:val="24"/>
                <w:szCs w:val="24"/>
              </w:rPr>
              <w:t>О</w:t>
            </w:r>
            <w:r w:rsidR="003B38C0" w:rsidRPr="005F62EF">
              <w:rPr>
                <w:rFonts w:ascii="Times New Roman" w:hAnsi="Times New Roman"/>
                <w:sz w:val="24"/>
                <w:szCs w:val="24"/>
              </w:rPr>
              <w:t>формлять свои мысли в устной и письменной речи с учётом своих учебных и жизненных речевых ситуаций.</w:t>
            </w:r>
          </w:p>
        </w:tc>
      </w:tr>
      <w:tr w:rsidR="003B38C0" w:rsidRPr="005F62EF" w:rsidTr="00900EE5">
        <w:tc>
          <w:tcPr>
            <w:tcW w:w="530" w:type="dxa"/>
          </w:tcPr>
          <w:p w:rsidR="003B38C0" w:rsidRPr="005F62EF" w:rsidRDefault="003B38C0" w:rsidP="00900EE5">
            <w:pPr>
              <w:spacing w:after="0"/>
              <w:jc w:val="center"/>
              <w:rPr>
                <w:rFonts w:ascii="Times New Roman" w:hAnsi="Times New Roman"/>
                <w:kern w:val="2"/>
                <w:sz w:val="24"/>
                <w:szCs w:val="24"/>
              </w:rPr>
            </w:pPr>
            <w:r>
              <w:rPr>
                <w:rFonts w:ascii="Times New Roman" w:hAnsi="Times New Roman"/>
                <w:kern w:val="2"/>
                <w:sz w:val="24"/>
                <w:szCs w:val="24"/>
              </w:rPr>
              <w:lastRenderedPageBreak/>
              <w:t>3.</w:t>
            </w:r>
          </w:p>
        </w:tc>
        <w:tc>
          <w:tcPr>
            <w:tcW w:w="2555" w:type="dxa"/>
          </w:tcPr>
          <w:p w:rsidR="003B38C0" w:rsidRPr="00A84E56" w:rsidRDefault="003B38C0" w:rsidP="00900EE5">
            <w:pPr>
              <w:spacing w:after="0"/>
              <w:jc w:val="both"/>
              <w:rPr>
                <w:rFonts w:ascii="Times New Roman" w:eastAsia="Times New Roman" w:hAnsi="Times New Roman"/>
                <w:sz w:val="24"/>
                <w:szCs w:val="24"/>
                <w:lang w:eastAsia="ru-RU"/>
              </w:rPr>
            </w:pPr>
            <w:r w:rsidRPr="00A84E56">
              <w:rPr>
                <w:rFonts w:ascii="Times New Roman" w:eastAsia="Times New Roman" w:hAnsi="Times New Roman"/>
                <w:b/>
                <w:bCs/>
                <w:sz w:val="24"/>
                <w:szCs w:val="24"/>
                <w:lang w:eastAsia="ru-RU"/>
              </w:rPr>
              <w:t>Слово.</w:t>
            </w:r>
          </w:p>
        </w:tc>
        <w:tc>
          <w:tcPr>
            <w:tcW w:w="681" w:type="dxa"/>
          </w:tcPr>
          <w:p w:rsidR="003B38C0" w:rsidRPr="005F62EF" w:rsidRDefault="003B38C0" w:rsidP="00900EE5">
            <w:pPr>
              <w:spacing w:after="0"/>
              <w:jc w:val="both"/>
              <w:rPr>
                <w:rFonts w:ascii="Times New Roman" w:hAnsi="Times New Roman"/>
                <w:kern w:val="2"/>
                <w:sz w:val="24"/>
                <w:szCs w:val="24"/>
              </w:rPr>
            </w:pPr>
            <w:r>
              <w:rPr>
                <w:rFonts w:ascii="Times New Roman" w:hAnsi="Times New Roman"/>
                <w:kern w:val="2"/>
                <w:sz w:val="24"/>
                <w:szCs w:val="24"/>
              </w:rPr>
              <w:t>26</w:t>
            </w:r>
          </w:p>
        </w:tc>
        <w:tc>
          <w:tcPr>
            <w:tcW w:w="2937" w:type="dxa"/>
          </w:tcPr>
          <w:p w:rsidR="003B38C0" w:rsidRPr="00A84E56" w:rsidRDefault="003B38C0" w:rsidP="003B38C0">
            <w:pPr>
              <w:suppressAutoHyphens/>
              <w:snapToGrid w:val="0"/>
              <w:spacing w:after="0" w:line="240" w:lineRule="auto"/>
              <w:jc w:val="both"/>
              <w:rPr>
                <w:rFonts w:ascii="Times New Roman" w:hAnsi="Times New Roman"/>
                <w:szCs w:val="24"/>
                <w:lang w:eastAsia="ar-SA"/>
              </w:rPr>
            </w:pPr>
            <w:r w:rsidRPr="00A84E56">
              <w:rPr>
                <w:rFonts w:ascii="Times New Roman" w:hAnsi="Times New Roman"/>
                <w:szCs w:val="24"/>
                <w:lang w:eastAsia="ar-SA"/>
              </w:rPr>
              <w:t xml:space="preserve">Названия предметов. Названия действий. Предлоги. </w:t>
            </w:r>
          </w:p>
          <w:p w:rsidR="003B38C0" w:rsidRPr="005F62EF" w:rsidRDefault="003B38C0" w:rsidP="003B38C0">
            <w:pPr>
              <w:spacing w:after="0"/>
              <w:ind w:firstLine="284"/>
              <w:jc w:val="both"/>
              <w:rPr>
                <w:rFonts w:ascii="Times New Roman" w:hAnsi="Times New Roman"/>
                <w:color w:val="000000"/>
                <w:sz w:val="24"/>
                <w:szCs w:val="24"/>
              </w:rPr>
            </w:pPr>
            <w:r w:rsidRPr="00A84E56">
              <w:rPr>
                <w:rFonts w:ascii="Times New Roman" w:hAnsi="Times New Roman"/>
                <w:szCs w:val="24"/>
                <w:lang w:eastAsia="ar-SA"/>
              </w:rPr>
              <w:t>Слова с непроверяемыми гласными.</w:t>
            </w:r>
          </w:p>
        </w:tc>
        <w:tc>
          <w:tcPr>
            <w:tcW w:w="3213" w:type="dxa"/>
          </w:tcPr>
          <w:p w:rsidR="00283D4C" w:rsidRDefault="00283D4C" w:rsidP="00283D4C">
            <w:pPr>
              <w:pStyle w:val="a3"/>
              <w:rPr>
                <w:rFonts w:ascii="Times New Roman" w:hAnsi="Times New Roman"/>
                <w:b/>
                <w:sz w:val="24"/>
                <w:szCs w:val="24"/>
              </w:rPr>
            </w:pPr>
            <w:r w:rsidRPr="005F62EF">
              <w:rPr>
                <w:rFonts w:ascii="Times New Roman" w:hAnsi="Times New Roman"/>
                <w:b/>
                <w:sz w:val="24"/>
                <w:szCs w:val="24"/>
              </w:rPr>
              <w:t xml:space="preserve">Личностные: </w:t>
            </w:r>
          </w:p>
          <w:p w:rsidR="00283D4C" w:rsidRPr="004245FC" w:rsidRDefault="00283D4C" w:rsidP="00283D4C">
            <w:pPr>
              <w:spacing w:line="240" w:lineRule="auto"/>
              <w:jc w:val="both"/>
              <w:rPr>
                <w:rFonts w:ascii="Times New Roman" w:hAnsi="Times New Roman"/>
                <w:sz w:val="24"/>
                <w:szCs w:val="24"/>
              </w:rPr>
            </w:pPr>
            <w:r>
              <w:rPr>
                <w:rFonts w:ascii="Times New Roman" w:hAnsi="Times New Roman"/>
                <w:sz w:val="24"/>
                <w:szCs w:val="24"/>
              </w:rPr>
              <w:t xml:space="preserve">- В </w:t>
            </w:r>
            <w:r w:rsidRPr="004245FC">
              <w:rPr>
                <w:rFonts w:ascii="Times New Roman" w:hAnsi="Times New Roman"/>
                <w:sz w:val="24"/>
                <w:szCs w:val="24"/>
              </w:rPr>
              <w:t>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283D4C" w:rsidRPr="005F62EF" w:rsidRDefault="00283D4C" w:rsidP="00283D4C">
            <w:pPr>
              <w:spacing w:after="0" w:line="240" w:lineRule="auto"/>
              <w:jc w:val="both"/>
              <w:rPr>
                <w:rFonts w:ascii="Times New Roman" w:hAnsi="Times New Roman"/>
                <w:sz w:val="24"/>
                <w:szCs w:val="24"/>
              </w:rPr>
            </w:pPr>
            <w:r w:rsidRPr="005F62EF">
              <w:rPr>
                <w:rFonts w:ascii="Times New Roman" w:hAnsi="Times New Roman"/>
                <w:b/>
                <w:sz w:val="24"/>
                <w:szCs w:val="24"/>
              </w:rPr>
              <w:t>Предметные:</w:t>
            </w:r>
            <w:r w:rsidRPr="005F62EF">
              <w:rPr>
                <w:rFonts w:ascii="Times New Roman" w:hAnsi="Times New Roman"/>
                <w:sz w:val="24"/>
                <w:szCs w:val="24"/>
              </w:rPr>
              <w:t xml:space="preserve"> </w:t>
            </w:r>
          </w:p>
          <w:p w:rsidR="00283D4C" w:rsidRPr="00A84E56" w:rsidRDefault="00283D4C" w:rsidP="00283D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84E56">
              <w:rPr>
                <w:rFonts w:ascii="Times New Roman" w:eastAsia="Times New Roman" w:hAnsi="Times New Roman"/>
                <w:sz w:val="24"/>
                <w:szCs w:val="24"/>
                <w:lang w:eastAsia="ru-RU"/>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283D4C" w:rsidRPr="005F62EF" w:rsidRDefault="00283D4C" w:rsidP="00283D4C">
            <w:pPr>
              <w:pStyle w:val="a3"/>
              <w:rPr>
                <w:rFonts w:ascii="Times New Roman" w:hAnsi="Times New Roman"/>
                <w:b/>
                <w:sz w:val="24"/>
                <w:szCs w:val="24"/>
              </w:rPr>
            </w:pPr>
            <w:r w:rsidRPr="005F62EF">
              <w:rPr>
                <w:rFonts w:ascii="Times New Roman" w:hAnsi="Times New Roman"/>
                <w:b/>
                <w:sz w:val="24"/>
                <w:szCs w:val="24"/>
              </w:rPr>
              <w:t>Метапредметные:</w:t>
            </w:r>
          </w:p>
          <w:p w:rsidR="00283D4C" w:rsidRPr="005F62EF" w:rsidRDefault="00283D4C" w:rsidP="00283D4C">
            <w:pPr>
              <w:pStyle w:val="a3"/>
              <w:rPr>
                <w:rFonts w:ascii="Times New Roman" w:hAnsi="Times New Roman"/>
                <w:sz w:val="24"/>
                <w:szCs w:val="24"/>
              </w:rPr>
            </w:pPr>
            <w:r w:rsidRPr="005F62EF">
              <w:rPr>
                <w:rFonts w:ascii="Times New Roman" w:hAnsi="Times New Roman"/>
                <w:b/>
                <w:sz w:val="24"/>
                <w:szCs w:val="24"/>
              </w:rPr>
              <w:t>Регулятивные УУД</w:t>
            </w:r>
            <w:r w:rsidRPr="005F62EF">
              <w:rPr>
                <w:rFonts w:ascii="Times New Roman" w:hAnsi="Times New Roman"/>
                <w:sz w:val="24"/>
                <w:szCs w:val="24"/>
              </w:rPr>
              <w:t>:</w:t>
            </w:r>
          </w:p>
          <w:p w:rsidR="00222C0D" w:rsidRPr="00CD42AD" w:rsidRDefault="00222C0D" w:rsidP="00222C0D">
            <w:pPr>
              <w:spacing w:after="0" w:line="240" w:lineRule="auto"/>
              <w:jc w:val="both"/>
              <w:rPr>
                <w:rFonts w:ascii="Times New Roman" w:hAnsi="Times New Roman"/>
                <w:sz w:val="24"/>
                <w:szCs w:val="24"/>
              </w:rPr>
            </w:pPr>
            <w:r w:rsidRPr="00CD42AD">
              <w:rPr>
                <w:rFonts w:ascii="Times New Roman" w:hAnsi="Times New Roman"/>
                <w:sz w:val="24"/>
                <w:szCs w:val="24"/>
              </w:rPr>
              <w:t xml:space="preserve">- соотносить свои действия и результаты одноклассников  с заданными образцами, принимать оценку деятельности, </w:t>
            </w:r>
          </w:p>
          <w:p w:rsidR="004D4616" w:rsidRPr="004D4616" w:rsidRDefault="00222C0D" w:rsidP="004D4616">
            <w:pPr>
              <w:pStyle w:val="a3"/>
              <w:rPr>
                <w:rFonts w:ascii="Times New Roman" w:hAnsi="Times New Roman"/>
                <w:b/>
                <w:sz w:val="24"/>
                <w:szCs w:val="24"/>
              </w:rPr>
            </w:pPr>
            <w:r w:rsidRPr="00153407">
              <w:rPr>
                <w:rFonts w:ascii="Times New Roman" w:hAnsi="Times New Roman"/>
                <w:b/>
                <w:sz w:val="24"/>
                <w:szCs w:val="24"/>
              </w:rPr>
              <w:t>Познавательные УУД:</w:t>
            </w:r>
          </w:p>
          <w:p w:rsidR="003B38C0" w:rsidRDefault="004D4616" w:rsidP="00900EE5">
            <w:pPr>
              <w:pStyle w:val="a3"/>
              <w:rPr>
                <w:rFonts w:ascii="Times New Roman" w:hAnsi="Times New Roman"/>
                <w:sz w:val="24"/>
                <w:szCs w:val="24"/>
              </w:rPr>
            </w:pPr>
            <w:r>
              <w:rPr>
                <w:rFonts w:ascii="Times New Roman" w:hAnsi="Times New Roman"/>
                <w:sz w:val="24"/>
                <w:szCs w:val="24"/>
              </w:rPr>
              <w:t>-</w:t>
            </w:r>
            <w:r w:rsidRPr="00222C0D">
              <w:rPr>
                <w:rFonts w:ascii="Times New Roman" w:hAnsi="Times New Roman"/>
                <w:sz w:val="24"/>
                <w:szCs w:val="24"/>
              </w:rPr>
              <w:t>формирование навыка правильного чтения слов, пересказа, составление рассказа по картине или ряду сюжетных картинок</w:t>
            </w:r>
          </w:p>
          <w:p w:rsidR="00AB6964" w:rsidRPr="005F62EF" w:rsidRDefault="00AB6964" w:rsidP="00AB6964">
            <w:pPr>
              <w:pStyle w:val="a3"/>
              <w:rPr>
                <w:rFonts w:ascii="Times New Roman" w:hAnsi="Times New Roman"/>
                <w:b/>
                <w:sz w:val="24"/>
                <w:szCs w:val="24"/>
              </w:rPr>
            </w:pPr>
            <w:r w:rsidRPr="005F62EF">
              <w:rPr>
                <w:rFonts w:ascii="Times New Roman" w:hAnsi="Times New Roman"/>
                <w:b/>
                <w:sz w:val="24"/>
                <w:szCs w:val="24"/>
              </w:rPr>
              <w:t>Коммуникативные УУД:</w:t>
            </w:r>
          </w:p>
          <w:p w:rsidR="00AB6964" w:rsidRPr="00AB6964" w:rsidRDefault="00AB6964" w:rsidP="00AB6964">
            <w:pPr>
              <w:spacing w:after="0" w:line="240" w:lineRule="auto"/>
              <w:jc w:val="both"/>
              <w:rPr>
                <w:rFonts w:ascii="Times New Roman" w:hAnsi="Times New Roman"/>
                <w:sz w:val="24"/>
                <w:szCs w:val="24"/>
              </w:rPr>
            </w:pPr>
            <w:r w:rsidRPr="00CD42AD">
              <w:rPr>
                <w:rFonts w:ascii="Times New Roman" w:hAnsi="Times New Roman"/>
                <w:sz w:val="24"/>
                <w:szCs w:val="24"/>
              </w:rPr>
              <w:lastRenderedPageBreak/>
              <w:t xml:space="preserve">вступать в контакт и работать в коллективе (учитель−ученик, ученик– ученик, ученик–класс, учитель−класс);  </w:t>
            </w:r>
          </w:p>
        </w:tc>
      </w:tr>
      <w:tr w:rsidR="003B38C0" w:rsidRPr="005F62EF" w:rsidTr="00900EE5">
        <w:tc>
          <w:tcPr>
            <w:tcW w:w="530" w:type="dxa"/>
          </w:tcPr>
          <w:p w:rsidR="003B38C0" w:rsidRDefault="003B38C0" w:rsidP="00900EE5">
            <w:pPr>
              <w:spacing w:after="0"/>
              <w:jc w:val="center"/>
              <w:rPr>
                <w:rFonts w:ascii="Times New Roman" w:hAnsi="Times New Roman"/>
                <w:kern w:val="2"/>
                <w:sz w:val="24"/>
                <w:szCs w:val="24"/>
              </w:rPr>
            </w:pPr>
            <w:r>
              <w:rPr>
                <w:rFonts w:ascii="Times New Roman" w:hAnsi="Times New Roman"/>
                <w:kern w:val="2"/>
                <w:sz w:val="24"/>
                <w:szCs w:val="24"/>
              </w:rPr>
              <w:lastRenderedPageBreak/>
              <w:t>4.</w:t>
            </w:r>
          </w:p>
        </w:tc>
        <w:tc>
          <w:tcPr>
            <w:tcW w:w="2555" w:type="dxa"/>
          </w:tcPr>
          <w:p w:rsidR="003B38C0" w:rsidRPr="00A84E56" w:rsidRDefault="003B38C0" w:rsidP="00900EE5">
            <w:pPr>
              <w:spacing w:after="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Предложение.</w:t>
            </w:r>
          </w:p>
        </w:tc>
        <w:tc>
          <w:tcPr>
            <w:tcW w:w="681" w:type="dxa"/>
          </w:tcPr>
          <w:p w:rsidR="003B38C0" w:rsidRPr="005F62EF" w:rsidRDefault="003B38C0" w:rsidP="00900EE5">
            <w:pPr>
              <w:spacing w:after="0"/>
              <w:jc w:val="both"/>
              <w:rPr>
                <w:rFonts w:ascii="Times New Roman" w:hAnsi="Times New Roman"/>
                <w:kern w:val="2"/>
                <w:sz w:val="24"/>
                <w:szCs w:val="24"/>
              </w:rPr>
            </w:pPr>
            <w:r>
              <w:rPr>
                <w:rFonts w:ascii="Times New Roman" w:hAnsi="Times New Roman"/>
                <w:kern w:val="2"/>
                <w:sz w:val="24"/>
                <w:szCs w:val="24"/>
              </w:rPr>
              <w:t>12</w:t>
            </w:r>
          </w:p>
        </w:tc>
        <w:tc>
          <w:tcPr>
            <w:tcW w:w="2937" w:type="dxa"/>
          </w:tcPr>
          <w:p w:rsidR="003B38C0" w:rsidRPr="005F62EF" w:rsidRDefault="003B38C0" w:rsidP="00900EE5">
            <w:pPr>
              <w:spacing w:after="0"/>
              <w:ind w:firstLine="284"/>
              <w:jc w:val="both"/>
              <w:rPr>
                <w:rFonts w:ascii="Times New Roman" w:hAnsi="Times New Roman"/>
                <w:color w:val="000000"/>
                <w:sz w:val="24"/>
                <w:szCs w:val="24"/>
              </w:rPr>
            </w:pPr>
            <w:r w:rsidRPr="00A84E56">
              <w:rPr>
                <w:rFonts w:ascii="Times New Roman" w:hAnsi="Times New Roman"/>
                <w:szCs w:val="24"/>
                <w:lang w:eastAsia="ar-SA"/>
              </w:rPr>
              <w:t>Выделение предложения из текста. Правила записи предложения. Предложение и его схема. Составление предложения по предметной и сюжетной картинкам. Предложения-вопросы и предложения-ответы.</w:t>
            </w:r>
          </w:p>
        </w:tc>
        <w:tc>
          <w:tcPr>
            <w:tcW w:w="3213" w:type="dxa"/>
          </w:tcPr>
          <w:p w:rsidR="00283D4C" w:rsidRDefault="00283D4C" w:rsidP="00283D4C">
            <w:pPr>
              <w:pStyle w:val="a3"/>
              <w:rPr>
                <w:rFonts w:ascii="Times New Roman" w:hAnsi="Times New Roman"/>
                <w:b/>
                <w:sz w:val="24"/>
                <w:szCs w:val="24"/>
              </w:rPr>
            </w:pPr>
            <w:r w:rsidRPr="005F62EF">
              <w:rPr>
                <w:rFonts w:ascii="Times New Roman" w:hAnsi="Times New Roman"/>
                <w:b/>
                <w:sz w:val="24"/>
                <w:szCs w:val="24"/>
              </w:rPr>
              <w:t xml:space="preserve">Личностные: </w:t>
            </w:r>
          </w:p>
          <w:p w:rsidR="00283D4C" w:rsidRPr="00CD42AD" w:rsidRDefault="00283D4C" w:rsidP="00283D4C">
            <w:pPr>
              <w:spacing w:after="0" w:line="240" w:lineRule="auto"/>
              <w:jc w:val="both"/>
              <w:rPr>
                <w:rFonts w:ascii="Times New Roman" w:hAnsi="Times New Roman"/>
                <w:sz w:val="24"/>
                <w:szCs w:val="24"/>
              </w:rPr>
            </w:pPr>
            <w:r w:rsidRPr="00CD42AD">
              <w:rPr>
                <w:rFonts w:ascii="Times New Roman" w:hAnsi="Times New Roman"/>
                <w:sz w:val="24"/>
                <w:szCs w:val="24"/>
              </w:rPr>
              <w:t>- самостоятельность в выполнении учебных заданий, поручений, договоренностей;</w:t>
            </w:r>
          </w:p>
          <w:p w:rsidR="00283D4C" w:rsidRPr="005F62EF" w:rsidRDefault="00283D4C" w:rsidP="00283D4C">
            <w:pPr>
              <w:spacing w:after="0" w:line="240" w:lineRule="auto"/>
              <w:jc w:val="both"/>
              <w:rPr>
                <w:rFonts w:ascii="Times New Roman" w:hAnsi="Times New Roman"/>
                <w:sz w:val="24"/>
                <w:szCs w:val="24"/>
              </w:rPr>
            </w:pPr>
            <w:r w:rsidRPr="005F62EF">
              <w:rPr>
                <w:rFonts w:ascii="Times New Roman" w:hAnsi="Times New Roman"/>
                <w:b/>
                <w:sz w:val="24"/>
                <w:szCs w:val="24"/>
              </w:rPr>
              <w:t>Предметные:</w:t>
            </w:r>
            <w:r w:rsidRPr="005F62EF">
              <w:rPr>
                <w:rFonts w:ascii="Times New Roman" w:hAnsi="Times New Roman"/>
                <w:sz w:val="24"/>
                <w:szCs w:val="24"/>
              </w:rPr>
              <w:t xml:space="preserve"> </w:t>
            </w:r>
          </w:p>
          <w:p w:rsidR="00283D4C" w:rsidRDefault="00283D4C" w:rsidP="00283D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84E56">
              <w:rPr>
                <w:rFonts w:ascii="Times New Roman" w:eastAsia="Times New Roman" w:hAnsi="Times New Roman"/>
                <w:sz w:val="24"/>
                <w:szCs w:val="24"/>
                <w:lang w:eastAsia="ru-RU"/>
              </w:rPr>
              <w:t>Составлять по заданию предложения, выделять предложения из речи и текста.</w:t>
            </w:r>
          </w:p>
          <w:p w:rsidR="00283D4C" w:rsidRPr="005F62EF" w:rsidRDefault="00283D4C" w:rsidP="00283D4C">
            <w:pPr>
              <w:pStyle w:val="a3"/>
              <w:rPr>
                <w:rFonts w:ascii="Times New Roman" w:hAnsi="Times New Roman"/>
                <w:b/>
                <w:sz w:val="24"/>
                <w:szCs w:val="24"/>
              </w:rPr>
            </w:pPr>
            <w:r w:rsidRPr="005F62EF">
              <w:rPr>
                <w:rFonts w:ascii="Times New Roman" w:hAnsi="Times New Roman"/>
                <w:b/>
                <w:sz w:val="24"/>
                <w:szCs w:val="24"/>
              </w:rPr>
              <w:t>Метапредметные:</w:t>
            </w:r>
          </w:p>
          <w:p w:rsidR="00283D4C" w:rsidRPr="005F62EF" w:rsidRDefault="00283D4C" w:rsidP="00283D4C">
            <w:pPr>
              <w:pStyle w:val="a3"/>
              <w:rPr>
                <w:rFonts w:ascii="Times New Roman" w:hAnsi="Times New Roman"/>
                <w:sz w:val="24"/>
                <w:szCs w:val="24"/>
              </w:rPr>
            </w:pPr>
            <w:r w:rsidRPr="005F62EF">
              <w:rPr>
                <w:rFonts w:ascii="Times New Roman" w:hAnsi="Times New Roman"/>
                <w:b/>
                <w:sz w:val="24"/>
                <w:szCs w:val="24"/>
              </w:rPr>
              <w:t>Регулятивные УУД</w:t>
            </w:r>
            <w:r w:rsidRPr="005F62EF">
              <w:rPr>
                <w:rFonts w:ascii="Times New Roman" w:hAnsi="Times New Roman"/>
                <w:sz w:val="24"/>
                <w:szCs w:val="24"/>
              </w:rPr>
              <w:t>:</w:t>
            </w:r>
          </w:p>
          <w:p w:rsidR="00222C0D" w:rsidRPr="00CD42AD" w:rsidRDefault="00222C0D" w:rsidP="00222C0D">
            <w:pPr>
              <w:spacing w:after="0" w:line="240" w:lineRule="auto"/>
              <w:jc w:val="both"/>
              <w:rPr>
                <w:rFonts w:ascii="Times New Roman" w:hAnsi="Times New Roman"/>
                <w:sz w:val="24"/>
                <w:szCs w:val="24"/>
              </w:rPr>
            </w:pPr>
            <w:r w:rsidRPr="00CD42AD">
              <w:rPr>
                <w:rFonts w:ascii="Times New Roman" w:hAnsi="Times New Roman"/>
                <w:sz w:val="24"/>
                <w:szCs w:val="24"/>
              </w:rPr>
              <w:t xml:space="preserve">- корректировать свою деятельность с учетом выявленных недочетов. </w:t>
            </w:r>
          </w:p>
          <w:p w:rsidR="00222C0D" w:rsidRPr="00153407" w:rsidRDefault="00222C0D" w:rsidP="00222C0D">
            <w:pPr>
              <w:pStyle w:val="a3"/>
              <w:rPr>
                <w:rFonts w:ascii="Times New Roman" w:hAnsi="Times New Roman"/>
                <w:b/>
                <w:sz w:val="24"/>
                <w:szCs w:val="24"/>
              </w:rPr>
            </w:pPr>
            <w:r w:rsidRPr="00153407">
              <w:rPr>
                <w:rFonts w:ascii="Times New Roman" w:hAnsi="Times New Roman"/>
                <w:b/>
                <w:sz w:val="24"/>
                <w:szCs w:val="24"/>
              </w:rPr>
              <w:t>Познавательные УУД:</w:t>
            </w:r>
          </w:p>
          <w:p w:rsidR="00222C0D" w:rsidRPr="00222C0D" w:rsidRDefault="00222C0D" w:rsidP="00222C0D">
            <w:pPr>
              <w:spacing w:after="0" w:line="240" w:lineRule="auto"/>
              <w:rPr>
                <w:rFonts w:ascii="Times New Roman" w:hAnsi="Times New Roman"/>
                <w:sz w:val="24"/>
                <w:szCs w:val="24"/>
              </w:rPr>
            </w:pPr>
            <w:r>
              <w:rPr>
                <w:rFonts w:ascii="Times New Roman" w:hAnsi="Times New Roman"/>
                <w:sz w:val="24"/>
                <w:szCs w:val="24"/>
              </w:rPr>
              <w:t>-</w:t>
            </w:r>
            <w:r w:rsidR="004D4616">
              <w:rPr>
                <w:rFonts w:ascii="Nimbus Roman No9 L" w:hAnsi="Nimbus Roman No9 L"/>
                <w:color w:val="000000"/>
                <w:shd w:val="clear" w:color="auto" w:fill="FFFFFF"/>
              </w:rPr>
              <w:t xml:space="preserve"> Выделение в тексте или составление предложений на заданную учителем тему. Умение закончить предложение или дополнить его по одному-двум вопросам.</w:t>
            </w:r>
          </w:p>
          <w:p w:rsidR="00AB6964" w:rsidRPr="005F62EF" w:rsidRDefault="00AB6964" w:rsidP="00AB6964">
            <w:pPr>
              <w:pStyle w:val="a3"/>
              <w:rPr>
                <w:rFonts w:ascii="Times New Roman" w:hAnsi="Times New Roman"/>
                <w:b/>
                <w:sz w:val="24"/>
                <w:szCs w:val="24"/>
              </w:rPr>
            </w:pPr>
            <w:r w:rsidRPr="005F62EF">
              <w:rPr>
                <w:rFonts w:ascii="Times New Roman" w:hAnsi="Times New Roman"/>
                <w:b/>
                <w:sz w:val="24"/>
                <w:szCs w:val="24"/>
              </w:rPr>
              <w:t>Коммуникативные УУД:</w:t>
            </w:r>
          </w:p>
          <w:p w:rsidR="003B38C0" w:rsidRPr="005F62EF" w:rsidRDefault="00AB6964" w:rsidP="00900EE5">
            <w:pPr>
              <w:pStyle w:val="a3"/>
              <w:rPr>
                <w:rFonts w:ascii="Times New Roman" w:hAnsi="Times New Roman"/>
                <w:b/>
                <w:sz w:val="24"/>
                <w:szCs w:val="24"/>
              </w:rPr>
            </w:pPr>
            <w:r>
              <w:rPr>
                <w:rFonts w:ascii="Times New Roman" w:hAnsi="Times New Roman"/>
                <w:sz w:val="24"/>
                <w:szCs w:val="24"/>
              </w:rPr>
              <w:t>-Д</w:t>
            </w:r>
            <w:r w:rsidRPr="00CD42AD">
              <w:rPr>
                <w:rFonts w:ascii="Times New Roman" w:hAnsi="Times New Roman"/>
                <w:sz w:val="24"/>
                <w:szCs w:val="24"/>
              </w:rPr>
              <w:t>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3B38C0" w:rsidRPr="005F62EF" w:rsidTr="00900EE5">
        <w:tc>
          <w:tcPr>
            <w:tcW w:w="530" w:type="dxa"/>
          </w:tcPr>
          <w:p w:rsidR="003B38C0" w:rsidRDefault="003B38C0" w:rsidP="00900EE5">
            <w:pPr>
              <w:spacing w:after="0"/>
              <w:jc w:val="center"/>
              <w:rPr>
                <w:rFonts w:ascii="Times New Roman" w:hAnsi="Times New Roman"/>
                <w:kern w:val="2"/>
                <w:sz w:val="24"/>
                <w:szCs w:val="24"/>
              </w:rPr>
            </w:pPr>
            <w:r>
              <w:rPr>
                <w:rFonts w:ascii="Times New Roman" w:hAnsi="Times New Roman"/>
                <w:kern w:val="2"/>
                <w:sz w:val="24"/>
                <w:szCs w:val="24"/>
              </w:rPr>
              <w:t>5.</w:t>
            </w:r>
          </w:p>
        </w:tc>
        <w:tc>
          <w:tcPr>
            <w:tcW w:w="2555" w:type="dxa"/>
          </w:tcPr>
          <w:p w:rsidR="003B38C0" w:rsidRDefault="003B38C0" w:rsidP="00900EE5">
            <w:pPr>
              <w:spacing w:after="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Повторение.</w:t>
            </w:r>
          </w:p>
        </w:tc>
        <w:tc>
          <w:tcPr>
            <w:tcW w:w="681" w:type="dxa"/>
          </w:tcPr>
          <w:p w:rsidR="003B38C0" w:rsidRPr="005F62EF" w:rsidRDefault="003B38C0" w:rsidP="00900EE5">
            <w:pPr>
              <w:spacing w:after="0"/>
              <w:jc w:val="both"/>
              <w:rPr>
                <w:rFonts w:ascii="Times New Roman" w:hAnsi="Times New Roman"/>
                <w:kern w:val="2"/>
                <w:sz w:val="24"/>
                <w:szCs w:val="24"/>
              </w:rPr>
            </w:pPr>
            <w:r>
              <w:rPr>
                <w:rFonts w:ascii="Times New Roman" w:hAnsi="Times New Roman"/>
                <w:kern w:val="2"/>
                <w:sz w:val="24"/>
                <w:szCs w:val="24"/>
              </w:rPr>
              <w:t>9</w:t>
            </w:r>
          </w:p>
        </w:tc>
        <w:tc>
          <w:tcPr>
            <w:tcW w:w="2937" w:type="dxa"/>
          </w:tcPr>
          <w:p w:rsidR="003B38C0" w:rsidRPr="005F62EF" w:rsidRDefault="003B38C0" w:rsidP="00900EE5">
            <w:pPr>
              <w:spacing w:after="0"/>
              <w:ind w:firstLine="284"/>
              <w:jc w:val="both"/>
              <w:rPr>
                <w:rFonts w:ascii="Times New Roman" w:hAnsi="Times New Roman"/>
                <w:color w:val="000000"/>
                <w:sz w:val="24"/>
                <w:szCs w:val="24"/>
              </w:rPr>
            </w:pPr>
          </w:p>
        </w:tc>
        <w:tc>
          <w:tcPr>
            <w:tcW w:w="3213" w:type="dxa"/>
          </w:tcPr>
          <w:p w:rsidR="00283D4C" w:rsidRDefault="00283D4C" w:rsidP="00283D4C">
            <w:pPr>
              <w:pStyle w:val="a3"/>
              <w:rPr>
                <w:rFonts w:ascii="Times New Roman" w:hAnsi="Times New Roman"/>
                <w:b/>
                <w:sz w:val="24"/>
                <w:szCs w:val="24"/>
              </w:rPr>
            </w:pPr>
            <w:r w:rsidRPr="005F62EF">
              <w:rPr>
                <w:rFonts w:ascii="Times New Roman" w:hAnsi="Times New Roman"/>
                <w:b/>
                <w:sz w:val="24"/>
                <w:szCs w:val="24"/>
              </w:rPr>
              <w:t xml:space="preserve">Личностные: </w:t>
            </w:r>
          </w:p>
          <w:p w:rsidR="00283D4C" w:rsidRPr="00283D4C" w:rsidRDefault="00283D4C" w:rsidP="00283D4C">
            <w:pPr>
              <w:spacing w:after="0" w:line="240" w:lineRule="auto"/>
              <w:jc w:val="both"/>
              <w:rPr>
                <w:rFonts w:ascii="Times New Roman" w:hAnsi="Times New Roman"/>
                <w:sz w:val="24"/>
                <w:szCs w:val="24"/>
              </w:rPr>
            </w:pPr>
            <w:r w:rsidRPr="00CD42AD">
              <w:rPr>
                <w:rFonts w:ascii="Times New Roman" w:hAnsi="Times New Roman"/>
                <w:sz w:val="24"/>
                <w:szCs w:val="24"/>
              </w:rPr>
              <w:t xml:space="preserve">- понимание личной ответственности за свои </w:t>
            </w:r>
            <w:r w:rsidRPr="00CD42AD">
              <w:rPr>
                <w:rFonts w:ascii="Times New Roman" w:hAnsi="Times New Roman"/>
                <w:sz w:val="24"/>
                <w:szCs w:val="24"/>
              </w:rPr>
              <w:lastRenderedPageBreak/>
              <w:t>поступки.</w:t>
            </w:r>
          </w:p>
          <w:p w:rsidR="00283D4C" w:rsidRPr="005F62EF" w:rsidRDefault="00283D4C" w:rsidP="00283D4C">
            <w:pPr>
              <w:spacing w:after="0" w:line="240" w:lineRule="auto"/>
              <w:jc w:val="both"/>
              <w:rPr>
                <w:rFonts w:ascii="Times New Roman" w:hAnsi="Times New Roman"/>
                <w:sz w:val="24"/>
                <w:szCs w:val="24"/>
              </w:rPr>
            </w:pPr>
            <w:r w:rsidRPr="005F62EF">
              <w:rPr>
                <w:rFonts w:ascii="Times New Roman" w:hAnsi="Times New Roman"/>
                <w:b/>
                <w:sz w:val="24"/>
                <w:szCs w:val="24"/>
              </w:rPr>
              <w:t>Предметные:</w:t>
            </w:r>
            <w:r w:rsidRPr="005F62EF">
              <w:rPr>
                <w:rFonts w:ascii="Times New Roman" w:hAnsi="Times New Roman"/>
                <w:sz w:val="24"/>
                <w:szCs w:val="24"/>
              </w:rPr>
              <w:t xml:space="preserve"> </w:t>
            </w:r>
          </w:p>
          <w:p w:rsidR="00283D4C" w:rsidRPr="00A84E56" w:rsidRDefault="00283D4C" w:rsidP="00283D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84E56">
              <w:rPr>
                <w:rFonts w:ascii="Times New Roman" w:eastAsia="Times New Roman" w:hAnsi="Times New Roman"/>
                <w:sz w:val="24"/>
                <w:szCs w:val="24"/>
                <w:lang w:eastAsia="ru-RU"/>
              </w:rPr>
              <w:t>Писать предложения с заглавной буквы, в конце предложения ставить точку;</w:t>
            </w:r>
          </w:p>
          <w:p w:rsidR="00222C0D" w:rsidRPr="005F62EF" w:rsidRDefault="00222C0D" w:rsidP="00222C0D">
            <w:pPr>
              <w:pStyle w:val="a3"/>
              <w:rPr>
                <w:rFonts w:ascii="Times New Roman" w:hAnsi="Times New Roman"/>
                <w:b/>
                <w:sz w:val="24"/>
                <w:szCs w:val="24"/>
              </w:rPr>
            </w:pPr>
            <w:r w:rsidRPr="005F62EF">
              <w:rPr>
                <w:rFonts w:ascii="Times New Roman" w:hAnsi="Times New Roman"/>
                <w:b/>
                <w:sz w:val="24"/>
                <w:szCs w:val="24"/>
              </w:rPr>
              <w:t>Метапредметные:</w:t>
            </w:r>
          </w:p>
          <w:p w:rsidR="00222C0D" w:rsidRPr="005F62EF" w:rsidRDefault="00222C0D" w:rsidP="00222C0D">
            <w:pPr>
              <w:pStyle w:val="a3"/>
              <w:rPr>
                <w:rFonts w:ascii="Times New Roman" w:hAnsi="Times New Roman"/>
                <w:sz w:val="24"/>
                <w:szCs w:val="24"/>
              </w:rPr>
            </w:pPr>
            <w:r w:rsidRPr="005F62EF">
              <w:rPr>
                <w:rFonts w:ascii="Times New Roman" w:hAnsi="Times New Roman"/>
                <w:b/>
                <w:sz w:val="24"/>
                <w:szCs w:val="24"/>
              </w:rPr>
              <w:t>Регулятивные УУД</w:t>
            </w:r>
            <w:r w:rsidRPr="005F62EF">
              <w:rPr>
                <w:rFonts w:ascii="Times New Roman" w:hAnsi="Times New Roman"/>
                <w:sz w:val="24"/>
                <w:szCs w:val="24"/>
              </w:rPr>
              <w:t>:</w:t>
            </w:r>
          </w:p>
          <w:p w:rsidR="00222C0D" w:rsidRPr="00CD42AD" w:rsidRDefault="00222C0D" w:rsidP="00222C0D">
            <w:pPr>
              <w:spacing w:after="0" w:line="240" w:lineRule="auto"/>
              <w:jc w:val="both"/>
              <w:rPr>
                <w:rFonts w:ascii="Times New Roman" w:hAnsi="Times New Roman"/>
                <w:sz w:val="24"/>
                <w:szCs w:val="24"/>
              </w:rPr>
            </w:pPr>
            <w:r w:rsidRPr="00CD42AD">
              <w:rPr>
                <w:rFonts w:ascii="Times New Roman" w:hAnsi="Times New Roman"/>
                <w:sz w:val="24"/>
                <w:szCs w:val="24"/>
              </w:rPr>
              <w:t>- принимать цели и произвольно включаться в деятельность</w:t>
            </w:r>
          </w:p>
          <w:p w:rsidR="00222C0D" w:rsidRPr="00CD42AD" w:rsidRDefault="00222C0D" w:rsidP="00222C0D">
            <w:pPr>
              <w:spacing w:after="0" w:line="240" w:lineRule="auto"/>
              <w:jc w:val="both"/>
              <w:rPr>
                <w:rFonts w:ascii="Times New Roman" w:hAnsi="Times New Roman"/>
                <w:sz w:val="24"/>
                <w:szCs w:val="24"/>
              </w:rPr>
            </w:pPr>
            <w:r w:rsidRPr="00CD42AD">
              <w:rPr>
                <w:rFonts w:ascii="Times New Roman" w:hAnsi="Times New Roman"/>
                <w:sz w:val="24"/>
                <w:szCs w:val="24"/>
              </w:rPr>
              <w:t xml:space="preserve">- соотносить свои действия и результаты одноклассников  с заданными образцами, принимать оценку деятельности, </w:t>
            </w:r>
          </w:p>
          <w:p w:rsidR="00222C0D" w:rsidRPr="00153407" w:rsidRDefault="00222C0D" w:rsidP="00222C0D">
            <w:pPr>
              <w:pStyle w:val="a3"/>
              <w:rPr>
                <w:rFonts w:ascii="Times New Roman" w:hAnsi="Times New Roman"/>
                <w:b/>
                <w:sz w:val="24"/>
                <w:szCs w:val="24"/>
              </w:rPr>
            </w:pPr>
            <w:r w:rsidRPr="00153407">
              <w:rPr>
                <w:rFonts w:ascii="Times New Roman" w:hAnsi="Times New Roman"/>
                <w:b/>
                <w:sz w:val="24"/>
                <w:szCs w:val="24"/>
              </w:rPr>
              <w:t>Познавательные УУД:</w:t>
            </w:r>
          </w:p>
          <w:p w:rsidR="004D4616" w:rsidRPr="004D4616" w:rsidRDefault="004D4616" w:rsidP="004D4616">
            <w:pPr>
              <w:spacing w:after="0" w:line="240" w:lineRule="auto"/>
              <w:rPr>
                <w:rFonts w:ascii="Times New Roman" w:hAnsi="Times New Roman"/>
                <w:sz w:val="24"/>
                <w:szCs w:val="24"/>
              </w:rPr>
            </w:pPr>
            <w:r>
              <w:rPr>
                <w:rFonts w:ascii="Times New Roman" w:hAnsi="Times New Roman"/>
                <w:sz w:val="24"/>
                <w:szCs w:val="24"/>
              </w:rPr>
              <w:t>-</w:t>
            </w:r>
            <w:r w:rsidRPr="004D4616">
              <w:rPr>
                <w:rFonts w:ascii="Times New Roman" w:hAnsi="Times New Roman"/>
                <w:sz w:val="24"/>
                <w:szCs w:val="24"/>
              </w:rPr>
              <w:t>Использование в речи вновь усвоенных слов и предложений.</w:t>
            </w:r>
          </w:p>
          <w:p w:rsidR="00AB6964" w:rsidRPr="005F62EF" w:rsidRDefault="00AB6964" w:rsidP="00AB6964">
            <w:pPr>
              <w:pStyle w:val="a3"/>
              <w:rPr>
                <w:rFonts w:ascii="Times New Roman" w:hAnsi="Times New Roman"/>
                <w:b/>
                <w:sz w:val="24"/>
                <w:szCs w:val="24"/>
              </w:rPr>
            </w:pPr>
            <w:r w:rsidRPr="005F62EF">
              <w:rPr>
                <w:rFonts w:ascii="Times New Roman" w:hAnsi="Times New Roman"/>
                <w:b/>
                <w:sz w:val="24"/>
                <w:szCs w:val="24"/>
              </w:rPr>
              <w:t>Коммуникативные УУД:</w:t>
            </w:r>
          </w:p>
          <w:p w:rsidR="003B38C0" w:rsidRPr="005F62EF" w:rsidRDefault="00AB6964" w:rsidP="00900EE5">
            <w:pPr>
              <w:pStyle w:val="a3"/>
              <w:rPr>
                <w:rFonts w:ascii="Times New Roman" w:hAnsi="Times New Roman"/>
                <w:b/>
                <w:sz w:val="24"/>
                <w:szCs w:val="24"/>
              </w:rPr>
            </w:pPr>
            <w:r>
              <w:rPr>
                <w:rFonts w:ascii="Times New Roman" w:hAnsi="Times New Roman"/>
                <w:sz w:val="24"/>
                <w:szCs w:val="24"/>
              </w:rPr>
              <w:t>-</w:t>
            </w:r>
            <w:r w:rsidRPr="00CD42AD">
              <w:rPr>
                <w:rFonts w:ascii="Times New Roman" w:hAnsi="Times New Roman"/>
                <w:sz w:val="24"/>
                <w:szCs w:val="24"/>
              </w:rPr>
              <w:t>доброжелательно относиться, сопереживать, взаимодействовать с людьми;</w:t>
            </w:r>
          </w:p>
        </w:tc>
      </w:tr>
    </w:tbl>
    <w:p w:rsidR="00C10122" w:rsidRDefault="00C10122" w:rsidP="008C62F7">
      <w:pPr>
        <w:jc w:val="center"/>
        <w:rPr>
          <w:rFonts w:ascii="Times New Roman" w:hAnsi="Times New Roman"/>
          <w:b/>
          <w:sz w:val="24"/>
          <w:szCs w:val="24"/>
        </w:rPr>
      </w:pPr>
    </w:p>
    <w:p w:rsidR="00AB6964" w:rsidRDefault="00AB6964" w:rsidP="00AB6964">
      <w:pPr>
        <w:rPr>
          <w:rFonts w:ascii="Times New Roman" w:hAnsi="Times New Roman"/>
          <w:b/>
          <w:bCs/>
          <w:smallCaps/>
          <w:color w:val="000000"/>
          <w:sz w:val="24"/>
          <w:szCs w:val="24"/>
        </w:rPr>
      </w:pPr>
    </w:p>
    <w:p w:rsidR="00AB6964" w:rsidRPr="005F62EF" w:rsidRDefault="00AB6964" w:rsidP="00AB6964">
      <w:pPr>
        <w:ind w:firstLine="284"/>
        <w:jc w:val="center"/>
        <w:rPr>
          <w:rFonts w:ascii="Times New Roman" w:hAnsi="Times New Roman"/>
          <w:b/>
          <w:bCs/>
          <w:smallCaps/>
          <w:color w:val="000000"/>
          <w:sz w:val="24"/>
          <w:szCs w:val="24"/>
        </w:rPr>
      </w:pPr>
      <w:r w:rsidRPr="005F62EF">
        <w:rPr>
          <w:rFonts w:ascii="Times New Roman" w:hAnsi="Times New Roman"/>
          <w:b/>
          <w:bCs/>
          <w:smallCaps/>
          <w:color w:val="000000"/>
          <w:sz w:val="24"/>
          <w:szCs w:val="24"/>
        </w:rPr>
        <w:t>Тематическое  планирование</w:t>
      </w:r>
    </w:p>
    <w:tbl>
      <w:tblPr>
        <w:tblW w:w="10065" w:type="dxa"/>
        <w:tblInd w:w="-761" w:type="dxa"/>
        <w:tblLayout w:type="fixed"/>
        <w:tblCellMar>
          <w:left w:w="0" w:type="dxa"/>
          <w:right w:w="0" w:type="dxa"/>
        </w:tblCellMar>
        <w:tblLook w:val="0000"/>
      </w:tblPr>
      <w:tblGrid>
        <w:gridCol w:w="567"/>
        <w:gridCol w:w="5103"/>
        <w:gridCol w:w="709"/>
        <w:gridCol w:w="3686"/>
      </w:tblGrid>
      <w:tr w:rsidR="00AB6964" w:rsidRPr="005F62EF" w:rsidTr="00AB6964">
        <w:trPr>
          <w:trHeight w:hRule="exact" w:val="759"/>
        </w:trPr>
        <w:tc>
          <w:tcPr>
            <w:tcW w:w="567" w:type="dxa"/>
            <w:tcBorders>
              <w:top w:val="single" w:sz="4" w:space="0" w:color="auto"/>
              <w:left w:val="single" w:sz="4" w:space="0" w:color="auto"/>
              <w:bottom w:val="single" w:sz="4" w:space="0" w:color="auto"/>
              <w:right w:val="nil"/>
            </w:tcBorders>
            <w:shd w:val="clear" w:color="auto" w:fill="FFFFFF"/>
          </w:tcPr>
          <w:p w:rsidR="00AB6964" w:rsidRPr="005F62EF" w:rsidRDefault="00AB6964" w:rsidP="00900EE5">
            <w:pPr>
              <w:ind w:firstLine="284"/>
              <w:jc w:val="both"/>
              <w:rPr>
                <w:rFonts w:ascii="Times New Roman" w:hAnsi="Times New Roman"/>
                <w:sz w:val="24"/>
                <w:szCs w:val="24"/>
              </w:rPr>
            </w:pPr>
            <w:r w:rsidRPr="005F62EF">
              <w:rPr>
                <w:rFonts w:ascii="Times New Roman" w:hAnsi="Times New Roman"/>
                <w:color w:val="000000"/>
                <w:sz w:val="24"/>
                <w:szCs w:val="24"/>
              </w:rPr>
              <w:t>№</w:t>
            </w:r>
          </w:p>
        </w:tc>
        <w:tc>
          <w:tcPr>
            <w:tcW w:w="5103" w:type="dxa"/>
            <w:tcBorders>
              <w:top w:val="single" w:sz="4" w:space="0" w:color="auto"/>
              <w:left w:val="single" w:sz="4" w:space="0" w:color="auto"/>
              <w:bottom w:val="single" w:sz="4" w:space="0" w:color="auto"/>
              <w:right w:val="nil"/>
            </w:tcBorders>
            <w:shd w:val="clear" w:color="auto" w:fill="FFFFFF"/>
          </w:tcPr>
          <w:p w:rsidR="00AB6964" w:rsidRPr="005F62EF" w:rsidRDefault="00AB6964" w:rsidP="00900EE5">
            <w:pPr>
              <w:ind w:firstLine="284"/>
              <w:jc w:val="both"/>
              <w:rPr>
                <w:rFonts w:ascii="Times New Roman" w:hAnsi="Times New Roman"/>
                <w:sz w:val="24"/>
                <w:szCs w:val="24"/>
              </w:rPr>
            </w:pPr>
            <w:r w:rsidRPr="005F62EF">
              <w:rPr>
                <w:rFonts w:ascii="Times New Roman" w:hAnsi="Times New Roman"/>
                <w:b/>
                <w:bCs/>
                <w:color w:val="000000"/>
                <w:sz w:val="24"/>
                <w:szCs w:val="24"/>
              </w:rPr>
              <w:t>Наименование разделов и тем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6964" w:rsidRPr="005F62EF" w:rsidRDefault="00AB6964" w:rsidP="00900EE5">
            <w:pPr>
              <w:rPr>
                <w:rFonts w:ascii="Times New Roman" w:hAnsi="Times New Roman"/>
                <w:sz w:val="24"/>
                <w:szCs w:val="24"/>
              </w:rPr>
            </w:pPr>
            <w:r w:rsidRPr="005F62EF">
              <w:rPr>
                <w:rFonts w:ascii="Times New Roman" w:hAnsi="Times New Roman"/>
                <w:b/>
                <w:bCs/>
                <w:color w:val="000000"/>
                <w:sz w:val="24"/>
                <w:szCs w:val="24"/>
              </w:rPr>
              <w:t>Всего ча</w:t>
            </w:r>
            <w:r>
              <w:rPr>
                <w:rFonts w:ascii="Times New Roman" w:hAnsi="Times New Roman"/>
                <w:b/>
                <w:bCs/>
                <w:color w:val="000000"/>
                <w:sz w:val="24"/>
                <w:szCs w:val="24"/>
              </w:rPr>
              <w:t>сов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B6964" w:rsidRPr="009A47D7" w:rsidRDefault="00AB6964" w:rsidP="00900EE5">
            <w:pPr>
              <w:ind w:firstLine="284"/>
              <w:jc w:val="both"/>
              <w:rPr>
                <w:rFonts w:ascii="Times New Roman" w:hAnsi="Times New Roman"/>
                <w:b/>
                <w:bCs/>
                <w:color w:val="000000"/>
                <w:sz w:val="24"/>
                <w:szCs w:val="24"/>
              </w:rPr>
            </w:pPr>
            <w:r w:rsidRPr="009A47D7">
              <w:rPr>
                <w:rFonts w:ascii="Times New Roman" w:hAnsi="Times New Roman"/>
                <w:b/>
                <w:spacing w:val="-11"/>
                <w:sz w:val="24"/>
                <w:szCs w:val="24"/>
              </w:rPr>
              <w:t>Контрольные работы</w:t>
            </w:r>
          </w:p>
        </w:tc>
      </w:tr>
      <w:tr w:rsidR="00AB6964" w:rsidRPr="005F62EF" w:rsidTr="00AB6964">
        <w:trPr>
          <w:trHeight w:hRule="exact" w:val="759"/>
        </w:trPr>
        <w:tc>
          <w:tcPr>
            <w:tcW w:w="567" w:type="dxa"/>
            <w:tcBorders>
              <w:top w:val="single" w:sz="4" w:space="0" w:color="auto"/>
              <w:left w:val="single" w:sz="4" w:space="0" w:color="auto"/>
              <w:bottom w:val="single" w:sz="4" w:space="0" w:color="auto"/>
              <w:right w:val="nil"/>
            </w:tcBorders>
            <w:shd w:val="clear" w:color="auto" w:fill="FFFFFF"/>
          </w:tcPr>
          <w:p w:rsidR="00AB6964" w:rsidRPr="005F62EF" w:rsidRDefault="00AB6964" w:rsidP="00900EE5">
            <w:pPr>
              <w:ind w:firstLine="284"/>
              <w:jc w:val="both"/>
              <w:rPr>
                <w:rFonts w:ascii="Times New Roman" w:hAnsi="Times New Roman"/>
                <w:color w:val="000000"/>
                <w:sz w:val="24"/>
                <w:szCs w:val="24"/>
              </w:rPr>
            </w:pPr>
            <w:r>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nil"/>
            </w:tcBorders>
            <w:shd w:val="clear" w:color="auto" w:fill="FFFFFF"/>
          </w:tcPr>
          <w:p w:rsidR="00AB6964" w:rsidRPr="00AB6964" w:rsidRDefault="00AB6964" w:rsidP="00900EE5">
            <w:pPr>
              <w:ind w:firstLine="284"/>
              <w:jc w:val="both"/>
              <w:rPr>
                <w:rFonts w:ascii="Times New Roman" w:hAnsi="Times New Roman"/>
                <w:bCs/>
                <w:color w:val="000000"/>
                <w:sz w:val="24"/>
                <w:szCs w:val="24"/>
              </w:rPr>
            </w:pPr>
            <w:r w:rsidRPr="00AB6964">
              <w:rPr>
                <w:rFonts w:ascii="Times New Roman" w:hAnsi="Times New Roman"/>
                <w:kern w:val="2"/>
                <w:sz w:val="24"/>
                <w:szCs w:val="24"/>
              </w:rPr>
              <w:t>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6964" w:rsidRPr="00AB6964" w:rsidRDefault="00AB6964" w:rsidP="00900EE5">
            <w:pPr>
              <w:rPr>
                <w:rFonts w:ascii="Times New Roman" w:hAnsi="Times New Roman"/>
                <w:bCs/>
                <w:color w:val="000000"/>
                <w:sz w:val="24"/>
                <w:szCs w:val="24"/>
              </w:rPr>
            </w:pPr>
            <w:r w:rsidRPr="00AB6964">
              <w:rPr>
                <w:rFonts w:ascii="Times New Roman" w:hAnsi="Times New Roman"/>
                <w:bCs/>
                <w:color w:val="000000"/>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B6964" w:rsidRPr="005D4C3F" w:rsidRDefault="005D4C3F" w:rsidP="00900EE5">
            <w:pPr>
              <w:ind w:firstLine="284"/>
              <w:jc w:val="both"/>
              <w:rPr>
                <w:rFonts w:ascii="Times New Roman" w:hAnsi="Times New Roman"/>
                <w:spacing w:val="-11"/>
                <w:sz w:val="24"/>
                <w:szCs w:val="24"/>
              </w:rPr>
            </w:pPr>
            <w:r w:rsidRPr="005D4C3F">
              <w:rPr>
                <w:rFonts w:ascii="Times New Roman" w:hAnsi="Times New Roman"/>
                <w:spacing w:val="-11"/>
                <w:sz w:val="24"/>
                <w:szCs w:val="24"/>
              </w:rPr>
              <w:t>Контрольное списывание</w:t>
            </w:r>
          </w:p>
        </w:tc>
      </w:tr>
      <w:tr w:rsidR="00AB6964" w:rsidRPr="005F62EF" w:rsidTr="00AB6964">
        <w:trPr>
          <w:trHeight w:hRule="exact" w:val="759"/>
        </w:trPr>
        <w:tc>
          <w:tcPr>
            <w:tcW w:w="567" w:type="dxa"/>
            <w:tcBorders>
              <w:top w:val="single" w:sz="4" w:space="0" w:color="auto"/>
              <w:left w:val="single" w:sz="4" w:space="0" w:color="auto"/>
              <w:bottom w:val="single" w:sz="4" w:space="0" w:color="auto"/>
              <w:right w:val="nil"/>
            </w:tcBorders>
            <w:shd w:val="clear" w:color="auto" w:fill="FFFFFF"/>
          </w:tcPr>
          <w:p w:rsidR="00AB6964" w:rsidRPr="005F62EF" w:rsidRDefault="00AB6964" w:rsidP="00900EE5">
            <w:pPr>
              <w:ind w:firstLine="284"/>
              <w:jc w:val="both"/>
              <w:rPr>
                <w:rFonts w:ascii="Times New Roman" w:hAnsi="Times New Roman"/>
                <w:color w:val="000000"/>
                <w:sz w:val="24"/>
                <w:szCs w:val="24"/>
              </w:rPr>
            </w:pPr>
            <w:r>
              <w:rPr>
                <w:rFonts w:ascii="Times New Roman" w:hAnsi="Times New Roman"/>
                <w:color w:val="000000"/>
                <w:sz w:val="24"/>
                <w:szCs w:val="24"/>
              </w:rPr>
              <w:t>2</w:t>
            </w:r>
          </w:p>
        </w:tc>
        <w:tc>
          <w:tcPr>
            <w:tcW w:w="5103" w:type="dxa"/>
            <w:tcBorders>
              <w:top w:val="single" w:sz="4" w:space="0" w:color="auto"/>
              <w:left w:val="single" w:sz="4" w:space="0" w:color="auto"/>
              <w:bottom w:val="single" w:sz="4" w:space="0" w:color="auto"/>
              <w:right w:val="nil"/>
            </w:tcBorders>
            <w:shd w:val="clear" w:color="auto" w:fill="FFFFFF"/>
          </w:tcPr>
          <w:p w:rsidR="00AB6964" w:rsidRPr="00AB6964" w:rsidRDefault="00AB6964" w:rsidP="00900EE5">
            <w:pPr>
              <w:ind w:firstLine="284"/>
              <w:jc w:val="both"/>
              <w:rPr>
                <w:rFonts w:ascii="Times New Roman" w:hAnsi="Times New Roman"/>
                <w:bCs/>
                <w:color w:val="000000"/>
                <w:sz w:val="24"/>
                <w:szCs w:val="24"/>
              </w:rPr>
            </w:pPr>
            <w:r w:rsidRPr="00AB6964">
              <w:rPr>
                <w:rFonts w:ascii="Times New Roman" w:eastAsia="Times New Roman" w:hAnsi="Times New Roman"/>
                <w:bCs/>
                <w:sz w:val="24"/>
                <w:szCs w:val="24"/>
                <w:lang w:eastAsia="ru-RU"/>
              </w:rPr>
              <w:t>Звуки и буквы.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6964" w:rsidRPr="00AB6964" w:rsidRDefault="00AB6964" w:rsidP="00900EE5">
            <w:pPr>
              <w:rPr>
                <w:rFonts w:ascii="Times New Roman" w:hAnsi="Times New Roman"/>
                <w:bCs/>
                <w:color w:val="000000"/>
                <w:sz w:val="24"/>
                <w:szCs w:val="24"/>
              </w:rPr>
            </w:pPr>
            <w:r w:rsidRPr="00AB6964">
              <w:rPr>
                <w:rFonts w:ascii="Times New Roman" w:hAnsi="Times New Roman"/>
                <w:bCs/>
                <w:color w:val="000000"/>
                <w:sz w:val="24"/>
                <w:szCs w:val="24"/>
              </w:rPr>
              <w:t>47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B6964" w:rsidRPr="005D4C3F" w:rsidRDefault="005D4C3F" w:rsidP="00900EE5">
            <w:pPr>
              <w:ind w:firstLine="284"/>
              <w:jc w:val="both"/>
              <w:rPr>
                <w:rFonts w:ascii="Times New Roman" w:hAnsi="Times New Roman"/>
                <w:spacing w:val="-11"/>
                <w:sz w:val="24"/>
                <w:szCs w:val="24"/>
              </w:rPr>
            </w:pPr>
            <w:r>
              <w:rPr>
                <w:rFonts w:ascii="Times New Roman" w:hAnsi="Times New Roman"/>
                <w:spacing w:val="-11"/>
                <w:sz w:val="24"/>
                <w:szCs w:val="24"/>
              </w:rPr>
              <w:t>Контрольное списывание</w:t>
            </w:r>
          </w:p>
        </w:tc>
      </w:tr>
      <w:tr w:rsidR="007740D4" w:rsidRPr="005F62EF" w:rsidTr="00AB6964">
        <w:trPr>
          <w:trHeight w:hRule="exact" w:val="759"/>
        </w:trPr>
        <w:tc>
          <w:tcPr>
            <w:tcW w:w="567" w:type="dxa"/>
            <w:tcBorders>
              <w:top w:val="single" w:sz="4" w:space="0" w:color="auto"/>
              <w:left w:val="single" w:sz="4" w:space="0" w:color="auto"/>
              <w:bottom w:val="single" w:sz="4" w:space="0" w:color="auto"/>
              <w:right w:val="nil"/>
            </w:tcBorders>
            <w:shd w:val="clear" w:color="auto" w:fill="FFFFFF"/>
          </w:tcPr>
          <w:p w:rsidR="007740D4" w:rsidRDefault="007740D4" w:rsidP="00900EE5">
            <w:pPr>
              <w:ind w:firstLine="284"/>
              <w:jc w:val="both"/>
              <w:rPr>
                <w:rFonts w:ascii="Times New Roman" w:hAnsi="Times New Roman"/>
                <w:color w:val="000000"/>
                <w:sz w:val="24"/>
                <w:szCs w:val="24"/>
              </w:rPr>
            </w:pPr>
            <w:r>
              <w:rPr>
                <w:rFonts w:ascii="Times New Roman" w:hAnsi="Times New Roman"/>
                <w:color w:val="000000"/>
                <w:sz w:val="24"/>
                <w:szCs w:val="24"/>
              </w:rPr>
              <w:t>3.</w:t>
            </w:r>
          </w:p>
        </w:tc>
        <w:tc>
          <w:tcPr>
            <w:tcW w:w="5103" w:type="dxa"/>
            <w:tcBorders>
              <w:top w:val="single" w:sz="4" w:space="0" w:color="auto"/>
              <w:left w:val="single" w:sz="4" w:space="0" w:color="auto"/>
              <w:bottom w:val="single" w:sz="4" w:space="0" w:color="auto"/>
              <w:right w:val="nil"/>
            </w:tcBorders>
            <w:shd w:val="clear" w:color="auto" w:fill="FFFFFF"/>
          </w:tcPr>
          <w:p w:rsidR="007740D4" w:rsidRPr="00AB6964" w:rsidRDefault="007740D4" w:rsidP="00900EE5">
            <w:pPr>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740D4" w:rsidRPr="00AB6964" w:rsidRDefault="007740D4" w:rsidP="00900EE5">
            <w:pPr>
              <w:rPr>
                <w:rFonts w:ascii="Times New Roman" w:hAnsi="Times New Roman"/>
                <w:bCs/>
                <w:color w:val="000000"/>
                <w:sz w:val="24"/>
                <w:szCs w:val="24"/>
              </w:rPr>
            </w:pPr>
            <w:r>
              <w:rPr>
                <w:rFonts w:ascii="Times New Roman" w:hAnsi="Times New Roman"/>
                <w:bCs/>
                <w:color w:val="000000"/>
                <w:sz w:val="24"/>
                <w:szCs w:val="24"/>
              </w:rPr>
              <w:t>26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740D4" w:rsidRPr="005D4C3F" w:rsidRDefault="005D4C3F" w:rsidP="00900EE5">
            <w:pPr>
              <w:ind w:firstLine="284"/>
              <w:jc w:val="both"/>
              <w:rPr>
                <w:rFonts w:ascii="Times New Roman" w:hAnsi="Times New Roman"/>
                <w:spacing w:val="-11"/>
                <w:sz w:val="24"/>
                <w:szCs w:val="24"/>
              </w:rPr>
            </w:pPr>
            <w:r>
              <w:rPr>
                <w:rFonts w:ascii="Times New Roman" w:hAnsi="Times New Roman"/>
                <w:spacing w:val="-11"/>
                <w:sz w:val="24"/>
                <w:szCs w:val="24"/>
              </w:rPr>
              <w:t>Контрольный диктант</w:t>
            </w:r>
          </w:p>
        </w:tc>
      </w:tr>
      <w:tr w:rsidR="00AB6964" w:rsidRPr="005F62EF" w:rsidTr="00AB6964">
        <w:trPr>
          <w:trHeight w:hRule="exact" w:val="759"/>
        </w:trPr>
        <w:tc>
          <w:tcPr>
            <w:tcW w:w="567" w:type="dxa"/>
            <w:tcBorders>
              <w:top w:val="single" w:sz="4" w:space="0" w:color="auto"/>
              <w:left w:val="single" w:sz="4" w:space="0" w:color="auto"/>
              <w:bottom w:val="single" w:sz="4" w:space="0" w:color="auto"/>
              <w:right w:val="nil"/>
            </w:tcBorders>
            <w:shd w:val="clear" w:color="auto" w:fill="FFFFFF"/>
          </w:tcPr>
          <w:p w:rsidR="00AB6964" w:rsidRDefault="007740D4" w:rsidP="00900EE5">
            <w:pPr>
              <w:ind w:firstLine="284"/>
              <w:jc w:val="both"/>
              <w:rPr>
                <w:rFonts w:ascii="Times New Roman" w:hAnsi="Times New Roman"/>
                <w:color w:val="000000"/>
                <w:sz w:val="24"/>
                <w:szCs w:val="24"/>
              </w:rPr>
            </w:pPr>
            <w:r>
              <w:rPr>
                <w:rFonts w:ascii="Times New Roman" w:hAnsi="Times New Roman"/>
                <w:color w:val="000000"/>
                <w:sz w:val="24"/>
                <w:szCs w:val="24"/>
              </w:rPr>
              <w:t>4</w:t>
            </w:r>
            <w:r w:rsidR="00AB6964">
              <w:rPr>
                <w:rFonts w:ascii="Times New Roman" w:hAnsi="Times New Roman"/>
                <w:color w:val="000000"/>
                <w:sz w:val="24"/>
                <w:szCs w:val="24"/>
              </w:rPr>
              <w:t>.</w:t>
            </w:r>
          </w:p>
        </w:tc>
        <w:tc>
          <w:tcPr>
            <w:tcW w:w="5103" w:type="dxa"/>
            <w:tcBorders>
              <w:top w:val="single" w:sz="4" w:space="0" w:color="auto"/>
              <w:left w:val="single" w:sz="4" w:space="0" w:color="auto"/>
              <w:bottom w:val="single" w:sz="4" w:space="0" w:color="auto"/>
              <w:right w:val="nil"/>
            </w:tcBorders>
            <w:shd w:val="clear" w:color="auto" w:fill="FFFFFF"/>
          </w:tcPr>
          <w:p w:rsidR="00AB6964" w:rsidRPr="00AB6964" w:rsidRDefault="00AB6964" w:rsidP="00900EE5">
            <w:pPr>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Предложение.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6964" w:rsidRPr="00AB6964" w:rsidRDefault="00AB6964" w:rsidP="00900EE5">
            <w:pPr>
              <w:rPr>
                <w:rFonts w:ascii="Times New Roman" w:hAnsi="Times New Roman"/>
                <w:bCs/>
                <w:color w:val="000000"/>
                <w:sz w:val="24"/>
                <w:szCs w:val="24"/>
              </w:rPr>
            </w:pPr>
            <w:r>
              <w:rPr>
                <w:rFonts w:ascii="Times New Roman" w:hAnsi="Times New Roman"/>
                <w:bCs/>
                <w:color w:val="000000"/>
                <w:sz w:val="24"/>
                <w:szCs w:val="24"/>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B6964" w:rsidRPr="005D4C3F" w:rsidRDefault="005D4C3F" w:rsidP="00900EE5">
            <w:pPr>
              <w:ind w:firstLine="284"/>
              <w:jc w:val="both"/>
              <w:rPr>
                <w:rFonts w:ascii="Times New Roman" w:hAnsi="Times New Roman"/>
                <w:spacing w:val="-11"/>
                <w:sz w:val="24"/>
                <w:szCs w:val="24"/>
              </w:rPr>
            </w:pPr>
            <w:r>
              <w:rPr>
                <w:rFonts w:ascii="Times New Roman" w:hAnsi="Times New Roman"/>
                <w:spacing w:val="-11"/>
                <w:sz w:val="24"/>
                <w:szCs w:val="24"/>
              </w:rPr>
              <w:t>Контрольный диктант</w:t>
            </w:r>
          </w:p>
        </w:tc>
      </w:tr>
      <w:tr w:rsidR="00AB6964" w:rsidRPr="005F62EF" w:rsidTr="007740D4">
        <w:trPr>
          <w:trHeight w:hRule="exact" w:val="759"/>
        </w:trPr>
        <w:tc>
          <w:tcPr>
            <w:tcW w:w="567" w:type="dxa"/>
            <w:tcBorders>
              <w:top w:val="single" w:sz="4" w:space="0" w:color="auto"/>
              <w:left w:val="single" w:sz="4" w:space="0" w:color="auto"/>
              <w:bottom w:val="single" w:sz="4" w:space="0" w:color="auto"/>
              <w:right w:val="nil"/>
            </w:tcBorders>
            <w:shd w:val="clear" w:color="auto" w:fill="FFFFFF"/>
          </w:tcPr>
          <w:p w:rsidR="00AB6964" w:rsidRDefault="007740D4" w:rsidP="00900EE5">
            <w:pPr>
              <w:ind w:firstLine="284"/>
              <w:jc w:val="both"/>
              <w:rPr>
                <w:rFonts w:ascii="Times New Roman" w:hAnsi="Times New Roman"/>
                <w:color w:val="000000"/>
                <w:sz w:val="24"/>
                <w:szCs w:val="24"/>
              </w:rPr>
            </w:pPr>
            <w:r>
              <w:rPr>
                <w:rFonts w:ascii="Times New Roman" w:hAnsi="Times New Roman"/>
                <w:color w:val="000000"/>
                <w:sz w:val="24"/>
                <w:szCs w:val="24"/>
              </w:rPr>
              <w:t>5</w:t>
            </w:r>
            <w:r w:rsidR="00AB6964">
              <w:rPr>
                <w:rFonts w:ascii="Times New Roman" w:hAnsi="Times New Roman"/>
                <w:color w:val="000000"/>
                <w:sz w:val="24"/>
                <w:szCs w:val="24"/>
              </w:rPr>
              <w:t>.</w:t>
            </w:r>
          </w:p>
        </w:tc>
        <w:tc>
          <w:tcPr>
            <w:tcW w:w="5103" w:type="dxa"/>
            <w:tcBorders>
              <w:top w:val="single" w:sz="4" w:space="0" w:color="auto"/>
              <w:left w:val="single" w:sz="4" w:space="0" w:color="auto"/>
              <w:bottom w:val="single" w:sz="4" w:space="0" w:color="auto"/>
              <w:right w:val="nil"/>
            </w:tcBorders>
            <w:shd w:val="clear" w:color="auto" w:fill="FFFFFF"/>
          </w:tcPr>
          <w:p w:rsidR="00AB6964" w:rsidRDefault="00AB6964" w:rsidP="00900EE5">
            <w:pPr>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w:t>
            </w:r>
            <w:r w:rsidR="007740D4">
              <w:rPr>
                <w:rFonts w:ascii="Times New Roman" w:eastAsia="Times New Roman" w:hAnsi="Times New Roman"/>
                <w:bCs/>
                <w:sz w:val="24"/>
                <w:szCs w:val="24"/>
                <w:lang w:eastAsia="ru-RU"/>
              </w:rPr>
              <w:t>вторение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B6964" w:rsidRDefault="007740D4" w:rsidP="00900EE5">
            <w:pPr>
              <w:rPr>
                <w:rFonts w:ascii="Times New Roman" w:hAnsi="Times New Roman"/>
                <w:bCs/>
                <w:color w:val="000000"/>
                <w:sz w:val="24"/>
                <w:szCs w:val="24"/>
              </w:rPr>
            </w:pPr>
            <w:r>
              <w:rPr>
                <w:rFonts w:ascii="Times New Roman" w:hAnsi="Times New Roman"/>
                <w:bCs/>
                <w:color w:val="000000"/>
                <w:sz w:val="24"/>
                <w:szCs w:val="24"/>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B6964" w:rsidRPr="005D4C3F" w:rsidRDefault="005D4C3F" w:rsidP="00900EE5">
            <w:pPr>
              <w:ind w:firstLine="284"/>
              <w:jc w:val="both"/>
              <w:rPr>
                <w:rFonts w:ascii="Times New Roman" w:hAnsi="Times New Roman"/>
                <w:spacing w:val="-11"/>
                <w:sz w:val="24"/>
                <w:szCs w:val="24"/>
              </w:rPr>
            </w:pPr>
            <w:r>
              <w:rPr>
                <w:rFonts w:ascii="Times New Roman" w:hAnsi="Times New Roman"/>
                <w:spacing w:val="-11"/>
                <w:sz w:val="24"/>
                <w:szCs w:val="24"/>
              </w:rPr>
              <w:t>Контрольный диктант</w:t>
            </w:r>
          </w:p>
        </w:tc>
      </w:tr>
    </w:tbl>
    <w:p w:rsidR="00AB6964" w:rsidRDefault="007740D4" w:rsidP="008C62F7">
      <w:pPr>
        <w:jc w:val="center"/>
        <w:rPr>
          <w:rFonts w:ascii="Times New Roman" w:hAnsi="Times New Roman"/>
          <w:b/>
          <w:sz w:val="24"/>
          <w:szCs w:val="24"/>
        </w:rPr>
      </w:pPr>
      <w:r>
        <w:rPr>
          <w:rFonts w:ascii="Times New Roman" w:hAnsi="Times New Roman"/>
          <w:b/>
          <w:sz w:val="24"/>
          <w:szCs w:val="24"/>
        </w:rPr>
        <w:t>Итого 102 ч.</w:t>
      </w:r>
    </w:p>
    <w:p w:rsidR="007740D4" w:rsidRDefault="007740D4" w:rsidP="008C62F7">
      <w:pPr>
        <w:jc w:val="center"/>
        <w:rPr>
          <w:rFonts w:ascii="Times New Roman" w:hAnsi="Times New Roman"/>
          <w:b/>
          <w:sz w:val="24"/>
          <w:szCs w:val="24"/>
        </w:rPr>
      </w:pPr>
    </w:p>
    <w:p w:rsidR="007740D4" w:rsidRPr="005F62EF" w:rsidRDefault="007740D4" w:rsidP="007740D4">
      <w:pPr>
        <w:tabs>
          <w:tab w:val="left" w:pos="851"/>
          <w:tab w:val="left" w:pos="993"/>
        </w:tabs>
        <w:jc w:val="center"/>
        <w:rPr>
          <w:rFonts w:ascii="Times New Roman" w:hAnsi="Times New Roman"/>
          <w:b/>
          <w:kern w:val="2"/>
          <w:sz w:val="24"/>
          <w:szCs w:val="24"/>
        </w:rPr>
      </w:pPr>
      <w:r w:rsidRPr="005F62EF">
        <w:rPr>
          <w:rFonts w:ascii="Times New Roman" w:hAnsi="Times New Roman"/>
          <w:b/>
          <w:kern w:val="2"/>
          <w:sz w:val="24"/>
          <w:szCs w:val="24"/>
        </w:rPr>
        <w:t>Календарно-тематическое планирование</w:t>
      </w:r>
    </w:p>
    <w:p w:rsidR="008C62F7" w:rsidRDefault="008C62F7" w:rsidP="008C62F7">
      <w:pPr>
        <w:pStyle w:val="a3"/>
        <w:jc w:val="center"/>
        <w:rPr>
          <w:rFonts w:ascii="Times New Roman" w:hAnsi="Times New Roman" w:cs="Times New Roman"/>
          <w:b/>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33"/>
        <w:gridCol w:w="3394"/>
        <w:gridCol w:w="33"/>
        <w:gridCol w:w="1401"/>
        <w:gridCol w:w="1701"/>
        <w:gridCol w:w="1984"/>
      </w:tblGrid>
      <w:tr w:rsidR="007740D4" w:rsidTr="00163C51">
        <w:tc>
          <w:tcPr>
            <w:tcW w:w="701" w:type="dxa"/>
            <w:gridSpan w:val="2"/>
            <w:tcBorders>
              <w:top w:val="single" w:sz="4" w:space="0" w:color="000000"/>
              <w:left w:val="single" w:sz="4" w:space="0" w:color="000000"/>
              <w:bottom w:val="single" w:sz="4" w:space="0" w:color="000000"/>
              <w:right w:val="single" w:sz="4" w:space="0" w:color="000000"/>
            </w:tcBorders>
            <w:hideMark/>
          </w:tcPr>
          <w:p w:rsidR="007740D4" w:rsidRDefault="007740D4" w:rsidP="0086273C">
            <w:pPr>
              <w:jc w:val="center"/>
              <w:rPr>
                <w:rFonts w:ascii="Times New Roman" w:eastAsiaTheme="minorEastAsia" w:hAnsi="Times New Roman"/>
              </w:rPr>
            </w:pPr>
            <w:r>
              <w:rPr>
                <w:rFonts w:ascii="Times New Roman" w:hAnsi="Times New Roman"/>
              </w:rPr>
              <w:t xml:space="preserve">№ </w:t>
            </w:r>
            <w:r>
              <w:rPr>
                <w:rFonts w:ascii="Times New Roman" w:hAnsi="Times New Roman"/>
              </w:rPr>
              <w:lastRenderedPageBreak/>
              <w:t>п/п</w:t>
            </w:r>
          </w:p>
        </w:tc>
        <w:tc>
          <w:tcPr>
            <w:tcW w:w="3427" w:type="dxa"/>
            <w:gridSpan w:val="2"/>
            <w:tcBorders>
              <w:top w:val="single" w:sz="4" w:space="0" w:color="000000"/>
              <w:left w:val="single" w:sz="4" w:space="0" w:color="000000"/>
              <w:bottom w:val="single" w:sz="4" w:space="0" w:color="000000"/>
              <w:right w:val="single" w:sz="4" w:space="0" w:color="000000"/>
            </w:tcBorders>
          </w:tcPr>
          <w:p w:rsidR="007740D4" w:rsidRDefault="007740D4" w:rsidP="0086273C">
            <w:pPr>
              <w:jc w:val="center"/>
              <w:rPr>
                <w:rFonts w:ascii="Times New Roman" w:eastAsiaTheme="minorEastAsia" w:hAnsi="Times New Roman"/>
              </w:rPr>
            </w:pPr>
            <w:r>
              <w:rPr>
                <w:rFonts w:ascii="Times New Roman" w:hAnsi="Times New Roman"/>
              </w:rPr>
              <w:lastRenderedPageBreak/>
              <w:t>Тема урока</w:t>
            </w:r>
          </w:p>
          <w:p w:rsidR="007740D4" w:rsidRDefault="007740D4" w:rsidP="0086273C">
            <w:pPr>
              <w:jc w:val="center"/>
              <w:rPr>
                <w:rFonts w:ascii="Times New Roman" w:eastAsiaTheme="minorEastAsia" w:hAnsi="Times New Roman"/>
              </w:rPr>
            </w:pPr>
          </w:p>
        </w:tc>
        <w:tc>
          <w:tcPr>
            <w:tcW w:w="1401" w:type="dxa"/>
            <w:tcBorders>
              <w:top w:val="single" w:sz="4" w:space="0" w:color="000000"/>
              <w:left w:val="single" w:sz="4" w:space="0" w:color="000000"/>
              <w:bottom w:val="single" w:sz="4" w:space="0" w:color="000000"/>
              <w:right w:val="single" w:sz="4" w:space="0" w:color="000000"/>
            </w:tcBorders>
            <w:hideMark/>
          </w:tcPr>
          <w:p w:rsidR="007740D4" w:rsidRDefault="00163C51" w:rsidP="0086273C">
            <w:pPr>
              <w:jc w:val="center"/>
              <w:rPr>
                <w:rFonts w:ascii="Times New Roman" w:eastAsiaTheme="minorEastAsia" w:hAnsi="Times New Roman"/>
              </w:rPr>
            </w:pPr>
            <w:r>
              <w:rPr>
                <w:rFonts w:ascii="Times New Roman" w:hAnsi="Times New Roman"/>
              </w:rPr>
              <w:lastRenderedPageBreak/>
              <w:t xml:space="preserve">Количество </w:t>
            </w:r>
            <w:r>
              <w:rPr>
                <w:rFonts w:ascii="Times New Roman" w:hAnsi="Times New Roman"/>
              </w:rPr>
              <w:lastRenderedPageBreak/>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7740D4" w:rsidRDefault="00163C51" w:rsidP="0086273C">
            <w:pPr>
              <w:jc w:val="center"/>
              <w:rPr>
                <w:rFonts w:ascii="Times New Roman" w:eastAsiaTheme="minorEastAsia" w:hAnsi="Times New Roman"/>
              </w:rPr>
            </w:pPr>
            <w:r>
              <w:rPr>
                <w:rFonts w:ascii="Times New Roman" w:eastAsiaTheme="minorEastAsia" w:hAnsi="Times New Roman"/>
              </w:rPr>
              <w:lastRenderedPageBreak/>
              <w:t>Дата план</w:t>
            </w:r>
          </w:p>
        </w:tc>
        <w:tc>
          <w:tcPr>
            <w:tcW w:w="1984" w:type="dxa"/>
            <w:tcBorders>
              <w:top w:val="single" w:sz="4" w:space="0" w:color="000000"/>
              <w:left w:val="single" w:sz="4" w:space="0" w:color="000000"/>
              <w:bottom w:val="single" w:sz="4" w:space="0" w:color="000000"/>
              <w:right w:val="single" w:sz="4" w:space="0" w:color="000000"/>
            </w:tcBorders>
            <w:hideMark/>
          </w:tcPr>
          <w:p w:rsidR="007740D4" w:rsidRDefault="00163C51" w:rsidP="0086273C">
            <w:pPr>
              <w:jc w:val="center"/>
              <w:rPr>
                <w:rFonts w:ascii="Times New Roman" w:eastAsiaTheme="minorEastAsia" w:hAnsi="Times New Roman"/>
              </w:rPr>
            </w:pPr>
            <w:r>
              <w:rPr>
                <w:rFonts w:ascii="Times New Roman" w:hAnsi="Times New Roman"/>
              </w:rPr>
              <w:t>Дата факт</w:t>
            </w:r>
          </w:p>
        </w:tc>
      </w:tr>
      <w:tr w:rsidR="007740D4" w:rsidTr="00163C51">
        <w:trPr>
          <w:trHeight w:val="270"/>
        </w:trPr>
        <w:tc>
          <w:tcPr>
            <w:tcW w:w="668" w:type="dxa"/>
            <w:tcBorders>
              <w:top w:val="single" w:sz="4" w:space="0" w:color="000000"/>
              <w:left w:val="single" w:sz="4" w:space="0" w:color="000000"/>
              <w:bottom w:val="single" w:sz="4" w:space="0" w:color="auto"/>
              <w:right w:val="single" w:sz="4" w:space="0" w:color="000000"/>
            </w:tcBorders>
          </w:tcPr>
          <w:p w:rsidR="007740D4" w:rsidRPr="00B318F3" w:rsidRDefault="007740D4" w:rsidP="008C62F7">
            <w:pPr>
              <w:pStyle w:val="a5"/>
              <w:numPr>
                <w:ilvl w:val="0"/>
                <w:numId w:val="2"/>
              </w:numPr>
              <w:spacing w:after="0" w:line="240" w:lineRule="auto"/>
              <w:ind w:right="111"/>
              <w:rPr>
                <w:rFonts w:ascii="Times New Roman" w:eastAsiaTheme="minorEastAsia" w:hAnsi="Times New Roman"/>
                <w:sz w:val="20"/>
                <w:szCs w:val="20"/>
              </w:rPr>
            </w:pPr>
          </w:p>
        </w:tc>
        <w:tc>
          <w:tcPr>
            <w:tcW w:w="3427" w:type="dxa"/>
            <w:gridSpan w:val="2"/>
            <w:tcBorders>
              <w:top w:val="single" w:sz="4" w:space="0" w:color="000000"/>
              <w:left w:val="single" w:sz="4" w:space="0" w:color="000000"/>
              <w:bottom w:val="single" w:sz="4" w:space="0" w:color="auto"/>
              <w:right w:val="single" w:sz="4" w:space="0" w:color="000000"/>
            </w:tcBorders>
            <w:vAlign w:val="center"/>
          </w:tcPr>
          <w:p w:rsidR="007740D4" w:rsidRDefault="007740D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cs="Tahoma"/>
                <w:kern w:val="3"/>
                <w:sz w:val="24"/>
                <w:szCs w:val="24"/>
                <w:lang w:eastAsia="ru-RU"/>
              </w:rPr>
              <w:t>Повторение. Речь.</w:t>
            </w:r>
          </w:p>
        </w:tc>
        <w:tc>
          <w:tcPr>
            <w:tcW w:w="1434" w:type="dxa"/>
            <w:gridSpan w:val="2"/>
            <w:tcBorders>
              <w:top w:val="single" w:sz="4" w:space="0" w:color="000000"/>
              <w:left w:val="single" w:sz="4" w:space="0" w:color="000000"/>
              <w:bottom w:val="single" w:sz="4" w:space="0" w:color="auto"/>
              <w:right w:val="single" w:sz="4" w:space="0" w:color="000000"/>
            </w:tcBorders>
            <w:vAlign w:val="center"/>
          </w:tcPr>
          <w:p w:rsidR="007740D4"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000000"/>
              <w:left w:val="single" w:sz="4" w:space="0" w:color="000000"/>
              <w:bottom w:val="single" w:sz="4" w:space="0" w:color="auto"/>
              <w:right w:val="single" w:sz="4" w:space="0" w:color="000000"/>
            </w:tcBorders>
          </w:tcPr>
          <w:p w:rsidR="007740D4" w:rsidRPr="00A15019" w:rsidRDefault="007740D4" w:rsidP="00163C51">
            <w:pPr>
              <w:spacing w:line="240" w:lineRule="auto"/>
              <w:jc w:val="center"/>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tcPr>
          <w:p w:rsidR="007740D4" w:rsidRDefault="007740D4"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7740D4"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7740D4" w:rsidRPr="00B318F3" w:rsidRDefault="007740D4"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7740D4" w:rsidRDefault="007740D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cs="Tahoma"/>
                <w:kern w:val="3"/>
                <w:sz w:val="24"/>
                <w:szCs w:val="24"/>
                <w:lang w:eastAsia="ru-RU"/>
              </w:rPr>
              <w:t>Предложение. Заглавная буква в начале предложения.</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7740D4"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7740D4" w:rsidRPr="00A15019" w:rsidRDefault="007740D4"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7740D4" w:rsidRDefault="007740D4"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cs="Tahoma"/>
                <w:kern w:val="3"/>
                <w:sz w:val="24"/>
                <w:szCs w:val="24"/>
                <w:lang w:eastAsia="ru-RU"/>
              </w:rPr>
              <w:t>Составление предложений по картинке.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Предложение и его схема</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Слово </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Запись слов по схеме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предложений с данным словом</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374537" w:rsidRDefault="00163C51" w:rsidP="00374537">
            <w:p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tcPr>
          <w:p w:rsidR="00163C51" w:rsidRPr="00A15019" w:rsidRDefault="00163C51" w:rsidP="0086273C">
            <w:pPr>
              <w:spacing w:line="240" w:lineRule="auto"/>
              <w:rPr>
                <w:rFonts w:ascii="Times New Roman" w:eastAsia="Times New Roman" w:hAnsi="Times New Roman"/>
                <w:sz w:val="24"/>
                <w:szCs w:val="24"/>
              </w:rPr>
            </w:pPr>
            <w:r>
              <w:rPr>
                <w:rFonts w:ascii="Times New Roman" w:eastAsia="Times New Roman" w:hAnsi="Times New Roman"/>
                <w:b/>
                <w:sz w:val="24"/>
                <w:szCs w:val="24"/>
                <w:lang w:eastAsia="ar-SA"/>
              </w:rPr>
              <w:t>Звуки и буквы (47 ч.)</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163C51" w:rsidP="00163C51">
            <w:pPr>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Звуки и буквы</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Контрольное списывание № 1 </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Гласные звуки и буквы</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Выделение гласного звука в слове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Согласные звуки и буквы</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sidRPr="005D4C3F">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Выделение согласного в слове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796"/>
        </w:trPr>
        <w:tc>
          <w:tcPr>
            <w:tcW w:w="668" w:type="dxa"/>
            <w:tcBorders>
              <w:top w:val="single" w:sz="4" w:space="0" w:color="auto"/>
              <w:left w:val="single" w:sz="4" w:space="0" w:color="000000"/>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Слова, которые отличаются одним звуком</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и запись слов из одинаковых букв</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721"/>
        </w:trPr>
        <w:tc>
          <w:tcPr>
            <w:tcW w:w="668" w:type="dxa"/>
            <w:tcBorders>
              <w:top w:val="single" w:sz="4" w:space="0" w:color="auto"/>
              <w:left w:val="single" w:sz="4" w:space="0" w:color="000000"/>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Ударение в словах</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Ударные и безударные гласные</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Слог. Деление слов на слоги</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C62F7">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Гласные в образовании слогов</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Перенос слова по слогам. Деление слов на слоги</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72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Различай Л – Р</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08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Парные звонкие и глухие согласные (б-п). Различай Б – П</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Парные звонкие и глухие согласные(в-ф). Различай В – Ф</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Контрольное списывание № 2</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78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Парные звонкие и глухие согласные(г-к). Различай Г – К</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Парные звонкие и глухие согласные(д-т). Различай Д – Т</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Парные звонкие и глухие согласные(ж-ш). Различай Ж – Ш</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Парные звонкие и глухие согласные(з-с). Различай З – С</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Шипяшие свистящие согласные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Различай свистящие и шипящие согласные</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Гласные Е, Ё, Ю, Я в начале слова или слога</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Выделение и запись слов с буквами Е, Ё в начале слова</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Выделение и запись слов с буквами Ю, Я в начале слова</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Контрольное списывание № 3</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Твердые и мягкие согласные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Гласные Ы, И после твердых и мягких согласных</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Гласные О, Ё после твердых и мягких согласных</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Гласные У, Ю после твердых и мягких согласных</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5D4C3F" w:rsidTr="00900EE5">
        <w:trPr>
          <w:trHeight w:val="811"/>
        </w:trPr>
        <w:tc>
          <w:tcPr>
            <w:tcW w:w="668" w:type="dxa"/>
            <w:tcBorders>
              <w:top w:val="single" w:sz="4" w:space="0" w:color="auto"/>
              <w:left w:val="single" w:sz="4" w:space="0" w:color="000000"/>
              <w:right w:val="single" w:sz="4" w:space="0" w:color="000000"/>
            </w:tcBorders>
          </w:tcPr>
          <w:p w:rsidR="005D4C3F" w:rsidRPr="00B318F3" w:rsidRDefault="005D4C3F"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5D4C3F" w:rsidRDefault="005D4C3F">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Гласные А, Я после твердых и мягких согласных</w:t>
            </w:r>
          </w:p>
        </w:tc>
        <w:tc>
          <w:tcPr>
            <w:tcW w:w="1434" w:type="dxa"/>
            <w:gridSpan w:val="2"/>
            <w:tcBorders>
              <w:top w:val="single" w:sz="4" w:space="0" w:color="auto"/>
              <w:left w:val="single" w:sz="4" w:space="0" w:color="000000"/>
              <w:right w:val="single" w:sz="4" w:space="0" w:color="000000"/>
            </w:tcBorders>
          </w:tcPr>
          <w:p w:rsidR="005D4C3F"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5D4C3F" w:rsidRPr="00A15019" w:rsidRDefault="005D4C3F"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5D4C3F" w:rsidRDefault="005D4C3F"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Гласная Е после мягких согласных</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рассказа из предложения</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Различай твердые и мягкие согласные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5D4C3F" w:rsidTr="00900EE5">
        <w:trPr>
          <w:trHeight w:val="811"/>
        </w:trPr>
        <w:tc>
          <w:tcPr>
            <w:tcW w:w="668" w:type="dxa"/>
            <w:tcBorders>
              <w:top w:val="single" w:sz="4" w:space="0" w:color="auto"/>
              <w:left w:val="single" w:sz="4" w:space="0" w:color="000000"/>
              <w:right w:val="single" w:sz="4" w:space="0" w:color="000000"/>
            </w:tcBorders>
          </w:tcPr>
          <w:p w:rsidR="005D4C3F" w:rsidRPr="00B318F3" w:rsidRDefault="005D4C3F"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5D4C3F" w:rsidRDefault="005D4C3F">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Различай твердые и мягкие согласные</w:t>
            </w:r>
          </w:p>
        </w:tc>
        <w:tc>
          <w:tcPr>
            <w:tcW w:w="1434" w:type="dxa"/>
            <w:gridSpan w:val="2"/>
            <w:tcBorders>
              <w:top w:val="single" w:sz="4" w:space="0" w:color="auto"/>
              <w:left w:val="single" w:sz="4" w:space="0" w:color="000000"/>
              <w:right w:val="single" w:sz="4" w:space="0" w:color="000000"/>
            </w:tcBorders>
            <w:vAlign w:val="center"/>
          </w:tcPr>
          <w:p w:rsidR="005D4C3F"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5D4C3F" w:rsidRPr="00A15019" w:rsidRDefault="005D4C3F"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5D4C3F" w:rsidRDefault="005D4C3F"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Контрольное списывание№ 4</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Буква Ь для обозначения мягкости на конце слова</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Письмо слов с мягкими согласными на конце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Выделение и запись слов с мягкими согласными на конце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5D4C3F" w:rsidTr="00900EE5">
        <w:trPr>
          <w:trHeight w:val="796"/>
        </w:trPr>
        <w:tc>
          <w:tcPr>
            <w:tcW w:w="668" w:type="dxa"/>
            <w:tcBorders>
              <w:top w:val="single" w:sz="4" w:space="0" w:color="auto"/>
              <w:left w:val="single" w:sz="4" w:space="0" w:color="000000"/>
              <w:right w:val="single" w:sz="4" w:space="0" w:color="000000"/>
            </w:tcBorders>
          </w:tcPr>
          <w:p w:rsidR="005D4C3F" w:rsidRPr="00B318F3" w:rsidRDefault="005D4C3F"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5D4C3F" w:rsidRDefault="005D4C3F">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Списывание предложений, вставляя пропущенные буквы.</w:t>
            </w:r>
          </w:p>
        </w:tc>
        <w:tc>
          <w:tcPr>
            <w:tcW w:w="1434" w:type="dxa"/>
            <w:gridSpan w:val="2"/>
            <w:tcBorders>
              <w:top w:val="single" w:sz="4" w:space="0" w:color="auto"/>
              <w:left w:val="single" w:sz="4" w:space="0" w:color="000000"/>
              <w:right w:val="single" w:sz="4" w:space="0" w:color="000000"/>
            </w:tcBorders>
          </w:tcPr>
          <w:p w:rsidR="005D4C3F" w:rsidRPr="005D4C3F" w:rsidRDefault="005D4C3F" w:rsidP="00163C51">
            <w:pPr>
              <w:spacing w:line="240" w:lineRule="auto"/>
              <w:jc w:val="center"/>
              <w:rPr>
                <w:rFonts w:ascii="Times New Roman" w:eastAsia="Times New Roman" w:hAnsi="Times New Roman"/>
                <w:sz w:val="24"/>
                <w:szCs w:val="24"/>
              </w:rPr>
            </w:pPr>
            <w:r w:rsidRPr="005D4C3F">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5D4C3F" w:rsidRPr="00A15019" w:rsidRDefault="005D4C3F"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5D4C3F" w:rsidRDefault="005D4C3F"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рассказа по картинке.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796"/>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Письмо слов с мягкими согласными на конце.</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Различение твёрдых и мягких согласных на конце слова на слух и при письме.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Различай слова с твёрдыми и мягкими согласными на конце слова.</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Письмо и анализ похожих слов, различающихся мягкими или твёрдыми согласными на конце слова.</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Контрольное списывание.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86273C" w:rsidRDefault="00163C51" w:rsidP="0086273C">
            <w:p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tcPr>
          <w:p w:rsidR="00163C51" w:rsidRPr="00A15019" w:rsidRDefault="00163C51" w:rsidP="0086273C">
            <w:pPr>
              <w:spacing w:line="240" w:lineRule="auto"/>
              <w:rPr>
                <w:rFonts w:ascii="Times New Roman" w:eastAsia="Times New Roman" w:hAnsi="Times New Roman"/>
                <w:sz w:val="24"/>
                <w:szCs w:val="24"/>
              </w:rPr>
            </w:pPr>
            <w:r>
              <w:rPr>
                <w:rFonts w:ascii="Times New Roman" w:eastAsia="Times New Roman" w:hAnsi="Times New Roman"/>
                <w:b/>
                <w:sz w:val="24"/>
                <w:szCs w:val="24"/>
                <w:lang w:eastAsia="ar-SA"/>
              </w:rPr>
              <w:t>Слово (26 ч.)</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163C51" w:rsidP="00163C51">
            <w:pPr>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Предмет и его название.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Письмо предложений. Замена нарисованных предметов словом.</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Названия предметов отвечающие на вопрос ЧТО?</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sidRPr="005D4C3F">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Различение названий предметов по вопросу </w:t>
            </w:r>
            <w:r>
              <w:rPr>
                <w:rFonts w:ascii="Times New Roman" w:hAnsi="Times New Roman"/>
                <w:b/>
                <w:sz w:val="24"/>
                <w:szCs w:val="24"/>
                <w:lang w:eastAsia="ar-SA"/>
              </w:rPr>
              <w:t>Что это?</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5D4C3F">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Обобщающее слово для группы однородных предметов.</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Расширение круга слов, относящихся к различным родовым категориям.</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Названия предметов отвечающие на вопрос КТО?</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108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Различение названий предметов по вопросу </w:t>
            </w:r>
            <w:r>
              <w:rPr>
                <w:rFonts w:ascii="Times New Roman" w:hAnsi="Times New Roman"/>
                <w:b/>
                <w:sz w:val="24"/>
                <w:szCs w:val="24"/>
                <w:lang w:eastAsia="ar-SA"/>
              </w:rPr>
              <w:t>Кто это?</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Расширение круга слов, относящихся к различным родовым категориям.</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Слова, отвечающие на вопросы КТО? и ЧТО?</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108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Слова, обозначающие один и несколько одинаковых предметов.</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Большая буква в именах людей.</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Большая буква в именах и фамилиях. Употребление имён и фамилий людей в предложении.</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08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Большая буква в именах и фамилиях людей, кличках животных.</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Правописание имён собственных.</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706"/>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Контрольное диктант</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Названия действий, отвечающие на вопрос ЧТО ДЕЛАЕТ?</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Слова, которые отвечают на вопрос ЧТО ДЕЛАЕТ?</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Названия действий, отвечающие на вопрос ЧТО ДЕЛАЮТ?</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Подбор названий действий к названиям предметов</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Подбор названий действий к названиям предметов «Кто как передвигается?».</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Кто-что делает?</w:t>
            </w:r>
          </w:p>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Кто-что делают?</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08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Согласование слов-действий, со словами, обозначающими одушевлённые предметы.</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Согласование слов, обозначающих действия, со словами, обозначающими неодушевлённые предметы.</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Предлог, как отдельное слово Предлоги </w:t>
            </w:r>
            <w:r>
              <w:rPr>
                <w:rFonts w:ascii="Times New Roman" w:hAnsi="Times New Roman"/>
                <w:b/>
                <w:sz w:val="24"/>
                <w:szCs w:val="24"/>
                <w:lang w:eastAsia="ar-SA"/>
              </w:rPr>
              <w:t xml:space="preserve">в, на, с, из, у </w:t>
            </w:r>
            <w:r>
              <w:rPr>
                <w:rFonts w:ascii="Times New Roman" w:hAnsi="Times New Roman"/>
                <w:sz w:val="24"/>
                <w:szCs w:val="24"/>
                <w:lang w:eastAsia="ar-SA"/>
              </w:rPr>
              <w:t>в предложении.</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Выделение «трудной» гласной в словах.</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1066"/>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Правописание слов с непроверяемыми написаниями.</w:t>
            </w:r>
          </w:p>
        </w:tc>
        <w:tc>
          <w:tcPr>
            <w:tcW w:w="1434" w:type="dxa"/>
            <w:gridSpan w:val="2"/>
            <w:tcBorders>
              <w:top w:val="single" w:sz="4" w:space="0" w:color="auto"/>
              <w:left w:val="single" w:sz="4" w:space="0" w:color="000000"/>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8A2FE7" w:rsidRDefault="00163C51" w:rsidP="008A2FE7">
            <w:p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tcPr>
          <w:p w:rsidR="00163C51" w:rsidRPr="00A15019" w:rsidRDefault="00163C51" w:rsidP="0086273C">
            <w:pPr>
              <w:spacing w:line="240" w:lineRule="auto"/>
              <w:rPr>
                <w:rFonts w:ascii="Times New Roman" w:eastAsia="Times New Roman" w:hAnsi="Times New Roman"/>
                <w:sz w:val="24"/>
                <w:szCs w:val="24"/>
              </w:rPr>
            </w:pPr>
            <w:r>
              <w:rPr>
                <w:rFonts w:ascii="Times New Roman" w:eastAsia="Times New Roman" w:hAnsi="Times New Roman"/>
                <w:b/>
                <w:sz w:val="24"/>
                <w:szCs w:val="24"/>
                <w:lang w:eastAsia="ar-SA"/>
              </w:rPr>
              <w:t>Предложение (12 ч.)</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5D4C3F" w:rsidP="00163C51">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Выделение предложения из текста.</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796"/>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и запись предложений по картинкам.</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Правила записи предложения </w:t>
            </w:r>
            <w:r>
              <w:rPr>
                <w:rFonts w:ascii="Times New Roman" w:hAnsi="Times New Roman"/>
                <w:sz w:val="24"/>
                <w:szCs w:val="24"/>
                <w:lang w:eastAsia="ar-SA"/>
              </w:rPr>
              <w:lastRenderedPageBreak/>
              <w:t>из текста.</w:t>
            </w:r>
          </w:p>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Заглавная буква в начале предложения и точка в конце.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рассказа из предложений в порядке следования схем.</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Набор слов и предложение.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706"/>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Порядок слов и предложений.</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Различай набор слов и предложение.</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предложений по предметной картинке.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Предложения-вопросы и предложения-ответы.</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811"/>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рассказа по картинке с помощью вопросов.</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900EE5">
        <w:trPr>
          <w:trHeight w:val="796"/>
        </w:trPr>
        <w:tc>
          <w:tcPr>
            <w:tcW w:w="668" w:type="dxa"/>
            <w:tcBorders>
              <w:top w:val="single" w:sz="4" w:space="0" w:color="auto"/>
              <w:left w:val="single" w:sz="4" w:space="0" w:color="000000"/>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Составление предложений по сюжетной картинке.</w:t>
            </w:r>
          </w:p>
        </w:tc>
        <w:tc>
          <w:tcPr>
            <w:tcW w:w="1434" w:type="dxa"/>
            <w:gridSpan w:val="2"/>
            <w:tcBorders>
              <w:top w:val="single" w:sz="4" w:space="0" w:color="auto"/>
              <w:left w:val="single" w:sz="4" w:space="0" w:color="000000"/>
              <w:right w:val="single" w:sz="4" w:space="0" w:color="000000"/>
            </w:tcBorders>
            <w:vAlign w:val="center"/>
          </w:tcPr>
          <w:p w:rsidR="00163C51" w:rsidRPr="005D4C3F" w:rsidRDefault="005D4C3F" w:rsidP="00163C51">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Контрольное списывание</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163C51" w:rsidP="00163C51">
            <w:pPr>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1E0A8A" w:rsidRDefault="00163C51" w:rsidP="001E0A8A">
            <w:p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tcPr>
          <w:p w:rsidR="00163C51" w:rsidRPr="00A15019" w:rsidRDefault="00163C51" w:rsidP="0086273C">
            <w:pPr>
              <w:spacing w:line="240" w:lineRule="auto"/>
              <w:rPr>
                <w:rFonts w:ascii="Times New Roman" w:eastAsia="Times New Roman" w:hAnsi="Times New Roman"/>
                <w:sz w:val="24"/>
                <w:szCs w:val="24"/>
              </w:rPr>
            </w:pPr>
            <w:r>
              <w:rPr>
                <w:rFonts w:ascii="Times New Roman" w:eastAsia="Times New Roman" w:hAnsi="Times New Roman"/>
                <w:b/>
                <w:sz w:val="24"/>
                <w:szCs w:val="24"/>
                <w:lang w:eastAsia="ar-SA"/>
              </w:rPr>
              <w:t>Повторение (9 ч.)</w:t>
            </w:r>
          </w:p>
        </w:tc>
        <w:tc>
          <w:tcPr>
            <w:tcW w:w="1434" w:type="dxa"/>
            <w:gridSpan w:val="2"/>
            <w:tcBorders>
              <w:top w:val="single" w:sz="4" w:space="0" w:color="auto"/>
              <w:left w:val="single" w:sz="4" w:space="0" w:color="000000"/>
              <w:bottom w:val="single" w:sz="4" w:space="0" w:color="auto"/>
              <w:right w:val="single" w:sz="4" w:space="0" w:color="000000"/>
            </w:tcBorders>
          </w:tcPr>
          <w:p w:rsidR="00163C51" w:rsidRPr="005D4C3F" w:rsidRDefault="00163C51" w:rsidP="00163C51">
            <w:pPr>
              <w:spacing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Звонкие и глухие согласные. Изложение текста по вопросам.</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Твёрдые и мягкие согласные.</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Мягкий знак (Ь) на конце слов. Сочинение конца рассказа.</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Различение слов по вопросам </w:t>
            </w:r>
            <w:r>
              <w:rPr>
                <w:rFonts w:ascii="Times New Roman" w:hAnsi="Times New Roman"/>
                <w:b/>
                <w:sz w:val="24"/>
                <w:szCs w:val="24"/>
                <w:lang w:eastAsia="ar-SA"/>
              </w:rPr>
              <w:t>Кто это? Что это?</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r w:rsidR="00163C51" w:rsidTr="00163C51">
        <w:trPr>
          <w:trHeight w:val="180"/>
        </w:trPr>
        <w:tc>
          <w:tcPr>
            <w:tcW w:w="668" w:type="dxa"/>
            <w:tcBorders>
              <w:top w:val="single" w:sz="4" w:space="0" w:color="auto"/>
              <w:left w:val="single" w:sz="4" w:space="0" w:color="000000"/>
              <w:bottom w:val="single" w:sz="4" w:space="0" w:color="auto"/>
              <w:right w:val="single" w:sz="4" w:space="0" w:color="000000"/>
            </w:tcBorders>
          </w:tcPr>
          <w:p w:rsidR="00163C51" w:rsidRPr="00B318F3" w:rsidRDefault="00163C51" w:rsidP="0086273C">
            <w:pPr>
              <w:pStyle w:val="a5"/>
              <w:numPr>
                <w:ilvl w:val="0"/>
                <w:numId w:val="2"/>
              </w:numPr>
              <w:ind w:right="111"/>
              <w:rPr>
                <w:rFonts w:ascii="Times New Roman" w:eastAsiaTheme="minorEastAsia" w:hAnsi="Times New Roman"/>
                <w:sz w:val="20"/>
                <w:szCs w:val="20"/>
              </w:rPr>
            </w:pPr>
          </w:p>
        </w:tc>
        <w:tc>
          <w:tcPr>
            <w:tcW w:w="3427" w:type="dxa"/>
            <w:gridSpan w:val="2"/>
            <w:tcBorders>
              <w:top w:val="single" w:sz="4" w:space="0" w:color="auto"/>
              <w:left w:val="single" w:sz="4" w:space="0" w:color="000000"/>
              <w:bottom w:val="single" w:sz="4" w:space="0" w:color="auto"/>
              <w:right w:val="single" w:sz="4" w:space="0" w:color="000000"/>
            </w:tcBorders>
            <w:vAlign w:val="center"/>
          </w:tcPr>
          <w:p w:rsidR="00163C51" w:rsidRDefault="00163C51">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Различение предметов по их действиям.</w:t>
            </w:r>
          </w:p>
        </w:tc>
        <w:tc>
          <w:tcPr>
            <w:tcW w:w="1434" w:type="dxa"/>
            <w:gridSpan w:val="2"/>
            <w:tcBorders>
              <w:top w:val="single" w:sz="4" w:space="0" w:color="auto"/>
              <w:left w:val="single" w:sz="4" w:space="0" w:color="000000"/>
              <w:bottom w:val="single" w:sz="4" w:space="0" w:color="auto"/>
              <w:right w:val="single" w:sz="4" w:space="0" w:color="000000"/>
            </w:tcBorders>
            <w:vAlign w:val="center"/>
          </w:tcPr>
          <w:p w:rsidR="00163C51" w:rsidRPr="005D4C3F" w:rsidRDefault="005D4C3F" w:rsidP="00163C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701" w:type="dxa"/>
            <w:tcBorders>
              <w:top w:val="single" w:sz="4" w:space="0" w:color="auto"/>
              <w:left w:val="single" w:sz="4" w:space="0" w:color="000000"/>
              <w:bottom w:val="single" w:sz="4" w:space="0" w:color="auto"/>
              <w:right w:val="single" w:sz="4" w:space="0" w:color="auto"/>
            </w:tcBorders>
          </w:tcPr>
          <w:p w:rsidR="00163C51" w:rsidRPr="00A15019" w:rsidRDefault="00163C51" w:rsidP="00163C51">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163C51" w:rsidRDefault="00163C51" w:rsidP="00163C51">
            <w:pPr>
              <w:suppressAutoHyphens/>
              <w:spacing w:after="0" w:line="240" w:lineRule="auto"/>
              <w:jc w:val="center"/>
              <w:rPr>
                <w:rFonts w:ascii="Times New Roman" w:eastAsia="Arial Unicode MS" w:hAnsi="Times New Roman"/>
                <w:color w:val="00000A"/>
                <w:kern w:val="2"/>
                <w:sz w:val="24"/>
                <w:szCs w:val="24"/>
                <w:lang w:eastAsia="ar-SA"/>
              </w:rPr>
            </w:pPr>
          </w:p>
        </w:tc>
      </w:tr>
    </w:tbl>
    <w:p w:rsidR="00D97F4A" w:rsidRDefault="00D97F4A">
      <w:bookmarkStart w:id="0" w:name="_GoBack"/>
      <w:bookmarkEnd w:id="0"/>
    </w:p>
    <w:p w:rsidR="007740D4" w:rsidRPr="00112EAC" w:rsidRDefault="007740D4" w:rsidP="007740D4">
      <w:pPr>
        <w:tabs>
          <w:tab w:val="left" w:pos="3360"/>
        </w:tabs>
        <w:spacing w:after="0" w:line="240" w:lineRule="auto"/>
        <w:jc w:val="center"/>
        <w:rPr>
          <w:rFonts w:ascii="Times New Roman" w:eastAsia="Times New Roman" w:hAnsi="Times New Roman"/>
          <w:b/>
          <w:sz w:val="24"/>
          <w:szCs w:val="24"/>
          <w:lang w:eastAsia="ru-RU"/>
        </w:rPr>
      </w:pPr>
      <w:r w:rsidRPr="00112EAC">
        <w:rPr>
          <w:rFonts w:ascii="Times New Roman" w:eastAsia="Times New Roman" w:hAnsi="Times New Roman"/>
          <w:b/>
          <w:sz w:val="24"/>
          <w:szCs w:val="24"/>
          <w:lang w:eastAsia="ru-RU"/>
        </w:rPr>
        <w:t>Критерии оценки</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При выполнении письменных контрольных разрешается использование наглядных пособий.</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При оценке письменных контрольных работ учитываются следующие показатели:</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Правильность выполнения и объём выполненного задания.</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«5» </w:t>
      </w:r>
      <w:r w:rsidRPr="00112EAC">
        <w:rPr>
          <w:rFonts w:ascii="Times New Roman" w:eastAsia="Times New Roman" w:hAnsi="Times New Roman"/>
          <w:sz w:val="24"/>
          <w:szCs w:val="24"/>
          <w:lang w:eastAsia="ru-RU"/>
        </w:rPr>
        <w:t>ставится, если вся работа выполнена без ошибок.</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«4» </w:t>
      </w:r>
      <w:r w:rsidRPr="00112EAC">
        <w:rPr>
          <w:rFonts w:ascii="Times New Roman" w:eastAsia="Times New Roman" w:hAnsi="Times New Roman"/>
          <w:sz w:val="24"/>
          <w:szCs w:val="24"/>
          <w:lang w:eastAsia="ru-RU"/>
        </w:rPr>
        <w:t>ставится, если в работе имеются 2-3 негрубые ошибки.</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«3» </w:t>
      </w:r>
      <w:r w:rsidRPr="00112EAC">
        <w:rPr>
          <w:rFonts w:ascii="Times New Roman" w:eastAsia="Times New Roman" w:hAnsi="Times New Roman"/>
          <w:sz w:val="24"/>
          <w:szCs w:val="24"/>
          <w:lang w:eastAsia="ru-RU"/>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«2» </w:t>
      </w:r>
      <w:r w:rsidRPr="00112EAC">
        <w:rPr>
          <w:rFonts w:ascii="Times New Roman" w:eastAsia="Times New Roman" w:hAnsi="Times New Roman"/>
          <w:sz w:val="24"/>
          <w:szCs w:val="24"/>
          <w:lang w:eastAsia="ru-RU"/>
        </w:rPr>
        <w:t>ставится, если не решены задачи, но сделаны попытки их решить, и выполнено менее половины других заданий.</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«1» </w:t>
      </w:r>
      <w:r w:rsidRPr="00112EAC">
        <w:rPr>
          <w:rFonts w:ascii="Times New Roman" w:eastAsia="Times New Roman" w:hAnsi="Times New Roman"/>
          <w:sz w:val="24"/>
          <w:szCs w:val="24"/>
          <w:lang w:eastAsia="ru-RU"/>
        </w:rPr>
        <w:t>ставится, если ученик не приступил к решению задач, не выполнил других заданий.</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lastRenderedPageBreak/>
        <w:t>При оценки письменных контрольных работ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чернении</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нежных действий, искажение смысла вопроса, привлечение посторонних или потеря необходимых числовых данных), неумение правильно выполнять измерение и построение геометрических фигур.</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При оценке устных ответов принимается во внимание:</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а) правильность ответа по содержанию, свидетельствующая об осознанности усвоения изученного материала;</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б) полнота ответа;</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в) умение практически применять свои знания;</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sz w:val="24"/>
          <w:szCs w:val="24"/>
          <w:lang w:eastAsia="ru-RU"/>
        </w:rPr>
        <w:t>г) последовательность изложения и речевое оформление ответа.</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«5» </w:t>
      </w:r>
      <w:r w:rsidRPr="00112EAC">
        <w:rPr>
          <w:rFonts w:ascii="Times New Roman" w:eastAsia="Times New Roman" w:hAnsi="Times New Roman"/>
          <w:sz w:val="24"/>
          <w:szCs w:val="24"/>
          <w:lang w:eastAsia="ru-RU"/>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допускаются единичные ошибки, которые сам же исправляет.</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«4» </w:t>
      </w:r>
      <w:r w:rsidRPr="00112EAC">
        <w:rPr>
          <w:rFonts w:ascii="Times New Roman" w:eastAsia="Times New Roman" w:hAnsi="Times New Roman"/>
          <w:sz w:val="24"/>
          <w:szCs w:val="24"/>
          <w:lang w:eastAsia="ru-RU"/>
        </w:rPr>
        <w:t>ставится, если ученик даст ответ, в целом соответствующий оценке «5», но допускает неточности в подтверждение правил примерами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с помощью учителя.</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«3» </w:t>
      </w:r>
      <w:r w:rsidRPr="00112EAC">
        <w:rPr>
          <w:rFonts w:ascii="Times New Roman" w:eastAsia="Times New Roman" w:hAnsi="Times New Roman"/>
          <w:sz w:val="24"/>
          <w:szCs w:val="24"/>
          <w:lang w:eastAsia="ru-RU"/>
        </w:rPr>
        <w:t>ставится, если ученик обнаруживает знание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«2» </w:t>
      </w:r>
      <w:r w:rsidRPr="00112EAC">
        <w:rPr>
          <w:rFonts w:ascii="Times New Roman" w:eastAsia="Times New Roman" w:hAnsi="Times New Roman"/>
          <w:sz w:val="24"/>
          <w:szCs w:val="24"/>
          <w:lang w:eastAsia="ru-RU"/>
        </w:rPr>
        <w:t>ставится, если ученик обнаруживает незнание большей или наиболее существенной части изученного материала; допускает ошибки в формулировании правил, искажающие их смысл; в работе с текстом делает грубые ошибки, не использует помощь учителя.</w:t>
      </w:r>
    </w:p>
    <w:p w:rsidR="007740D4" w:rsidRPr="00112EAC" w:rsidRDefault="007740D4" w:rsidP="007740D4">
      <w:pPr>
        <w:tabs>
          <w:tab w:val="left" w:pos="3360"/>
        </w:tabs>
        <w:spacing w:after="0" w:line="240" w:lineRule="auto"/>
        <w:rPr>
          <w:rFonts w:ascii="Times New Roman" w:eastAsia="Times New Roman" w:hAnsi="Times New Roman"/>
          <w:sz w:val="24"/>
          <w:szCs w:val="24"/>
          <w:lang w:eastAsia="ru-RU"/>
        </w:rPr>
      </w:pPr>
      <w:r w:rsidRPr="00112EAC">
        <w:rPr>
          <w:rFonts w:ascii="Times New Roman" w:eastAsia="Times New Roman" w:hAnsi="Times New Roman"/>
          <w:b/>
          <w:sz w:val="24"/>
          <w:szCs w:val="24"/>
          <w:lang w:eastAsia="ru-RU"/>
        </w:rPr>
        <w:t xml:space="preserve">Оценка «1» </w:t>
      </w:r>
      <w:r w:rsidRPr="00112EAC">
        <w:rPr>
          <w:rFonts w:ascii="Times New Roman" w:eastAsia="Times New Roman" w:hAnsi="Times New Roman"/>
          <w:sz w:val="24"/>
          <w:szCs w:val="24"/>
          <w:lang w:eastAsia="ru-RU"/>
        </w:rPr>
        <w:t>в 1-4 классахза устные ответы не ставится.</w:t>
      </w:r>
    </w:p>
    <w:p w:rsidR="007740D4" w:rsidRDefault="007740D4" w:rsidP="007740D4">
      <w:pPr>
        <w:autoSpaceDE w:val="0"/>
        <w:autoSpaceDN w:val="0"/>
        <w:adjustRightInd w:val="0"/>
        <w:spacing w:after="0" w:line="240" w:lineRule="auto"/>
        <w:contextualSpacing/>
        <w:rPr>
          <w:rFonts w:ascii="Times New Roman" w:hAnsi="Times New Roman"/>
          <w:b/>
          <w:bCs/>
          <w:sz w:val="24"/>
          <w:szCs w:val="24"/>
        </w:rPr>
      </w:pPr>
    </w:p>
    <w:p w:rsidR="007740D4" w:rsidRDefault="007740D4" w:rsidP="007740D4">
      <w:pPr>
        <w:autoSpaceDE w:val="0"/>
        <w:autoSpaceDN w:val="0"/>
        <w:adjustRightInd w:val="0"/>
        <w:spacing w:after="0" w:line="240" w:lineRule="auto"/>
        <w:contextualSpacing/>
        <w:jc w:val="center"/>
        <w:rPr>
          <w:rFonts w:ascii="Times New Roman" w:hAnsi="Times New Roman"/>
          <w:b/>
          <w:bCs/>
          <w:sz w:val="24"/>
          <w:szCs w:val="24"/>
        </w:rPr>
      </w:pPr>
    </w:p>
    <w:p w:rsidR="007740D4" w:rsidRDefault="007740D4" w:rsidP="007740D4">
      <w:pPr>
        <w:autoSpaceDE w:val="0"/>
        <w:autoSpaceDN w:val="0"/>
        <w:adjustRightInd w:val="0"/>
        <w:spacing w:after="0" w:line="240" w:lineRule="auto"/>
        <w:contextualSpacing/>
        <w:jc w:val="center"/>
        <w:rPr>
          <w:rFonts w:ascii="Times New Roman" w:hAnsi="Times New Roman"/>
          <w:b/>
          <w:bCs/>
          <w:sz w:val="24"/>
          <w:szCs w:val="24"/>
        </w:rPr>
      </w:pPr>
    </w:p>
    <w:tbl>
      <w:tblPr>
        <w:tblpPr w:leftFromText="180" w:rightFromText="180" w:vertAnchor="text" w:horzAnchor="margin" w:tblpXSpec="center" w:tblpY="1343"/>
        <w:tblW w:w="0" w:type="auto"/>
        <w:tblLook w:val="00A0"/>
      </w:tblPr>
      <w:tblGrid>
        <w:gridCol w:w="4560"/>
        <w:gridCol w:w="4870"/>
      </w:tblGrid>
      <w:tr w:rsidR="005D4C3F" w:rsidRPr="006E7E40" w:rsidTr="00900EE5">
        <w:tc>
          <w:tcPr>
            <w:tcW w:w="4560" w:type="dxa"/>
          </w:tcPr>
          <w:p w:rsidR="005D4C3F" w:rsidRPr="006E7E40" w:rsidRDefault="005D4C3F" w:rsidP="00900EE5">
            <w:pPr>
              <w:jc w:val="center"/>
              <w:rPr>
                <w:rFonts w:ascii="Times New Roman" w:hAnsi="Times New Roman"/>
                <w:sz w:val="24"/>
                <w:szCs w:val="24"/>
              </w:rPr>
            </w:pPr>
            <w:r w:rsidRPr="006E7E40">
              <w:rPr>
                <w:rFonts w:ascii="Times New Roman" w:hAnsi="Times New Roman"/>
                <w:sz w:val="24"/>
                <w:szCs w:val="24"/>
              </w:rPr>
              <w:t>СОГЛАСОВАНО                                                      Заместитель директора по УМР</w:t>
            </w:r>
          </w:p>
          <w:p w:rsidR="005D4C3F" w:rsidRPr="006E7E40" w:rsidRDefault="005D4C3F" w:rsidP="00900EE5">
            <w:pPr>
              <w:jc w:val="center"/>
              <w:rPr>
                <w:rFonts w:ascii="Times New Roman" w:hAnsi="Times New Roman"/>
                <w:sz w:val="24"/>
                <w:szCs w:val="24"/>
              </w:rPr>
            </w:pPr>
            <w:r w:rsidRPr="006E7E40">
              <w:rPr>
                <w:rFonts w:ascii="Times New Roman" w:hAnsi="Times New Roman"/>
                <w:sz w:val="24"/>
                <w:szCs w:val="24"/>
              </w:rPr>
              <w:t>Резвых Т.П. /________/</w:t>
            </w:r>
          </w:p>
          <w:p w:rsidR="005D4C3F" w:rsidRPr="006E7E40" w:rsidRDefault="005D4C3F" w:rsidP="00900EE5">
            <w:pPr>
              <w:rPr>
                <w:rFonts w:ascii="Times New Roman" w:hAnsi="Times New Roman"/>
                <w:sz w:val="24"/>
                <w:szCs w:val="24"/>
              </w:rPr>
            </w:pPr>
            <w:r w:rsidRPr="006E7E40">
              <w:rPr>
                <w:rFonts w:ascii="Times New Roman" w:hAnsi="Times New Roman"/>
                <w:sz w:val="24"/>
                <w:szCs w:val="24"/>
              </w:rPr>
              <w:t xml:space="preserve">      </w:t>
            </w:r>
            <w:r>
              <w:rPr>
                <w:rFonts w:ascii="Times New Roman" w:hAnsi="Times New Roman"/>
                <w:sz w:val="24"/>
                <w:szCs w:val="24"/>
              </w:rPr>
              <w:t xml:space="preserve">             «_29_» августа 2017</w:t>
            </w:r>
            <w:r w:rsidRPr="006E7E40">
              <w:rPr>
                <w:rFonts w:ascii="Times New Roman" w:hAnsi="Times New Roman"/>
                <w:sz w:val="24"/>
                <w:szCs w:val="24"/>
              </w:rPr>
              <w:t xml:space="preserve"> года</w:t>
            </w:r>
          </w:p>
        </w:tc>
        <w:tc>
          <w:tcPr>
            <w:tcW w:w="4870" w:type="dxa"/>
          </w:tcPr>
          <w:p w:rsidR="005D4C3F" w:rsidRPr="006E7E40" w:rsidRDefault="005D4C3F" w:rsidP="00900EE5">
            <w:pPr>
              <w:jc w:val="center"/>
              <w:rPr>
                <w:rFonts w:ascii="Times New Roman" w:hAnsi="Times New Roman"/>
                <w:sz w:val="24"/>
                <w:szCs w:val="24"/>
              </w:rPr>
            </w:pPr>
            <w:r w:rsidRPr="006E7E40">
              <w:rPr>
                <w:rFonts w:ascii="Times New Roman" w:hAnsi="Times New Roman"/>
                <w:sz w:val="24"/>
                <w:szCs w:val="24"/>
              </w:rPr>
              <w:t>ПРИНЯТО</w:t>
            </w:r>
          </w:p>
          <w:p w:rsidR="005D4C3F" w:rsidRPr="006E7E40" w:rsidRDefault="005D4C3F" w:rsidP="00900EE5">
            <w:pPr>
              <w:jc w:val="center"/>
              <w:rPr>
                <w:rFonts w:ascii="Times New Roman" w:hAnsi="Times New Roman"/>
                <w:sz w:val="24"/>
                <w:szCs w:val="24"/>
              </w:rPr>
            </w:pPr>
            <w:r w:rsidRPr="006E7E40">
              <w:rPr>
                <w:rFonts w:ascii="Times New Roman" w:hAnsi="Times New Roman"/>
                <w:sz w:val="24"/>
                <w:szCs w:val="24"/>
              </w:rPr>
              <w:t>Решением педагогического совета</w:t>
            </w:r>
          </w:p>
          <w:p w:rsidR="005D4C3F" w:rsidRPr="006E7E40" w:rsidRDefault="005D4C3F" w:rsidP="00900EE5">
            <w:pPr>
              <w:jc w:val="center"/>
              <w:rPr>
                <w:rFonts w:ascii="Times New Roman" w:hAnsi="Times New Roman"/>
                <w:sz w:val="24"/>
                <w:szCs w:val="24"/>
              </w:rPr>
            </w:pPr>
            <w:r w:rsidRPr="006E7E40">
              <w:rPr>
                <w:rFonts w:ascii="Times New Roman" w:hAnsi="Times New Roman"/>
                <w:sz w:val="24"/>
                <w:szCs w:val="24"/>
              </w:rPr>
              <w:t>МБОУ «Степановская СОШ»</w:t>
            </w:r>
          </w:p>
          <w:p w:rsidR="005D4C3F" w:rsidRPr="006E7E40" w:rsidRDefault="005D4C3F" w:rsidP="00900EE5">
            <w:pPr>
              <w:jc w:val="center"/>
              <w:rPr>
                <w:rFonts w:ascii="Times New Roman" w:hAnsi="Times New Roman"/>
                <w:sz w:val="24"/>
                <w:szCs w:val="24"/>
              </w:rPr>
            </w:pPr>
            <w:r w:rsidRPr="006E7E40">
              <w:rPr>
                <w:rFonts w:ascii="Times New Roman" w:hAnsi="Times New Roman"/>
                <w:sz w:val="24"/>
                <w:szCs w:val="24"/>
              </w:rPr>
              <w:t xml:space="preserve">        </w:t>
            </w:r>
            <w:r>
              <w:rPr>
                <w:rFonts w:ascii="Times New Roman" w:hAnsi="Times New Roman"/>
                <w:sz w:val="24"/>
                <w:szCs w:val="24"/>
              </w:rPr>
              <w:t xml:space="preserve"> Протокол №    от «  29  »августа 2017</w:t>
            </w:r>
            <w:r w:rsidRPr="006E7E40">
              <w:rPr>
                <w:rFonts w:ascii="Times New Roman" w:hAnsi="Times New Roman"/>
                <w:sz w:val="24"/>
                <w:szCs w:val="24"/>
              </w:rPr>
              <w:t xml:space="preserve"> г.</w:t>
            </w:r>
          </w:p>
        </w:tc>
      </w:tr>
    </w:tbl>
    <w:p w:rsidR="007740D4" w:rsidRDefault="007740D4" w:rsidP="007740D4">
      <w:pPr>
        <w:rPr>
          <w:rFonts w:ascii="Times New Roman" w:eastAsia="Times New Roman" w:hAnsi="Times New Roman"/>
          <w:sz w:val="24"/>
          <w:szCs w:val="24"/>
          <w:lang w:eastAsia="ru-RU"/>
        </w:rPr>
      </w:pPr>
    </w:p>
    <w:p w:rsidR="007740D4" w:rsidRDefault="007740D4"/>
    <w:sectPr w:rsidR="007740D4" w:rsidSect="00396977">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FE9" w:rsidRDefault="00537FE9" w:rsidP="00396977">
      <w:pPr>
        <w:spacing w:after="0" w:line="240" w:lineRule="auto"/>
      </w:pPr>
      <w:r>
        <w:separator/>
      </w:r>
    </w:p>
  </w:endnote>
  <w:endnote w:type="continuationSeparator" w:id="1">
    <w:p w:rsidR="00537FE9" w:rsidRDefault="00537FE9" w:rsidP="00396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FE9" w:rsidRDefault="00537FE9" w:rsidP="00396977">
      <w:pPr>
        <w:spacing w:after="0" w:line="240" w:lineRule="auto"/>
      </w:pPr>
      <w:r>
        <w:separator/>
      </w:r>
    </w:p>
  </w:footnote>
  <w:footnote w:type="continuationSeparator" w:id="1">
    <w:p w:rsidR="00537FE9" w:rsidRDefault="00537FE9" w:rsidP="00396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5BB07CB"/>
    <w:multiLevelType w:val="hybridMultilevel"/>
    <w:tmpl w:val="25CA05C6"/>
    <w:lvl w:ilvl="0" w:tplc="F000C1B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C4A63"/>
    <w:multiLevelType w:val="multilevel"/>
    <w:tmpl w:val="DA38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119FC"/>
    <w:multiLevelType w:val="hybridMultilevel"/>
    <w:tmpl w:val="3AEE0C2A"/>
    <w:lvl w:ilvl="0" w:tplc="F000C1BA">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A8B2CE8"/>
    <w:multiLevelType w:val="hybridMultilevel"/>
    <w:tmpl w:val="B2C25B3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5A6E6D"/>
    <w:multiLevelType w:val="hybridMultilevel"/>
    <w:tmpl w:val="4F62D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90512"/>
    <w:multiLevelType w:val="hybridMultilevel"/>
    <w:tmpl w:val="489A9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E473E0"/>
    <w:multiLevelType w:val="hybridMultilevel"/>
    <w:tmpl w:val="65F258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2EB1B93"/>
    <w:multiLevelType w:val="hybridMultilevel"/>
    <w:tmpl w:val="2E4EF6B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A922336"/>
    <w:multiLevelType w:val="hybridMultilevel"/>
    <w:tmpl w:val="F3E09484"/>
    <w:lvl w:ilvl="0" w:tplc="BC6AD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DD3E1C"/>
    <w:multiLevelType w:val="hybridMultilevel"/>
    <w:tmpl w:val="D5829CCA"/>
    <w:lvl w:ilvl="0" w:tplc="BC6ADBAA">
      <w:start w:val="1"/>
      <w:numFmt w:val="bullet"/>
      <w:lvlText w:val=""/>
      <w:lvlJc w:val="left"/>
      <w:pPr>
        <w:tabs>
          <w:tab w:val="num" w:pos="952"/>
        </w:tabs>
        <w:ind w:left="95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9E1F95"/>
    <w:multiLevelType w:val="hybridMultilevel"/>
    <w:tmpl w:val="AE3E34C4"/>
    <w:lvl w:ilvl="0" w:tplc="F000C1BA">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1C02690"/>
    <w:multiLevelType w:val="hybridMultilevel"/>
    <w:tmpl w:val="4F524E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2FD1C29"/>
    <w:multiLevelType w:val="hybridMultilevel"/>
    <w:tmpl w:val="0DCE0A06"/>
    <w:lvl w:ilvl="0" w:tplc="F000C1BA">
      <w:start w:val="1"/>
      <w:numFmt w:val="decimal"/>
      <w:lvlText w:val="%1."/>
      <w:lvlJc w:val="left"/>
      <w:pPr>
        <w:ind w:left="180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57B3D94"/>
    <w:multiLevelType w:val="multilevel"/>
    <w:tmpl w:val="318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75446C"/>
    <w:multiLevelType w:val="hybridMultilevel"/>
    <w:tmpl w:val="F940C712"/>
    <w:lvl w:ilvl="0" w:tplc="04190011">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613E83"/>
    <w:multiLevelType w:val="hybridMultilevel"/>
    <w:tmpl w:val="E8B026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A672776"/>
    <w:multiLevelType w:val="hybridMultilevel"/>
    <w:tmpl w:val="29122676"/>
    <w:lvl w:ilvl="0" w:tplc="F000C1BA">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12"/>
  </w:num>
  <w:num w:numId="4">
    <w:abstractNumId w:val="15"/>
  </w:num>
  <w:num w:numId="5">
    <w:abstractNumId w:val="1"/>
  </w:num>
  <w:num w:numId="6">
    <w:abstractNumId w:val="9"/>
  </w:num>
  <w:num w:numId="7">
    <w:abstractNumId w:val="16"/>
  </w:num>
  <w:num w:numId="8">
    <w:abstractNumId w:val="6"/>
  </w:num>
  <w:num w:numId="9">
    <w:abstractNumId w:val="5"/>
  </w:num>
  <w:num w:numId="10">
    <w:abstractNumId w:val="10"/>
  </w:num>
  <w:num w:numId="11">
    <w:abstractNumId w:val="17"/>
  </w:num>
  <w:num w:numId="12">
    <w:abstractNumId w:val="11"/>
  </w:num>
  <w:num w:numId="13">
    <w:abstractNumId w:val="7"/>
  </w:num>
  <w:num w:numId="14">
    <w:abstractNumId w:val="13"/>
  </w:num>
  <w:num w:numId="15">
    <w:abstractNumId w:val="8"/>
  </w:num>
  <w:num w:numId="16">
    <w:abstractNumId w:val="3"/>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7D04"/>
    <w:rsid w:val="0010119D"/>
    <w:rsid w:val="00163C51"/>
    <w:rsid w:val="00183FD1"/>
    <w:rsid w:val="001E0A8A"/>
    <w:rsid w:val="001F3B0A"/>
    <w:rsid w:val="00222C0D"/>
    <w:rsid w:val="00283D4C"/>
    <w:rsid w:val="002A461C"/>
    <w:rsid w:val="00374537"/>
    <w:rsid w:val="00396977"/>
    <w:rsid w:val="003B38C0"/>
    <w:rsid w:val="003F0B82"/>
    <w:rsid w:val="004A0C70"/>
    <w:rsid w:val="004D4616"/>
    <w:rsid w:val="005225CC"/>
    <w:rsid w:val="00537FE9"/>
    <w:rsid w:val="005D4C3F"/>
    <w:rsid w:val="0075653C"/>
    <w:rsid w:val="007740D4"/>
    <w:rsid w:val="007936EE"/>
    <w:rsid w:val="00836073"/>
    <w:rsid w:val="0086273C"/>
    <w:rsid w:val="008A2FE7"/>
    <w:rsid w:val="008C62F7"/>
    <w:rsid w:val="00900EE5"/>
    <w:rsid w:val="009F7D04"/>
    <w:rsid w:val="00A84E56"/>
    <w:rsid w:val="00AB6964"/>
    <w:rsid w:val="00AC373F"/>
    <w:rsid w:val="00B40AE9"/>
    <w:rsid w:val="00B46A66"/>
    <w:rsid w:val="00C10122"/>
    <w:rsid w:val="00C506EF"/>
    <w:rsid w:val="00C917C3"/>
    <w:rsid w:val="00D97F4A"/>
    <w:rsid w:val="00E736DC"/>
    <w:rsid w:val="00EB0C0E"/>
    <w:rsid w:val="00FE5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C62F7"/>
    <w:pPr>
      <w:spacing w:after="0" w:line="240" w:lineRule="auto"/>
    </w:pPr>
  </w:style>
  <w:style w:type="paragraph" w:styleId="a5">
    <w:name w:val="List Paragraph"/>
    <w:basedOn w:val="a"/>
    <w:uiPriority w:val="34"/>
    <w:qFormat/>
    <w:rsid w:val="008C62F7"/>
    <w:pPr>
      <w:ind w:left="720"/>
      <w:contextualSpacing/>
    </w:pPr>
  </w:style>
  <w:style w:type="paragraph" w:customStyle="1" w:styleId="Style25">
    <w:name w:val="Style25"/>
    <w:basedOn w:val="a"/>
    <w:rsid w:val="008C62F7"/>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character" w:customStyle="1" w:styleId="FontStyle18">
    <w:name w:val="Font Style18"/>
    <w:basedOn w:val="a0"/>
    <w:uiPriority w:val="99"/>
    <w:rsid w:val="008C62F7"/>
    <w:rPr>
      <w:rFonts w:ascii="Franklin Gothic Book" w:hAnsi="Franklin Gothic Book" w:cs="Franklin Gothic Book" w:hint="default"/>
      <w:b/>
      <w:bCs/>
      <w:sz w:val="20"/>
      <w:szCs w:val="20"/>
    </w:rPr>
  </w:style>
  <w:style w:type="character" w:customStyle="1" w:styleId="a4">
    <w:name w:val="Без интервала Знак"/>
    <w:basedOn w:val="a0"/>
    <w:link w:val="a3"/>
    <w:rsid w:val="008C62F7"/>
  </w:style>
  <w:style w:type="character" w:styleId="a6">
    <w:name w:val="Hyperlink"/>
    <w:basedOn w:val="a0"/>
    <w:uiPriority w:val="99"/>
    <w:unhideWhenUsed/>
    <w:rsid w:val="00C10122"/>
    <w:rPr>
      <w:color w:val="0000FF" w:themeColor="hyperlink"/>
      <w:u w:val="single"/>
    </w:rPr>
  </w:style>
  <w:style w:type="paragraph" w:styleId="a7">
    <w:name w:val="header"/>
    <w:basedOn w:val="a"/>
    <w:link w:val="a8"/>
    <w:uiPriority w:val="99"/>
    <w:semiHidden/>
    <w:unhideWhenUsed/>
    <w:rsid w:val="0039697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6977"/>
    <w:rPr>
      <w:rFonts w:ascii="Calibri" w:eastAsia="Calibri" w:hAnsi="Calibri" w:cs="Times New Roman"/>
    </w:rPr>
  </w:style>
  <w:style w:type="paragraph" w:styleId="a9">
    <w:name w:val="footer"/>
    <w:basedOn w:val="a"/>
    <w:link w:val="aa"/>
    <w:uiPriority w:val="99"/>
    <w:semiHidden/>
    <w:unhideWhenUsed/>
    <w:rsid w:val="0039697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6977"/>
    <w:rPr>
      <w:rFonts w:ascii="Calibri" w:eastAsia="Calibri" w:hAnsi="Calibri" w:cs="Times New Roman"/>
    </w:rPr>
  </w:style>
  <w:style w:type="paragraph" w:styleId="ab">
    <w:name w:val="Normal (Web)"/>
    <w:basedOn w:val="a"/>
    <w:uiPriority w:val="99"/>
    <w:semiHidden/>
    <w:unhideWhenUsed/>
    <w:rsid w:val="00396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3B38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3B38C0"/>
  </w:style>
  <w:style w:type="character" w:customStyle="1" w:styleId="c56">
    <w:name w:val="c56"/>
    <w:basedOn w:val="a0"/>
    <w:rsid w:val="003B38C0"/>
  </w:style>
  <w:style w:type="character" w:customStyle="1" w:styleId="c96">
    <w:name w:val="c96"/>
    <w:basedOn w:val="a0"/>
    <w:rsid w:val="003B38C0"/>
  </w:style>
  <w:style w:type="paragraph" w:customStyle="1" w:styleId="c36">
    <w:name w:val="c36"/>
    <w:basedOn w:val="a"/>
    <w:rsid w:val="003B38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B38C0"/>
  </w:style>
  <w:style w:type="character" w:customStyle="1" w:styleId="c61">
    <w:name w:val="c61"/>
    <w:basedOn w:val="a0"/>
    <w:rsid w:val="003B38C0"/>
  </w:style>
  <w:style w:type="character" w:customStyle="1" w:styleId="c1">
    <w:name w:val="c1"/>
    <w:basedOn w:val="a0"/>
    <w:rsid w:val="003B38C0"/>
  </w:style>
  <w:style w:type="character" w:customStyle="1" w:styleId="c2">
    <w:name w:val="c2"/>
    <w:basedOn w:val="a0"/>
    <w:rsid w:val="003B38C0"/>
  </w:style>
  <w:style w:type="paragraph" w:customStyle="1" w:styleId="c83">
    <w:name w:val="c83"/>
    <w:basedOn w:val="a"/>
    <w:rsid w:val="003B38C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B40A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0A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62F7"/>
    <w:pPr>
      <w:spacing w:after="0" w:line="240" w:lineRule="auto"/>
    </w:pPr>
  </w:style>
  <w:style w:type="paragraph" w:styleId="a5">
    <w:name w:val="List Paragraph"/>
    <w:basedOn w:val="a"/>
    <w:uiPriority w:val="34"/>
    <w:qFormat/>
    <w:rsid w:val="008C62F7"/>
    <w:pPr>
      <w:ind w:left="720"/>
      <w:contextualSpacing/>
    </w:pPr>
  </w:style>
  <w:style w:type="paragraph" w:customStyle="1" w:styleId="Style25">
    <w:name w:val="Style25"/>
    <w:basedOn w:val="a"/>
    <w:rsid w:val="008C62F7"/>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character" w:customStyle="1" w:styleId="FontStyle18">
    <w:name w:val="Font Style18"/>
    <w:basedOn w:val="a0"/>
    <w:uiPriority w:val="99"/>
    <w:rsid w:val="008C62F7"/>
    <w:rPr>
      <w:rFonts w:ascii="Franklin Gothic Book" w:hAnsi="Franklin Gothic Book" w:cs="Franklin Gothic Book" w:hint="default"/>
      <w:b/>
      <w:bCs/>
      <w:sz w:val="20"/>
      <w:szCs w:val="20"/>
    </w:rPr>
  </w:style>
  <w:style w:type="character" w:customStyle="1" w:styleId="a4">
    <w:name w:val="Без интервала Знак"/>
    <w:basedOn w:val="a0"/>
    <w:link w:val="a3"/>
    <w:uiPriority w:val="1"/>
    <w:rsid w:val="008C62F7"/>
  </w:style>
  <w:style w:type="character" w:styleId="a6">
    <w:name w:val="Hyperlink"/>
    <w:basedOn w:val="a0"/>
    <w:uiPriority w:val="99"/>
    <w:unhideWhenUsed/>
    <w:rsid w:val="00C10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720347">
      <w:bodyDiv w:val="1"/>
      <w:marLeft w:val="0"/>
      <w:marRight w:val="0"/>
      <w:marTop w:val="0"/>
      <w:marBottom w:val="0"/>
      <w:divBdr>
        <w:top w:val="none" w:sz="0" w:space="0" w:color="auto"/>
        <w:left w:val="none" w:sz="0" w:space="0" w:color="auto"/>
        <w:bottom w:val="none" w:sz="0" w:space="0" w:color="auto"/>
        <w:right w:val="none" w:sz="0" w:space="0" w:color="auto"/>
      </w:divBdr>
    </w:div>
    <w:div w:id="148326932">
      <w:bodyDiv w:val="1"/>
      <w:marLeft w:val="0"/>
      <w:marRight w:val="0"/>
      <w:marTop w:val="0"/>
      <w:marBottom w:val="0"/>
      <w:divBdr>
        <w:top w:val="none" w:sz="0" w:space="0" w:color="auto"/>
        <w:left w:val="none" w:sz="0" w:space="0" w:color="auto"/>
        <w:bottom w:val="none" w:sz="0" w:space="0" w:color="auto"/>
        <w:right w:val="none" w:sz="0" w:space="0" w:color="auto"/>
      </w:divBdr>
    </w:div>
    <w:div w:id="237516077">
      <w:bodyDiv w:val="1"/>
      <w:marLeft w:val="0"/>
      <w:marRight w:val="0"/>
      <w:marTop w:val="0"/>
      <w:marBottom w:val="0"/>
      <w:divBdr>
        <w:top w:val="none" w:sz="0" w:space="0" w:color="auto"/>
        <w:left w:val="none" w:sz="0" w:space="0" w:color="auto"/>
        <w:bottom w:val="none" w:sz="0" w:space="0" w:color="auto"/>
        <w:right w:val="none" w:sz="0" w:space="0" w:color="auto"/>
      </w:divBdr>
    </w:div>
    <w:div w:id="280722425">
      <w:bodyDiv w:val="1"/>
      <w:marLeft w:val="0"/>
      <w:marRight w:val="0"/>
      <w:marTop w:val="0"/>
      <w:marBottom w:val="0"/>
      <w:divBdr>
        <w:top w:val="none" w:sz="0" w:space="0" w:color="auto"/>
        <w:left w:val="none" w:sz="0" w:space="0" w:color="auto"/>
        <w:bottom w:val="none" w:sz="0" w:space="0" w:color="auto"/>
        <w:right w:val="none" w:sz="0" w:space="0" w:color="auto"/>
      </w:divBdr>
    </w:div>
    <w:div w:id="335041203">
      <w:bodyDiv w:val="1"/>
      <w:marLeft w:val="0"/>
      <w:marRight w:val="0"/>
      <w:marTop w:val="0"/>
      <w:marBottom w:val="0"/>
      <w:divBdr>
        <w:top w:val="none" w:sz="0" w:space="0" w:color="auto"/>
        <w:left w:val="none" w:sz="0" w:space="0" w:color="auto"/>
        <w:bottom w:val="none" w:sz="0" w:space="0" w:color="auto"/>
        <w:right w:val="none" w:sz="0" w:space="0" w:color="auto"/>
      </w:divBdr>
    </w:div>
    <w:div w:id="433939540">
      <w:bodyDiv w:val="1"/>
      <w:marLeft w:val="0"/>
      <w:marRight w:val="0"/>
      <w:marTop w:val="0"/>
      <w:marBottom w:val="0"/>
      <w:divBdr>
        <w:top w:val="none" w:sz="0" w:space="0" w:color="auto"/>
        <w:left w:val="none" w:sz="0" w:space="0" w:color="auto"/>
        <w:bottom w:val="none" w:sz="0" w:space="0" w:color="auto"/>
        <w:right w:val="none" w:sz="0" w:space="0" w:color="auto"/>
      </w:divBdr>
    </w:div>
    <w:div w:id="445269100">
      <w:bodyDiv w:val="1"/>
      <w:marLeft w:val="0"/>
      <w:marRight w:val="0"/>
      <w:marTop w:val="0"/>
      <w:marBottom w:val="0"/>
      <w:divBdr>
        <w:top w:val="none" w:sz="0" w:space="0" w:color="auto"/>
        <w:left w:val="none" w:sz="0" w:space="0" w:color="auto"/>
        <w:bottom w:val="none" w:sz="0" w:space="0" w:color="auto"/>
        <w:right w:val="none" w:sz="0" w:space="0" w:color="auto"/>
      </w:divBdr>
    </w:div>
    <w:div w:id="465440957">
      <w:bodyDiv w:val="1"/>
      <w:marLeft w:val="0"/>
      <w:marRight w:val="0"/>
      <w:marTop w:val="0"/>
      <w:marBottom w:val="0"/>
      <w:divBdr>
        <w:top w:val="none" w:sz="0" w:space="0" w:color="auto"/>
        <w:left w:val="none" w:sz="0" w:space="0" w:color="auto"/>
        <w:bottom w:val="none" w:sz="0" w:space="0" w:color="auto"/>
        <w:right w:val="none" w:sz="0" w:space="0" w:color="auto"/>
      </w:divBdr>
    </w:div>
    <w:div w:id="725029236">
      <w:bodyDiv w:val="1"/>
      <w:marLeft w:val="0"/>
      <w:marRight w:val="0"/>
      <w:marTop w:val="0"/>
      <w:marBottom w:val="0"/>
      <w:divBdr>
        <w:top w:val="none" w:sz="0" w:space="0" w:color="auto"/>
        <w:left w:val="none" w:sz="0" w:space="0" w:color="auto"/>
        <w:bottom w:val="none" w:sz="0" w:space="0" w:color="auto"/>
        <w:right w:val="none" w:sz="0" w:space="0" w:color="auto"/>
      </w:divBdr>
    </w:div>
    <w:div w:id="726294476">
      <w:bodyDiv w:val="1"/>
      <w:marLeft w:val="0"/>
      <w:marRight w:val="0"/>
      <w:marTop w:val="0"/>
      <w:marBottom w:val="0"/>
      <w:divBdr>
        <w:top w:val="none" w:sz="0" w:space="0" w:color="auto"/>
        <w:left w:val="none" w:sz="0" w:space="0" w:color="auto"/>
        <w:bottom w:val="none" w:sz="0" w:space="0" w:color="auto"/>
        <w:right w:val="none" w:sz="0" w:space="0" w:color="auto"/>
      </w:divBdr>
    </w:div>
    <w:div w:id="862748411">
      <w:bodyDiv w:val="1"/>
      <w:marLeft w:val="0"/>
      <w:marRight w:val="0"/>
      <w:marTop w:val="0"/>
      <w:marBottom w:val="0"/>
      <w:divBdr>
        <w:top w:val="none" w:sz="0" w:space="0" w:color="auto"/>
        <w:left w:val="none" w:sz="0" w:space="0" w:color="auto"/>
        <w:bottom w:val="none" w:sz="0" w:space="0" w:color="auto"/>
        <w:right w:val="none" w:sz="0" w:space="0" w:color="auto"/>
      </w:divBdr>
    </w:div>
    <w:div w:id="897783517">
      <w:bodyDiv w:val="1"/>
      <w:marLeft w:val="0"/>
      <w:marRight w:val="0"/>
      <w:marTop w:val="0"/>
      <w:marBottom w:val="0"/>
      <w:divBdr>
        <w:top w:val="none" w:sz="0" w:space="0" w:color="auto"/>
        <w:left w:val="none" w:sz="0" w:space="0" w:color="auto"/>
        <w:bottom w:val="none" w:sz="0" w:space="0" w:color="auto"/>
        <w:right w:val="none" w:sz="0" w:space="0" w:color="auto"/>
      </w:divBdr>
    </w:div>
    <w:div w:id="1208682209">
      <w:bodyDiv w:val="1"/>
      <w:marLeft w:val="0"/>
      <w:marRight w:val="0"/>
      <w:marTop w:val="0"/>
      <w:marBottom w:val="0"/>
      <w:divBdr>
        <w:top w:val="none" w:sz="0" w:space="0" w:color="auto"/>
        <w:left w:val="none" w:sz="0" w:space="0" w:color="auto"/>
        <w:bottom w:val="none" w:sz="0" w:space="0" w:color="auto"/>
        <w:right w:val="none" w:sz="0" w:space="0" w:color="auto"/>
      </w:divBdr>
    </w:div>
    <w:div w:id="1225067955">
      <w:bodyDiv w:val="1"/>
      <w:marLeft w:val="0"/>
      <w:marRight w:val="0"/>
      <w:marTop w:val="0"/>
      <w:marBottom w:val="0"/>
      <w:divBdr>
        <w:top w:val="none" w:sz="0" w:space="0" w:color="auto"/>
        <w:left w:val="none" w:sz="0" w:space="0" w:color="auto"/>
        <w:bottom w:val="none" w:sz="0" w:space="0" w:color="auto"/>
        <w:right w:val="none" w:sz="0" w:space="0" w:color="auto"/>
      </w:divBdr>
    </w:div>
    <w:div w:id="1256091260">
      <w:bodyDiv w:val="1"/>
      <w:marLeft w:val="0"/>
      <w:marRight w:val="0"/>
      <w:marTop w:val="0"/>
      <w:marBottom w:val="0"/>
      <w:divBdr>
        <w:top w:val="none" w:sz="0" w:space="0" w:color="auto"/>
        <w:left w:val="none" w:sz="0" w:space="0" w:color="auto"/>
        <w:bottom w:val="none" w:sz="0" w:space="0" w:color="auto"/>
        <w:right w:val="none" w:sz="0" w:space="0" w:color="auto"/>
      </w:divBdr>
    </w:div>
    <w:div w:id="19685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minobr.gov-murman.ru/files/OVZ/Prikaz_%25E2%2584%2596_1598_ot_19.12.2014.pdf&amp;sa=D&amp;ust=1500932980808000&amp;usg=AFQjCNGtwHhxZ61l6ocZIN95zNIxK7NCYA" TargetMode="External"/><Relationship Id="rId4" Type="http://schemas.openxmlformats.org/officeDocument/2006/relationships/settings" Target="settings.xml"/><Relationship Id="rId9" Type="http://schemas.openxmlformats.org/officeDocument/2006/relationships/hyperlink" Target="https://www.google.com/url?q=http://minobr.gov-murman.ru/files/OVZ/Prikaz_%25E2%2584%2596_1599_ot_19.12.2014.pdf&amp;sa=D&amp;ust=1500932980808000&amp;usg=AFQjCNECsuCBU5vj20v4kQvpBm-Dpfvw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164-10F0-44E7-870E-E673624E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11</cp:revision>
  <dcterms:created xsi:type="dcterms:W3CDTF">2016-09-18T04:54:00Z</dcterms:created>
  <dcterms:modified xsi:type="dcterms:W3CDTF">2017-10-02T04:20:00Z</dcterms:modified>
</cp:coreProperties>
</file>